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6148" w:rsidRDefault="003B6148">
      <w:pPr>
        <w:spacing w:line="360" w:lineRule="auto"/>
        <w:rPr>
          <w:rFonts w:ascii="宋体" w:hAnsi="宋体"/>
          <w:shadow/>
          <w:sz w:val="24"/>
        </w:rPr>
      </w:pPr>
      <w:bookmarkStart w:id="0" w:name="_Toc141790759"/>
      <w:bookmarkStart w:id="1" w:name="_Toc141791272"/>
      <w:bookmarkStart w:id="2" w:name="_Toc141808194"/>
      <w:bookmarkStart w:id="3" w:name="_Toc141800402"/>
      <w:bookmarkStart w:id="4" w:name="_Toc141794708"/>
      <w:bookmarkStart w:id="5" w:name="_Toc188423602"/>
      <w:bookmarkStart w:id="6" w:name="_Toc141809749"/>
      <w:bookmarkStart w:id="7" w:name="_Toc173379804"/>
      <w:bookmarkStart w:id="8" w:name="_Toc178415856"/>
      <w:bookmarkStart w:id="9" w:name="_Toc137886730"/>
      <w:bookmarkStart w:id="10" w:name="_Toc173145902"/>
      <w:bookmarkStart w:id="11" w:name="_Toc178479672"/>
      <w:bookmarkStart w:id="12" w:name="_Toc178578662"/>
      <w:bookmarkStart w:id="13" w:name="_Toc173380192"/>
      <w:bookmarkStart w:id="14" w:name="_Toc173380078"/>
      <w:bookmarkStart w:id="15" w:name="_Toc178752663"/>
      <w:bookmarkStart w:id="16" w:name="_Toc178679747"/>
      <w:bookmarkStart w:id="17" w:name="_Toc173145988"/>
      <w:bookmarkStart w:id="18" w:name="_Toc141809855"/>
      <w:bookmarkStart w:id="19" w:name="_Toc141810214"/>
      <w:bookmarkStart w:id="20" w:name="_Toc178578584"/>
      <w:bookmarkStart w:id="21" w:name="_Toc178750453"/>
      <w:bookmarkStart w:id="22" w:name="_Toc178415711"/>
      <w:bookmarkStart w:id="23" w:name="_Toc178589460"/>
      <w:bookmarkStart w:id="24" w:name="_Toc178589400"/>
      <w:bookmarkStart w:id="25" w:name="_Toc178750640"/>
      <w:bookmarkStart w:id="26" w:name="_Toc137704869"/>
    </w:p>
    <w:p w:rsidR="003B6148" w:rsidRDefault="00967317" w:rsidP="008213AA">
      <w:pPr>
        <w:tabs>
          <w:tab w:val="left" w:pos="2340"/>
        </w:tabs>
        <w:spacing w:beforeLines="50" w:afterLines="50" w:line="1000" w:lineRule="exact"/>
        <w:jc w:val="center"/>
        <w:rPr>
          <w:rFonts w:ascii="黑体" w:eastAsia="黑体"/>
          <w:b/>
          <w:shadow/>
          <w:color w:val="0000FF"/>
          <w:sz w:val="100"/>
          <w:szCs w:val="100"/>
        </w:rPr>
      </w:pPr>
      <w:r>
        <w:rPr>
          <w:rFonts w:ascii="黑体" w:eastAsia="黑体" w:hint="eastAsia"/>
          <w:b/>
          <w:shadow/>
          <w:color w:val="0000FF"/>
          <w:sz w:val="100"/>
          <w:szCs w:val="100"/>
        </w:rPr>
        <w:t>之信控股</w:t>
      </w:r>
    </w:p>
    <w:p w:rsidR="003B6148" w:rsidRDefault="00967317" w:rsidP="008213AA">
      <w:pPr>
        <w:tabs>
          <w:tab w:val="left" w:pos="2340"/>
        </w:tabs>
        <w:spacing w:beforeLines="50" w:afterLines="50" w:line="1000" w:lineRule="exact"/>
        <w:jc w:val="center"/>
        <w:rPr>
          <w:rFonts w:ascii="黑体" w:eastAsia="黑体"/>
          <w:b/>
          <w:shadow/>
          <w:color w:val="0000FF"/>
          <w:sz w:val="100"/>
          <w:szCs w:val="100"/>
        </w:rPr>
      </w:pPr>
      <w:r>
        <w:rPr>
          <w:rFonts w:ascii="黑体" w:eastAsia="黑体" w:hint="eastAsia"/>
          <w:b/>
          <w:shadow/>
          <w:color w:val="0000FF"/>
          <w:sz w:val="100"/>
          <w:szCs w:val="100"/>
        </w:rPr>
        <w:t>技</w:t>
      </w:r>
    </w:p>
    <w:p w:rsidR="003B6148" w:rsidRDefault="00967317" w:rsidP="008213AA">
      <w:pPr>
        <w:tabs>
          <w:tab w:val="left" w:pos="2340"/>
        </w:tabs>
        <w:spacing w:beforeLines="50" w:afterLines="50" w:line="1000" w:lineRule="exact"/>
        <w:jc w:val="center"/>
        <w:rPr>
          <w:rFonts w:ascii="黑体" w:eastAsia="黑体"/>
          <w:b/>
          <w:shadow/>
          <w:color w:val="0000FF"/>
          <w:sz w:val="100"/>
          <w:szCs w:val="100"/>
        </w:rPr>
      </w:pPr>
      <w:r>
        <w:rPr>
          <w:rFonts w:ascii="黑体" w:eastAsia="黑体" w:hint="eastAsia"/>
          <w:b/>
          <w:shadow/>
          <w:color w:val="0000FF"/>
          <w:sz w:val="100"/>
          <w:szCs w:val="100"/>
        </w:rPr>
        <w:t>术</w:t>
      </w:r>
    </w:p>
    <w:p w:rsidR="003B6148" w:rsidRDefault="00967317" w:rsidP="008213AA">
      <w:pPr>
        <w:tabs>
          <w:tab w:val="left" w:pos="2340"/>
        </w:tabs>
        <w:spacing w:beforeLines="50" w:afterLines="50" w:line="1000" w:lineRule="exact"/>
        <w:jc w:val="center"/>
        <w:rPr>
          <w:rFonts w:ascii="黑体" w:eastAsia="黑体"/>
          <w:b/>
          <w:shadow/>
          <w:color w:val="0000FF"/>
          <w:sz w:val="100"/>
          <w:szCs w:val="100"/>
        </w:rPr>
      </w:pPr>
      <w:r>
        <w:rPr>
          <w:rFonts w:ascii="黑体" w:eastAsia="黑体" w:hint="eastAsia"/>
          <w:b/>
          <w:shadow/>
          <w:color w:val="0000FF"/>
          <w:sz w:val="100"/>
          <w:szCs w:val="100"/>
        </w:rPr>
        <w:t>文</w:t>
      </w:r>
    </w:p>
    <w:p w:rsidR="003B6148" w:rsidRDefault="00967317" w:rsidP="008213AA">
      <w:pPr>
        <w:tabs>
          <w:tab w:val="left" w:pos="2340"/>
        </w:tabs>
        <w:spacing w:beforeLines="50" w:afterLines="50" w:line="1000" w:lineRule="exact"/>
        <w:jc w:val="center"/>
        <w:rPr>
          <w:rFonts w:ascii="黑体" w:eastAsia="黑体"/>
          <w:b/>
          <w:shadow/>
          <w:color w:val="0000FF"/>
          <w:sz w:val="100"/>
          <w:szCs w:val="100"/>
        </w:rPr>
      </w:pPr>
      <w:r>
        <w:rPr>
          <w:rFonts w:ascii="黑体" w:eastAsia="黑体" w:hint="eastAsia"/>
          <w:b/>
          <w:shadow/>
          <w:color w:val="0000FF"/>
          <w:sz w:val="100"/>
          <w:szCs w:val="100"/>
        </w:rPr>
        <w:t>件</w:t>
      </w:r>
    </w:p>
    <w:p w:rsidR="003B6148" w:rsidRDefault="003B6148" w:rsidP="008213AA">
      <w:pPr>
        <w:tabs>
          <w:tab w:val="left" w:pos="2340"/>
        </w:tabs>
        <w:spacing w:beforeLines="50" w:afterLines="50" w:line="1000" w:lineRule="exact"/>
        <w:jc w:val="center"/>
        <w:rPr>
          <w:rFonts w:ascii="黑体" w:eastAsia="黑体"/>
          <w:b/>
          <w:shadow/>
          <w:color w:val="0000FF"/>
          <w:sz w:val="100"/>
          <w:szCs w:val="100"/>
        </w:rPr>
      </w:pPr>
    </w:p>
    <w:p w:rsidR="003B6148" w:rsidRDefault="00967317">
      <w:pPr>
        <w:jc w:val="center"/>
        <w:rPr>
          <w:rFonts w:ascii="华文行楷" w:eastAsia="华文行楷"/>
          <w:b/>
          <w:shadow/>
          <w:color w:val="0000FF"/>
          <w:sz w:val="32"/>
          <w:szCs w:val="32"/>
        </w:rPr>
      </w:pPr>
      <w:r>
        <w:rPr>
          <w:rFonts w:ascii="华文行楷" w:eastAsia="华文行楷" w:hint="eastAsia"/>
          <w:b/>
          <w:shadow/>
          <w:color w:val="0000FF"/>
          <w:sz w:val="32"/>
          <w:szCs w:val="32"/>
        </w:rPr>
        <w:t>(</w:t>
      </w:r>
      <w:r w:rsidR="008213AA">
        <w:rPr>
          <w:rFonts w:ascii="华文行楷" w:eastAsia="华文行楷" w:hint="eastAsia"/>
          <w:b/>
          <w:shadow/>
          <w:color w:val="0000FF"/>
          <w:sz w:val="32"/>
          <w:szCs w:val="32"/>
        </w:rPr>
        <w:t>电池原材料</w:t>
      </w:r>
      <w:r>
        <w:rPr>
          <w:rFonts w:ascii="华文行楷" w:eastAsia="华文行楷" w:hint="eastAsia"/>
          <w:b/>
          <w:shadow/>
          <w:color w:val="0000FF"/>
          <w:sz w:val="32"/>
          <w:szCs w:val="32"/>
        </w:rPr>
        <w:t>储存、输送系统工程)</w:t>
      </w:r>
    </w:p>
    <w:p w:rsidR="003B6148" w:rsidRDefault="003B6148" w:rsidP="008213AA">
      <w:pPr>
        <w:tabs>
          <w:tab w:val="left" w:pos="2340"/>
        </w:tabs>
        <w:spacing w:beforeLines="50" w:afterLines="50" w:line="1000" w:lineRule="exact"/>
        <w:jc w:val="center"/>
        <w:rPr>
          <w:rFonts w:ascii="黑体" w:eastAsia="黑体"/>
          <w:b/>
          <w:shadow/>
          <w:color w:val="0000FF"/>
          <w:sz w:val="100"/>
          <w:szCs w:val="100"/>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3B6148">
      <w:pPr>
        <w:spacing w:line="360" w:lineRule="auto"/>
        <w:rPr>
          <w:rFonts w:ascii="宋体" w:hAnsi="宋体"/>
          <w:shadow/>
          <w:sz w:val="24"/>
        </w:rPr>
      </w:pPr>
    </w:p>
    <w:p w:rsidR="003B6148" w:rsidRDefault="00967317">
      <w:pPr>
        <w:ind w:firstLineChars="200" w:firstLine="640"/>
        <w:rPr>
          <w:rFonts w:ascii="宋体" w:hAnsi="宋体"/>
          <w:color w:val="000000"/>
          <w:sz w:val="32"/>
        </w:rPr>
      </w:pPr>
      <w:r>
        <w:rPr>
          <w:rFonts w:ascii="宋体" w:hAnsi="宋体" w:hint="eastAsia"/>
          <w:color w:val="000000"/>
          <w:sz w:val="32"/>
        </w:rPr>
        <w:lastRenderedPageBreak/>
        <w:t>本协议书作为合同文本的附件经双方代表签字盖章后生效。并作为今后该设备交付验收的主要依据。</w:t>
      </w:r>
    </w:p>
    <w:p w:rsidR="003B6148" w:rsidRDefault="00967317">
      <w:pPr>
        <w:ind w:firstLineChars="200" w:firstLine="640"/>
        <w:rPr>
          <w:rFonts w:ascii="宋体" w:hAnsi="宋体"/>
          <w:color w:val="000000"/>
          <w:sz w:val="32"/>
        </w:rPr>
      </w:pPr>
      <w:r>
        <w:rPr>
          <w:rFonts w:ascii="宋体" w:hAnsi="宋体" w:hint="eastAsia"/>
          <w:color w:val="000000"/>
          <w:sz w:val="32"/>
        </w:rPr>
        <w:t>协议书签订后，任何一方不得随意修改。如确需修改，须经双方协商并签具修订条款，作为合同文本的附件。</w:t>
      </w: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3B6148">
      <w:pPr>
        <w:ind w:firstLineChars="200" w:firstLine="640"/>
        <w:rPr>
          <w:rFonts w:ascii="宋体" w:hAnsi="宋体"/>
          <w:color w:val="000000"/>
          <w:sz w:val="32"/>
        </w:rPr>
      </w:pPr>
    </w:p>
    <w:p w:rsidR="003B6148" w:rsidRDefault="00967317">
      <w:pPr>
        <w:ind w:firstLineChars="43" w:firstLine="129"/>
        <w:rPr>
          <w:rFonts w:ascii="宋体" w:hAnsi="宋体"/>
          <w:color w:val="000000"/>
          <w:sz w:val="30"/>
          <w:szCs w:val="30"/>
        </w:rPr>
      </w:pPr>
      <w:r>
        <w:rPr>
          <w:rFonts w:ascii="宋体" w:hAnsi="宋体" w:hint="eastAsia"/>
          <w:color w:val="000000"/>
          <w:sz w:val="30"/>
          <w:szCs w:val="30"/>
        </w:rPr>
        <w:t>需方：                         供方：</w:t>
      </w:r>
    </w:p>
    <w:p w:rsidR="003B6148" w:rsidRDefault="00967317" w:rsidP="008213AA">
      <w:pPr>
        <w:ind w:firstLineChars="47" w:firstLine="132"/>
        <w:rPr>
          <w:rFonts w:ascii="宋体" w:hAnsi="宋体"/>
          <w:color w:val="000000"/>
          <w:sz w:val="30"/>
          <w:szCs w:val="30"/>
        </w:rPr>
      </w:pPr>
      <w:r>
        <w:rPr>
          <w:rFonts w:ascii="宋体" w:hAnsi="宋体" w:hint="eastAsia"/>
          <w:color w:val="000000"/>
          <w:sz w:val="28"/>
          <w:szCs w:val="28"/>
        </w:rPr>
        <w:t>浙江之信控股集团有限公司     深圳市捷创嘉智能物流装备有限</w:t>
      </w:r>
      <w:r>
        <w:rPr>
          <w:rFonts w:ascii="宋体" w:hAnsi="宋体"/>
          <w:color w:val="000000"/>
          <w:sz w:val="28"/>
          <w:szCs w:val="28"/>
        </w:rPr>
        <w:t>公司</w:t>
      </w:r>
    </w:p>
    <w:p w:rsidR="003B6148" w:rsidRDefault="003B6148">
      <w:pPr>
        <w:ind w:firstLineChars="100" w:firstLine="320"/>
        <w:rPr>
          <w:rFonts w:ascii="宋体" w:hAnsi="宋体"/>
          <w:color w:val="000000"/>
          <w:sz w:val="32"/>
        </w:rPr>
      </w:pPr>
    </w:p>
    <w:p w:rsidR="003B6148" w:rsidRDefault="00967317">
      <w:pPr>
        <w:ind w:firstLineChars="200" w:firstLine="560"/>
        <w:rPr>
          <w:rFonts w:ascii="宋体" w:hAnsi="宋体"/>
          <w:color w:val="000000"/>
          <w:sz w:val="32"/>
        </w:rPr>
      </w:pPr>
      <w:r>
        <w:rPr>
          <w:rFonts w:ascii="宋体" w:hAnsi="宋体" w:hint="eastAsia"/>
          <w:color w:val="000000"/>
          <w:sz w:val="28"/>
        </w:rPr>
        <w:t xml:space="preserve">                          </w:t>
      </w:r>
    </w:p>
    <w:p w:rsidR="003B6148" w:rsidRDefault="00967317">
      <w:pPr>
        <w:ind w:firstLineChars="50" w:firstLine="160"/>
        <w:rPr>
          <w:rFonts w:ascii="宋体" w:hAnsi="宋体"/>
          <w:color w:val="000000"/>
          <w:sz w:val="32"/>
          <w:u w:val="single"/>
        </w:rPr>
      </w:pPr>
      <w:r>
        <w:rPr>
          <w:rFonts w:ascii="宋体" w:hAnsi="宋体" w:hint="eastAsia"/>
          <w:color w:val="000000"/>
          <w:sz w:val="32"/>
        </w:rPr>
        <w:t>签字(盖章):</w:t>
      </w:r>
      <w:r>
        <w:rPr>
          <w:rFonts w:ascii="宋体" w:hAnsi="宋体" w:hint="eastAsia"/>
          <w:color w:val="000000"/>
          <w:sz w:val="32"/>
          <w:u w:val="single"/>
        </w:rPr>
        <w:t xml:space="preserve">            </w:t>
      </w:r>
      <w:r>
        <w:rPr>
          <w:rFonts w:ascii="宋体" w:hAnsi="宋体" w:hint="eastAsia"/>
          <w:color w:val="000000"/>
          <w:sz w:val="32"/>
        </w:rPr>
        <w:t xml:space="preserve">      签字(盖章):</w:t>
      </w:r>
      <w:r>
        <w:rPr>
          <w:rFonts w:ascii="宋体" w:hAnsi="宋体" w:hint="eastAsia"/>
          <w:color w:val="000000"/>
          <w:sz w:val="32"/>
          <w:u w:val="single"/>
        </w:rPr>
        <w:t xml:space="preserve">            </w:t>
      </w:r>
    </w:p>
    <w:p w:rsidR="003B6148" w:rsidRDefault="003B6148">
      <w:pPr>
        <w:ind w:firstLineChars="50" w:firstLine="160"/>
        <w:rPr>
          <w:rFonts w:ascii="宋体" w:hAnsi="宋体"/>
          <w:color w:val="000000"/>
          <w:sz w:val="32"/>
        </w:rPr>
      </w:pPr>
    </w:p>
    <w:p w:rsidR="003B6148" w:rsidRDefault="00967317">
      <w:pPr>
        <w:rPr>
          <w:rFonts w:ascii="宋体" w:hAnsi="宋体"/>
          <w:color w:val="000000"/>
          <w:sz w:val="32"/>
        </w:rPr>
      </w:pPr>
      <w:r>
        <w:rPr>
          <w:rFonts w:ascii="宋体" w:hAnsi="宋体" w:hint="eastAsia"/>
          <w:color w:val="000000"/>
          <w:sz w:val="32"/>
        </w:rPr>
        <w:t xml:space="preserve">              年  月  日      </w:t>
      </w:r>
      <w:r>
        <w:rPr>
          <w:rFonts w:ascii="宋体" w:hAnsi="宋体"/>
          <w:color w:val="000000"/>
          <w:sz w:val="32"/>
        </w:rPr>
        <w:t xml:space="preserve">    </w:t>
      </w:r>
      <w:r>
        <w:rPr>
          <w:rFonts w:ascii="宋体" w:hAnsi="宋体" w:hint="eastAsia"/>
          <w:color w:val="000000"/>
          <w:sz w:val="32"/>
        </w:rPr>
        <w:t xml:space="preserve">         年  月  日</w:t>
      </w:r>
    </w:p>
    <w:p w:rsidR="003B6148" w:rsidRDefault="003B6148">
      <w:pPr>
        <w:jc w:val="center"/>
        <w:rPr>
          <w:sz w:val="84"/>
          <w:szCs w:val="84"/>
        </w:rPr>
      </w:pPr>
    </w:p>
    <w:p w:rsidR="003B6148" w:rsidRDefault="003B6148">
      <w:pPr>
        <w:jc w:val="center"/>
        <w:rPr>
          <w:sz w:val="84"/>
          <w:szCs w:val="84"/>
        </w:rPr>
      </w:pPr>
    </w:p>
    <w:p w:rsidR="003B6148" w:rsidRDefault="003B6148" w:rsidP="008213AA">
      <w:pPr>
        <w:tabs>
          <w:tab w:val="left" w:pos="2340"/>
        </w:tabs>
        <w:spacing w:beforeLines="50" w:afterLines="50" w:line="1000" w:lineRule="exact"/>
        <w:jc w:val="center"/>
        <w:rPr>
          <w:rFonts w:ascii="黑体" w:eastAsia="黑体"/>
          <w:b/>
          <w:shadow/>
          <w:color w:val="0000FF"/>
          <w:szCs w:val="21"/>
        </w:rPr>
      </w:pPr>
    </w:p>
    <w:p w:rsidR="003B6148" w:rsidRDefault="003B6148">
      <w:pPr>
        <w:spacing w:line="360" w:lineRule="auto"/>
        <w:rPr>
          <w:rFonts w:ascii="宋体" w:hAnsi="宋体"/>
          <w:shadow/>
          <w:sz w:val="24"/>
        </w:rPr>
      </w:pPr>
    </w:p>
    <w:p w:rsidR="003B6148" w:rsidRPr="00AF2C0F" w:rsidRDefault="00967317">
      <w:pPr>
        <w:spacing w:line="400" w:lineRule="exact"/>
        <w:jc w:val="center"/>
        <w:rPr>
          <w:sz w:val="44"/>
          <w:szCs w:val="44"/>
        </w:rPr>
      </w:pPr>
      <w:bookmarkStart w:id="27" w:name="_Toc203229655"/>
      <w:r w:rsidRPr="00AF2C0F">
        <w:rPr>
          <w:rStyle w:val="1Char"/>
          <w:rFonts w:ascii="宋体" w:hAnsi="宋体" w:hint="eastAsia"/>
        </w:rPr>
        <w:lastRenderedPageBreak/>
        <w:t>目  录</w:t>
      </w:r>
      <w:bookmarkEnd w:id="0"/>
      <w:bookmarkEnd w:id="1"/>
      <w:bookmarkEnd w:id="2"/>
      <w:bookmarkEnd w:id="3"/>
      <w:bookmarkEnd w:id="4"/>
      <w:bookmarkEnd w:id="5"/>
      <w:bookmarkEnd w:id="6"/>
      <w:bookmarkEnd w:id="27"/>
      <w:r w:rsidR="003B6148" w:rsidRPr="00AF2C0F">
        <w:rPr>
          <w:rStyle w:val="1Char"/>
          <w:rFonts w:ascii="宋体" w:hAnsi="宋体"/>
        </w:rPr>
        <w:fldChar w:fldCharType="begin"/>
      </w:r>
      <w:r w:rsidRPr="00AF2C0F">
        <w:rPr>
          <w:rStyle w:val="1Char"/>
          <w:rFonts w:ascii="宋体" w:hAnsi="宋体"/>
        </w:rPr>
        <w:instrText xml:space="preserve"> TOC \o "1-5" \h \z </w:instrText>
      </w:r>
      <w:r w:rsidR="003B6148" w:rsidRPr="00AF2C0F">
        <w:rPr>
          <w:rStyle w:val="1Char"/>
          <w:rFonts w:ascii="宋体" w:hAnsi="宋体"/>
        </w:rPr>
        <w:fldChar w:fldCharType="separate"/>
      </w:r>
    </w:p>
    <w:p w:rsidR="003B6148" w:rsidRDefault="003B6148" w:rsidP="00BE233A">
      <w:pPr>
        <w:pStyle w:val="21"/>
        <w:tabs>
          <w:tab w:val="clear" w:pos="540"/>
        </w:tabs>
        <w:rPr>
          <w:rFonts w:asciiTheme="minorHAnsi" w:eastAsiaTheme="minorEastAsia" w:hAnsiTheme="minorHAnsi" w:cstheme="minorBidi"/>
          <w:b w:val="0"/>
          <w:bCs w:val="0"/>
          <w:kern w:val="2"/>
          <w:szCs w:val="22"/>
        </w:rPr>
      </w:pPr>
      <w:hyperlink w:anchor="_Toc326231098" w:history="1">
        <w:r w:rsidR="001A0897">
          <w:rPr>
            <w:rStyle w:val="af8"/>
            <w:rFonts w:ascii="宋体" w:hAnsi="宋体" w:hint="eastAsia"/>
          </w:rPr>
          <w:t xml:space="preserve">目  </w:t>
        </w:r>
        <w:r w:rsidR="00BE233A">
          <w:rPr>
            <w:rStyle w:val="af8"/>
            <w:rFonts w:ascii="宋体" w:hAnsi="宋体" w:hint="eastAsia"/>
          </w:rPr>
          <w:t xml:space="preserve">  </w:t>
        </w:r>
        <w:r w:rsidR="001A0897">
          <w:rPr>
            <w:rStyle w:val="af8"/>
            <w:rFonts w:ascii="宋体" w:hAnsi="宋体" w:hint="eastAsia"/>
          </w:rPr>
          <w:t>录</w:t>
        </w:r>
        <w:r w:rsidR="00967317">
          <w:tab/>
        </w:r>
        <w:r w:rsidR="001A0897">
          <w:rPr>
            <w:rFonts w:hint="eastAsia"/>
          </w:rPr>
          <w:t>3</w:t>
        </w:r>
      </w:hyperlink>
    </w:p>
    <w:p w:rsidR="003B6148" w:rsidRDefault="003B6148">
      <w:pPr>
        <w:pStyle w:val="21"/>
        <w:rPr>
          <w:rFonts w:asciiTheme="minorHAnsi" w:eastAsiaTheme="minorEastAsia" w:hAnsiTheme="minorHAnsi" w:cstheme="minorBidi"/>
          <w:b w:val="0"/>
          <w:bCs w:val="0"/>
          <w:kern w:val="2"/>
          <w:szCs w:val="22"/>
        </w:rPr>
      </w:pPr>
      <w:hyperlink w:anchor="_Toc326231099" w:history="1">
        <w:r w:rsidR="00BE233A">
          <w:rPr>
            <w:rStyle w:val="af8"/>
            <w:rFonts w:ascii="宋体" w:hAnsi="宋体" w:hint="eastAsia"/>
          </w:rPr>
          <w:t>一</w:t>
        </w:r>
        <w:r w:rsidR="00967317">
          <w:rPr>
            <w:rStyle w:val="af8"/>
            <w:rFonts w:ascii="宋体" w:hAnsi="宋体" w:hint="eastAsia"/>
          </w:rPr>
          <w:t>、</w:t>
        </w:r>
        <w:r w:rsidR="00967317">
          <w:rPr>
            <w:rFonts w:asciiTheme="minorHAnsi" w:eastAsiaTheme="minorEastAsia" w:hAnsiTheme="minorHAnsi" w:cstheme="minorBidi"/>
            <w:b w:val="0"/>
            <w:bCs w:val="0"/>
            <w:kern w:val="2"/>
            <w:szCs w:val="22"/>
          </w:rPr>
          <w:tab/>
        </w:r>
        <w:r w:rsidR="00967317">
          <w:rPr>
            <w:rStyle w:val="af8"/>
            <w:rFonts w:ascii="宋体" w:hAnsi="宋体" w:hint="eastAsia"/>
          </w:rPr>
          <w:t>总体规划</w:t>
        </w:r>
        <w:r w:rsidR="00967317">
          <w:tab/>
        </w:r>
        <w:r>
          <w:fldChar w:fldCharType="begin"/>
        </w:r>
        <w:r w:rsidR="00967317">
          <w:instrText xml:space="preserve"> PAGEREF _Toc326231099 \h </w:instrText>
        </w:r>
        <w:r>
          <w:fldChar w:fldCharType="separate"/>
        </w:r>
        <w:r w:rsidR="00967317">
          <w:t>5</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0" w:history="1">
        <w:r w:rsidR="00563B03">
          <w:rPr>
            <w:rStyle w:val="af8"/>
            <w:rFonts w:ascii="宋体" w:hAnsi="宋体" w:hint="eastAsia"/>
          </w:rPr>
          <w:t>1</w:t>
        </w:r>
        <w:r w:rsidR="00563B03">
          <w:rPr>
            <w:rStyle w:val="af8"/>
            <w:rFonts w:ascii="宋体" w:hAnsi="宋体"/>
          </w:rPr>
          <w:t>.1</w:t>
        </w:r>
        <w:r w:rsidR="00967317">
          <w:rPr>
            <w:rStyle w:val="af8"/>
            <w:rFonts w:ascii="宋体" w:hAnsi="宋体" w:hint="eastAsia"/>
          </w:rPr>
          <w:t>设计依据</w:t>
        </w:r>
        <w:r w:rsidR="00967317">
          <w:tab/>
        </w:r>
        <w:r>
          <w:fldChar w:fldCharType="begin"/>
        </w:r>
        <w:r w:rsidR="00967317">
          <w:instrText xml:space="preserve"> PAGEREF _Toc326231100 \h </w:instrText>
        </w:r>
        <w:r>
          <w:fldChar w:fldCharType="separate"/>
        </w:r>
        <w:r w:rsidR="00967317">
          <w:t>5</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1" w:history="1">
        <w:r w:rsidR="00563B03">
          <w:rPr>
            <w:rStyle w:val="af8"/>
            <w:rFonts w:ascii="宋体" w:hAnsi="宋体" w:hint="eastAsia"/>
          </w:rPr>
          <w:t>1</w:t>
        </w:r>
        <w:r w:rsidR="00563B03">
          <w:rPr>
            <w:rStyle w:val="af8"/>
            <w:rFonts w:ascii="宋体" w:hAnsi="宋体"/>
          </w:rPr>
          <w:t>.</w:t>
        </w:r>
        <w:r w:rsidR="00563B03">
          <w:rPr>
            <w:rStyle w:val="af8"/>
            <w:rFonts w:ascii="宋体" w:hAnsi="宋体" w:hint="eastAsia"/>
          </w:rPr>
          <w:t>2</w:t>
        </w:r>
        <w:r w:rsidR="00967317">
          <w:rPr>
            <w:rStyle w:val="af8"/>
            <w:rFonts w:ascii="宋体" w:hAnsi="宋体" w:hint="eastAsia"/>
          </w:rPr>
          <w:t>工程地点</w:t>
        </w:r>
        <w:r w:rsidR="00967317">
          <w:tab/>
        </w:r>
        <w:r>
          <w:fldChar w:fldCharType="begin"/>
        </w:r>
        <w:r w:rsidR="00967317">
          <w:instrText xml:space="preserve"> PAGEREF _Toc326231101 \h </w:instrText>
        </w:r>
        <w:r>
          <w:fldChar w:fldCharType="separate"/>
        </w:r>
        <w:r w:rsidR="00967317">
          <w:t>5</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2" w:history="1">
        <w:r w:rsidR="00563B03">
          <w:rPr>
            <w:rStyle w:val="af8"/>
            <w:rFonts w:ascii="宋体" w:hAnsi="宋体" w:hint="eastAsia"/>
          </w:rPr>
          <w:t>1</w:t>
        </w:r>
        <w:r w:rsidR="00563B03">
          <w:rPr>
            <w:rStyle w:val="af8"/>
            <w:rFonts w:ascii="宋体" w:hAnsi="宋体"/>
          </w:rPr>
          <w:t>.</w:t>
        </w:r>
        <w:r w:rsidR="00563B03">
          <w:rPr>
            <w:rStyle w:val="af8"/>
            <w:rFonts w:ascii="宋体" w:hAnsi="宋体" w:hint="eastAsia"/>
          </w:rPr>
          <w:t>3</w:t>
        </w:r>
        <w:r w:rsidR="00967317">
          <w:rPr>
            <w:rStyle w:val="af8"/>
            <w:rFonts w:ascii="宋体" w:hAnsi="宋体" w:hint="eastAsia"/>
          </w:rPr>
          <w:t>温度、湿度要求</w:t>
        </w:r>
        <w:r w:rsidR="00967317">
          <w:tab/>
        </w:r>
        <w:r>
          <w:fldChar w:fldCharType="begin"/>
        </w:r>
        <w:r w:rsidR="00967317">
          <w:instrText xml:space="preserve"> PAGEREF _Toc326231102 \h </w:instrText>
        </w:r>
        <w:r>
          <w:fldChar w:fldCharType="separate"/>
        </w:r>
        <w:r w:rsidR="00967317">
          <w:t>6</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3" w:history="1">
        <w:r w:rsidR="00563B03">
          <w:rPr>
            <w:rStyle w:val="af8"/>
            <w:rFonts w:ascii="宋体" w:hAnsi="宋体" w:hint="eastAsia"/>
          </w:rPr>
          <w:t>1</w:t>
        </w:r>
        <w:r w:rsidR="00563B03">
          <w:rPr>
            <w:rStyle w:val="af8"/>
            <w:rFonts w:ascii="宋体" w:hAnsi="宋体"/>
          </w:rPr>
          <w:t>.</w:t>
        </w:r>
        <w:r w:rsidR="00563B03">
          <w:rPr>
            <w:rStyle w:val="af8"/>
            <w:rFonts w:ascii="宋体" w:hAnsi="宋体" w:hint="eastAsia"/>
          </w:rPr>
          <w:t>4</w:t>
        </w:r>
        <w:r w:rsidR="00967317">
          <w:rPr>
            <w:rStyle w:val="af8"/>
            <w:rFonts w:ascii="宋体" w:hAnsi="宋体" w:hint="eastAsia"/>
          </w:rPr>
          <w:t>土建及设备配套预埋要求</w:t>
        </w:r>
        <w:r w:rsidR="00967317">
          <w:tab/>
        </w:r>
        <w:r>
          <w:fldChar w:fldCharType="begin"/>
        </w:r>
        <w:r w:rsidR="00967317">
          <w:instrText xml:space="preserve"> PAGEREF _Toc326231103 \h </w:instrText>
        </w:r>
        <w:r>
          <w:fldChar w:fldCharType="separate"/>
        </w:r>
        <w:r w:rsidR="00967317">
          <w:t>6</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4" w:history="1">
        <w:r w:rsidR="00563B03">
          <w:rPr>
            <w:rStyle w:val="af8"/>
            <w:rFonts w:ascii="宋体" w:hAnsi="宋体" w:hint="eastAsia"/>
          </w:rPr>
          <w:t>1</w:t>
        </w:r>
        <w:r w:rsidR="00563B03">
          <w:rPr>
            <w:rStyle w:val="af8"/>
            <w:rFonts w:ascii="宋体" w:hAnsi="宋体"/>
          </w:rPr>
          <w:t>.</w:t>
        </w:r>
        <w:r w:rsidR="00563B03">
          <w:rPr>
            <w:rStyle w:val="af8"/>
            <w:rFonts w:ascii="宋体" w:hAnsi="宋体" w:hint="eastAsia"/>
          </w:rPr>
          <w:t>5</w:t>
        </w:r>
        <w:r w:rsidR="00967317">
          <w:rPr>
            <w:rStyle w:val="af8"/>
            <w:rFonts w:ascii="宋体" w:hAnsi="宋体" w:hint="eastAsia"/>
          </w:rPr>
          <w:t>设备电源及强弱电布线要求</w:t>
        </w:r>
        <w:r w:rsidR="00967317">
          <w:tab/>
        </w:r>
        <w:r>
          <w:fldChar w:fldCharType="begin"/>
        </w:r>
        <w:r w:rsidR="00967317">
          <w:instrText xml:space="preserve"> PAGEREF _Toc326231104 \h </w:instrText>
        </w:r>
        <w:r>
          <w:fldChar w:fldCharType="separate"/>
        </w:r>
        <w:r w:rsidR="00967317">
          <w:t>6</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5" w:history="1">
        <w:r w:rsidR="00563B03">
          <w:rPr>
            <w:rStyle w:val="af8"/>
            <w:rFonts w:ascii="宋体" w:hAnsi="宋体" w:hint="eastAsia"/>
          </w:rPr>
          <w:t>1</w:t>
        </w:r>
        <w:r w:rsidR="00563B03">
          <w:rPr>
            <w:rStyle w:val="af8"/>
            <w:rFonts w:ascii="宋体" w:hAnsi="宋体"/>
          </w:rPr>
          <w:t>.</w:t>
        </w:r>
        <w:r w:rsidR="00563B03">
          <w:rPr>
            <w:rStyle w:val="af8"/>
            <w:rFonts w:ascii="宋体" w:hAnsi="宋体" w:hint="eastAsia"/>
          </w:rPr>
          <w:t>6</w:t>
        </w:r>
        <w:r w:rsidR="00967317">
          <w:rPr>
            <w:rStyle w:val="af8"/>
            <w:rFonts w:ascii="宋体" w:hAnsi="宋体" w:hint="eastAsia"/>
          </w:rPr>
          <w:t>有效空间</w:t>
        </w:r>
        <w:r w:rsidR="00967317">
          <w:tab/>
        </w:r>
        <w:r>
          <w:fldChar w:fldCharType="begin"/>
        </w:r>
        <w:r w:rsidR="00967317">
          <w:instrText xml:space="preserve"> PAGEREF _Toc326231105 \h </w:instrText>
        </w:r>
        <w:r>
          <w:fldChar w:fldCharType="separate"/>
        </w:r>
        <w:r w:rsidR="00967317">
          <w:t>6</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6" w:history="1">
        <w:r w:rsidR="00563B03">
          <w:rPr>
            <w:rStyle w:val="af8"/>
            <w:rFonts w:ascii="宋体" w:hAnsi="宋体" w:hint="eastAsia"/>
          </w:rPr>
          <w:t>1</w:t>
        </w:r>
        <w:r w:rsidR="00A23193">
          <w:rPr>
            <w:rStyle w:val="af8"/>
            <w:rFonts w:ascii="宋体" w:hAnsi="宋体"/>
          </w:rPr>
          <w:t>.</w:t>
        </w:r>
        <w:r w:rsidR="00A23193">
          <w:rPr>
            <w:rStyle w:val="af8"/>
            <w:rFonts w:ascii="宋体" w:hAnsi="宋体" w:hint="eastAsia"/>
          </w:rPr>
          <w:t>7</w:t>
        </w:r>
        <w:r w:rsidR="00967317">
          <w:rPr>
            <w:rStyle w:val="af8"/>
            <w:rFonts w:ascii="宋体" w:hAnsi="宋体" w:hint="eastAsia"/>
          </w:rPr>
          <w:t>储存能力</w:t>
        </w:r>
        <w:r w:rsidR="00967317">
          <w:tab/>
        </w:r>
        <w:r>
          <w:fldChar w:fldCharType="begin"/>
        </w:r>
        <w:r w:rsidR="00967317">
          <w:instrText xml:space="preserve"> PAGEREF _Toc326231106 \h </w:instrText>
        </w:r>
        <w:r>
          <w:fldChar w:fldCharType="separate"/>
        </w:r>
        <w:r w:rsidR="00967317">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7" w:history="1">
        <w:r w:rsidR="00563B03">
          <w:rPr>
            <w:rStyle w:val="af8"/>
            <w:rFonts w:ascii="宋体" w:hAnsi="宋体" w:hint="eastAsia"/>
          </w:rPr>
          <w:t>1</w:t>
        </w:r>
        <w:r w:rsidR="00A23193">
          <w:rPr>
            <w:rStyle w:val="af8"/>
            <w:rFonts w:ascii="宋体" w:hAnsi="宋体"/>
          </w:rPr>
          <w:t>.</w:t>
        </w:r>
        <w:r w:rsidR="00A23193">
          <w:rPr>
            <w:rStyle w:val="af8"/>
            <w:rFonts w:ascii="宋体" w:hAnsi="宋体" w:hint="eastAsia"/>
          </w:rPr>
          <w:t>8</w:t>
        </w:r>
        <w:r w:rsidR="00967317">
          <w:rPr>
            <w:rStyle w:val="af8"/>
            <w:rFonts w:ascii="宋体" w:hAnsi="宋体" w:hint="eastAsia"/>
          </w:rPr>
          <w:t>工作时间</w:t>
        </w:r>
        <w:r w:rsidR="00967317">
          <w:tab/>
        </w:r>
        <w:r>
          <w:fldChar w:fldCharType="begin"/>
        </w:r>
        <w:r w:rsidR="00967317">
          <w:instrText xml:space="preserve"> PAGEREF _Toc326231107 \h </w:instrText>
        </w:r>
        <w:r>
          <w:fldChar w:fldCharType="separate"/>
        </w:r>
        <w:r w:rsidR="00967317">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8" w:history="1">
        <w:r w:rsidR="00563B03">
          <w:rPr>
            <w:rStyle w:val="af8"/>
            <w:rFonts w:ascii="宋体" w:hAnsi="宋体" w:hint="eastAsia"/>
          </w:rPr>
          <w:t>1</w:t>
        </w:r>
        <w:r w:rsidR="00A23193">
          <w:rPr>
            <w:rStyle w:val="af8"/>
            <w:rFonts w:ascii="宋体" w:hAnsi="宋体"/>
          </w:rPr>
          <w:t>.</w:t>
        </w:r>
        <w:r w:rsidR="00A23193">
          <w:rPr>
            <w:rStyle w:val="af8"/>
            <w:rFonts w:ascii="宋体" w:hAnsi="宋体" w:hint="eastAsia"/>
          </w:rPr>
          <w:t>9</w:t>
        </w:r>
        <w:r w:rsidR="00967317">
          <w:rPr>
            <w:rStyle w:val="af8"/>
            <w:rFonts w:ascii="宋体" w:hAnsi="宋体" w:hint="eastAsia"/>
          </w:rPr>
          <w:t>系统设备适用标准</w:t>
        </w:r>
        <w:r w:rsidR="00967317">
          <w:tab/>
        </w:r>
        <w:r>
          <w:fldChar w:fldCharType="begin"/>
        </w:r>
        <w:r w:rsidR="00967317">
          <w:instrText xml:space="preserve"> PAGEREF _Toc326231108 \h </w:instrText>
        </w:r>
        <w:r>
          <w:fldChar w:fldCharType="separate"/>
        </w:r>
        <w:r w:rsidR="00967317">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09" w:history="1">
        <w:r w:rsidR="00563B03">
          <w:rPr>
            <w:rStyle w:val="af8"/>
            <w:rFonts w:ascii="宋体" w:hAnsi="宋体" w:hint="eastAsia"/>
          </w:rPr>
          <w:t>1</w:t>
        </w:r>
        <w:r w:rsidR="00A23193">
          <w:rPr>
            <w:rStyle w:val="af8"/>
            <w:rFonts w:ascii="宋体" w:hAnsi="宋体"/>
          </w:rPr>
          <w:t>.</w:t>
        </w:r>
        <w:r w:rsidR="00A23193">
          <w:rPr>
            <w:rStyle w:val="af8"/>
            <w:rFonts w:ascii="宋体" w:hAnsi="宋体" w:hint="eastAsia"/>
          </w:rPr>
          <w:t>10</w:t>
        </w:r>
        <w:r w:rsidR="00967317">
          <w:rPr>
            <w:rStyle w:val="af8"/>
            <w:rFonts w:ascii="宋体" w:hAnsi="宋体" w:hint="eastAsia"/>
          </w:rPr>
          <w:t>货物单元尺寸</w:t>
        </w:r>
        <w:r w:rsidR="00967317">
          <w:tab/>
        </w:r>
        <w:r>
          <w:fldChar w:fldCharType="begin"/>
        </w:r>
        <w:r w:rsidR="00967317">
          <w:instrText xml:space="preserve"> PAGEREF _Toc326231109 \h </w:instrText>
        </w:r>
        <w:r>
          <w:fldChar w:fldCharType="separate"/>
        </w:r>
        <w:r w:rsidR="00967317">
          <w:t>8</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10" w:history="1">
        <w:r w:rsidR="00563B03">
          <w:rPr>
            <w:rStyle w:val="af8"/>
            <w:rFonts w:ascii="宋体" w:hAnsi="宋体" w:hint="eastAsia"/>
          </w:rPr>
          <w:t>1</w:t>
        </w:r>
        <w:r w:rsidR="00A23193">
          <w:rPr>
            <w:rStyle w:val="af8"/>
            <w:rFonts w:ascii="宋体" w:hAnsi="宋体"/>
          </w:rPr>
          <w:t>.</w:t>
        </w:r>
        <w:r w:rsidR="00A23193">
          <w:rPr>
            <w:rStyle w:val="af8"/>
            <w:rFonts w:ascii="宋体" w:hAnsi="宋体" w:hint="eastAsia"/>
          </w:rPr>
          <w:t>11</w:t>
        </w:r>
        <w:r w:rsidR="00967317">
          <w:rPr>
            <w:rStyle w:val="af8"/>
            <w:rFonts w:ascii="宋体" w:hAnsi="宋体" w:hint="eastAsia"/>
          </w:rPr>
          <w:t>立体仓库项目的组成及技术要求</w:t>
        </w:r>
        <w:r w:rsidR="00967317">
          <w:tab/>
        </w:r>
        <w:r>
          <w:fldChar w:fldCharType="begin"/>
        </w:r>
        <w:r w:rsidR="00967317">
          <w:instrText xml:space="preserve"> PAGEREF _Toc326231110 \h </w:instrText>
        </w:r>
        <w:r>
          <w:fldChar w:fldCharType="separate"/>
        </w:r>
        <w:r w:rsidR="00967317">
          <w:t>9</w:t>
        </w:r>
        <w:r>
          <w:fldChar w:fldCharType="end"/>
        </w:r>
      </w:hyperlink>
    </w:p>
    <w:p w:rsidR="003B6148" w:rsidRDefault="003B6148" w:rsidP="00BE233A">
      <w:pPr>
        <w:pStyle w:val="21"/>
        <w:tabs>
          <w:tab w:val="clear" w:pos="540"/>
        </w:tabs>
        <w:rPr>
          <w:rFonts w:asciiTheme="minorHAnsi" w:eastAsiaTheme="minorEastAsia" w:hAnsiTheme="minorHAnsi" w:cstheme="minorBidi"/>
          <w:b w:val="0"/>
          <w:bCs w:val="0"/>
          <w:kern w:val="2"/>
          <w:szCs w:val="22"/>
        </w:rPr>
      </w:pPr>
      <w:hyperlink w:anchor="_Toc326231111" w:history="1">
        <w:r w:rsidR="00BE233A">
          <w:rPr>
            <w:rStyle w:val="af8"/>
            <w:rFonts w:hint="eastAsia"/>
          </w:rPr>
          <w:t>二</w:t>
        </w:r>
        <w:r w:rsidR="00967317">
          <w:rPr>
            <w:rStyle w:val="af8"/>
            <w:rFonts w:hint="eastAsia"/>
          </w:rPr>
          <w:t>、作业流程描述</w:t>
        </w:r>
        <w:r w:rsidR="00967317">
          <w:tab/>
        </w:r>
        <w:r>
          <w:fldChar w:fldCharType="begin"/>
        </w:r>
        <w:r w:rsidR="00967317">
          <w:instrText xml:space="preserve"> PAGEREF _Toc326231111 \h </w:instrText>
        </w:r>
        <w:r>
          <w:fldChar w:fldCharType="separate"/>
        </w:r>
        <w:r w:rsidR="00967317">
          <w:t>1</w:t>
        </w:r>
        <w:r w:rsidR="000A3231">
          <w:rPr>
            <w:rFonts w:hint="eastAsia"/>
          </w:rPr>
          <w:t>4</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12" w:history="1">
        <w:r w:rsidR="00AF2C0F">
          <w:rPr>
            <w:rStyle w:val="af8"/>
            <w:rFonts w:ascii="宋体" w:hAnsi="宋体" w:hint="eastAsia"/>
          </w:rPr>
          <w:t>2</w:t>
        </w:r>
        <w:r w:rsidR="00967317">
          <w:rPr>
            <w:rStyle w:val="af8"/>
            <w:rFonts w:ascii="宋体" w:hAnsi="宋体"/>
          </w:rPr>
          <w:t>.1</w:t>
        </w:r>
        <w:r w:rsidR="00967317">
          <w:rPr>
            <w:rStyle w:val="af8"/>
            <w:rFonts w:ascii="宋体" w:hAnsi="宋体" w:hint="eastAsia"/>
          </w:rPr>
          <w:t>总体规划：</w:t>
        </w:r>
        <w:r w:rsidR="00967317">
          <w:tab/>
        </w:r>
        <w:r>
          <w:fldChar w:fldCharType="begin"/>
        </w:r>
        <w:r w:rsidR="00967317">
          <w:instrText xml:space="preserve"> PAGEREF _Toc326231112 \h </w:instrText>
        </w:r>
        <w:r>
          <w:fldChar w:fldCharType="separate"/>
        </w:r>
        <w:r w:rsidR="00967317">
          <w:t>1</w:t>
        </w:r>
        <w:r w:rsidR="000A3231">
          <w:rPr>
            <w:rFonts w:hint="eastAsia"/>
          </w:rPr>
          <w:t>4</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13" w:history="1">
        <w:r w:rsidR="00AF2C0F">
          <w:rPr>
            <w:rStyle w:val="af8"/>
            <w:rFonts w:ascii="宋体" w:hAnsi="宋体" w:hint="eastAsia"/>
          </w:rPr>
          <w:t>2</w:t>
        </w:r>
        <w:r w:rsidR="00967317">
          <w:rPr>
            <w:rStyle w:val="af8"/>
            <w:rFonts w:ascii="宋体" w:hAnsi="宋体"/>
          </w:rPr>
          <w:t>.2</w:t>
        </w:r>
        <w:r w:rsidR="00967317">
          <w:rPr>
            <w:rStyle w:val="af8"/>
            <w:rFonts w:ascii="宋体" w:hAnsi="宋体" w:hint="eastAsia"/>
          </w:rPr>
          <w:t>作业流程</w:t>
        </w:r>
        <w:r w:rsidR="00967317">
          <w:tab/>
        </w:r>
        <w:r>
          <w:fldChar w:fldCharType="begin"/>
        </w:r>
        <w:r w:rsidR="00967317">
          <w:instrText xml:space="preserve"> PAGEREF _Toc326231113 \h </w:instrText>
        </w:r>
        <w:r>
          <w:fldChar w:fldCharType="separate"/>
        </w:r>
        <w:r w:rsidR="00967317">
          <w:t>1</w:t>
        </w:r>
        <w:r w:rsidR="000A3231">
          <w:rPr>
            <w:rFonts w:hint="eastAsia"/>
          </w:rPr>
          <w:t>4</w:t>
        </w:r>
        <w:r>
          <w:fldChar w:fldCharType="end"/>
        </w:r>
      </w:hyperlink>
    </w:p>
    <w:p w:rsidR="003B6148" w:rsidRDefault="003B6148" w:rsidP="00BE233A">
      <w:pPr>
        <w:pStyle w:val="21"/>
        <w:tabs>
          <w:tab w:val="clear" w:pos="540"/>
        </w:tabs>
        <w:rPr>
          <w:rFonts w:asciiTheme="minorHAnsi" w:eastAsiaTheme="minorEastAsia" w:hAnsiTheme="minorHAnsi" w:cstheme="minorBidi"/>
          <w:b w:val="0"/>
          <w:bCs w:val="0"/>
          <w:kern w:val="2"/>
          <w:szCs w:val="22"/>
        </w:rPr>
      </w:pPr>
      <w:hyperlink w:anchor="_Toc326231114" w:history="1">
        <w:r w:rsidR="00BE233A">
          <w:rPr>
            <w:rStyle w:val="af8"/>
            <w:rFonts w:hint="eastAsia"/>
          </w:rPr>
          <w:t>三</w:t>
        </w:r>
        <w:r w:rsidR="00967317">
          <w:rPr>
            <w:rStyle w:val="af8"/>
            <w:rFonts w:hint="eastAsia"/>
          </w:rPr>
          <w:t>、关键设备技术描述</w:t>
        </w:r>
        <w:r w:rsidR="00967317">
          <w:tab/>
        </w:r>
        <w:r>
          <w:fldChar w:fldCharType="begin"/>
        </w:r>
        <w:r w:rsidR="00967317">
          <w:instrText xml:space="preserve"> PAGEREF _Toc326231114 \h </w:instrText>
        </w:r>
        <w:r>
          <w:fldChar w:fldCharType="separate"/>
        </w:r>
        <w:r w:rsidR="00967317">
          <w:t>1</w:t>
        </w:r>
        <w:r w:rsidR="000A3231">
          <w:rPr>
            <w:rFonts w:hint="eastAsia"/>
          </w:rPr>
          <w:t>5</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15" w:history="1">
        <w:r w:rsidR="000A3231">
          <w:rPr>
            <w:rStyle w:val="af8"/>
            <w:rFonts w:ascii="宋体" w:hAnsi="宋体" w:hint="eastAsia"/>
          </w:rPr>
          <w:t>3</w:t>
        </w:r>
        <w:r w:rsidR="000A3231">
          <w:rPr>
            <w:rStyle w:val="af8"/>
            <w:rFonts w:ascii="宋体" w:hAnsi="宋体"/>
          </w:rPr>
          <w:t>.1</w:t>
        </w:r>
        <w:r w:rsidR="000A3231">
          <w:rPr>
            <w:rStyle w:val="af8"/>
            <w:rFonts w:ascii="宋体" w:hAnsi="宋体" w:hint="eastAsia"/>
          </w:rPr>
          <w:t>物流输送</w:t>
        </w:r>
        <w:r w:rsidR="00967317">
          <w:rPr>
            <w:rStyle w:val="af8"/>
            <w:rFonts w:ascii="宋体" w:hAnsi="宋体" w:hint="eastAsia"/>
          </w:rPr>
          <w:t>系统</w:t>
        </w:r>
        <w:r w:rsidR="00967317">
          <w:tab/>
        </w:r>
        <w:r>
          <w:fldChar w:fldCharType="begin"/>
        </w:r>
        <w:r w:rsidR="00967317">
          <w:instrText xml:space="preserve"> PAGEREF _Toc326231115 \h </w:instrText>
        </w:r>
        <w:r>
          <w:fldChar w:fldCharType="separate"/>
        </w:r>
        <w:r w:rsidR="00967317">
          <w:t>1</w:t>
        </w:r>
        <w:r w:rsidR="000A3231">
          <w:rPr>
            <w:rFonts w:hint="eastAsia"/>
          </w:rPr>
          <w:t>5</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16" w:history="1">
        <w:r w:rsidR="000A3231">
          <w:rPr>
            <w:rStyle w:val="af8"/>
            <w:rFonts w:ascii="宋体" w:hAnsi="宋体" w:hint="eastAsia"/>
            <w:bCs/>
          </w:rPr>
          <w:t>3</w:t>
        </w:r>
        <w:r w:rsidR="00967317">
          <w:rPr>
            <w:rStyle w:val="af8"/>
            <w:rFonts w:ascii="宋体" w:hAnsi="宋体"/>
            <w:bCs/>
          </w:rPr>
          <w:t>.</w:t>
        </w:r>
        <w:r w:rsidR="000A3231">
          <w:rPr>
            <w:rStyle w:val="af8"/>
            <w:rFonts w:ascii="宋体" w:hAnsi="宋体" w:hint="eastAsia"/>
            <w:bCs/>
          </w:rPr>
          <w:t>2</w:t>
        </w:r>
        <w:r w:rsidR="00967317">
          <w:rPr>
            <w:rStyle w:val="af8"/>
            <w:rFonts w:ascii="宋体" w:hAnsi="宋体" w:hint="eastAsia"/>
            <w:bCs/>
          </w:rPr>
          <w:t>货架</w:t>
        </w:r>
        <w:r w:rsidR="000A3231">
          <w:rPr>
            <w:rStyle w:val="af8"/>
            <w:rFonts w:ascii="宋体" w:hAnsi="宋体" w:hint="eastAsia"/>
            <w:bCs/>
          </w:rPr>
          <w:t>系统</w:t>
        </w:r>
        <w:r w:rsidR="00967317">
          <w:tab/>
        </w:r>
        <w:r>
          <w:fldChar w:fldCharType="begin"/>
        </w:r>
        <w:r w:rsidR="00967317">
          <w:instrText xml:space="preserve"> PAGEREF _Toc326231116 \h </w:instrText>
        </w:r>
        <w:r>
          <w:fldChar w:fldCharType="separate"/>
        </w:r>
        <w:r w:rsidR="00967317">
          <w:t>1</w:t>
        </w:r>
        <w:r w:rsidR="000A3231">
          <w:rPr>
            <w:rFonts w:hint="eastAsia"/>
          </w:rPr>
          <w:t>9</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20" w:history="1">
        <w:r w:rsidR="000A3231">
          <w:rPr>
            <w:rStyle w:val="af8"/>
            <w:rFonts w:ascii="宋体" w:hAnsi="宋体" w:hint="eastAsia"/>
          </w:rPr>
          <w:t>3</w:t>
        </w:r>
        <w:r w:rsidR="00967317">
          <w:rPr>
            <w:rStyle w:val="af8"/>
            <w:rFonts w:ascii="宋体" w:hAnsi="宋体"/>
          </w:rPr>
          <w:t>.</w:t>
        </w:r>
        <w:r w:rsidR="000A3231">
          <w:rPr>
            <w:rStyle w:val="af8"/>
            <w:rFonts w:ascii="宋体" w:hAnsi="宋体" w:hint="eastAsia"/>
          </w:rPr>
          <w:t>3</w:t>
        </w:r>
        <w:r w:rsidR="00967317">
          <w:rPr>
            <w:rStyle w:val="af8"/>
            <w:rFonts w:ascii="宋体" w:hAnsi="宋体" w:hint="eastAsia"/>
          </w:rPr>
          <w:t>堆垛机系统</w:t>
        </w:r>
        <w:r w:rsidR="00967317">
          <w:tab/>
        </w:r>
        <w:r w:rsidR="000A3231">
          <w:rPr>
            <w:rFonts w:hint="eastAsia"/>
          </w:rPr>
          <w:t>2</w:t>
        </w:r>
        <w:r w:rsidR="008F4425">
          <w:rPr>
            <w:rFonts w:hint="eastAsia"/>
          </w:rPr>
          <w:t>4</w:t>
        </w:r>
      </w:hyperlink>
    </w:p>
    <w:p w:rsidR="003B6148" w:rsidRDefault="003B6148" w:rsidP="008F4425">
      <w:pPr>
        <w:pStyle w:val="51"/>
        <w:ind w:left="210"/>
        <w:rPr>
          <w:rFonts w:asciiTheme="minorHAnsi" w:eastAsiaTheme="minorEastAsia" w:hAnsiTheme="minorHAnsi" w:cstheme="minorBidi"/>
          <w:szCs w:val="22"/>
        </w:rPr>
      </w:pPr>
      <w:hyperlink w:anchor="_Toc326231125" w:history="1">
        <w:r w:rsidR="000A3231">
          <w:rPr>
            <w:rStyle w:val="af8"/>
            <w:rFonts w:hint="eastAsia"/>
          </w:rPr>
          <w:t>3</w:t>
        </w:r>
        <w:r w:rsidR="00967317">
          <w:rPr>
            <w:rStyle w:val="af8"/>
            <w:rFonts w:ascii="宋体" w:hAnsi="宋体"/>
            <w:bCs/>
          </w:rPr>
          <w:t>.</w:t>
        </w:r>
        <w:r w:rsidR="000A3231">
          <w:rPr>
            <w:rStyle w:val="af8"/>
            <w:rFonts w:hint="eastAsia"/>
          </w:rPr>
          <w:t>4</w:t>
        </w:r>
        <w:r w:rsidR="00967317">
          <w:rPr>
            <w:rStyle w:val="af8"/>
            <w:rFonts w:hint="eastAsia"/>
          </w:rPr>
          <w:t>入出库输送系统</w:t>
        </w:r>
        <w:r w:rsidR="00967317">
          <w:tab/>
        </w:r>
        <w:r w:rsidR="008F4425">
          <w:rPr>
            <w:rFonts w:hint="eastAsia"/>
          </w:rPr>
          <w:t>34</w:t>
        </w:r>
      </w:hyperlink>
    </w:p>
    <w:p w:rsidR="003B6148" w:rsidRDefault="003B6148" w:rsidP="00BE233A">
      <w:pPr>
        <w:pStyle w:val="11"/>
        <w:tabs>
          <w:tab w:val="left" w:pos="1050"/>
        </w:tabs>
        <w:rPr>
          <w:rFonts w:asciiTheme="minorHAnsi" w:eastAsiaTheme="minorEastAsia" w:hAnsiTheme="minorHAnsi" w:cstheme="minorBidi"/>
          <w:b w:val="0"/>
          <w:bCs w:val="0"/>
          <w:szCs w:val="22"/>
        </w:rPr>
      </w:pPr>
      <w:hyperlink w:anchor="_Toc326231127" w:history="1">
        <w:r w:rsidR="00BE233A">
          <w:rPr>
            <w:rStyle w:val="af8"/>
            <w:rFonts w:ascii="宋体" w:hAnsi="宋体" w:hint="eastAsia"/>
          </w:rPr>
          <w:t>四</w:t>
        </w:r>
        <w:r w:rsidR="00967317">
          <w:rPr>
            <w:rStyle w:val="af8"/>
            <w:rFonts w:ascii="宋体" w:hAnsi="宋体" w:hint="eastAsia"/>
          </w:rPr>
          <w:t>、工程进度控制与管理</w:t>
        </w:r>
        <w:r w:rsidR="00967317">
          <w:tab/>
        </w:r>
        <w:r>
          <w:fldChar w:fldCharType="begin"/>
        </w:r>
        <w:r w:rsidR="00967317">
          <w:instrText xml:space="preserve"> PAGEREF _Toc326231127 \h </w:instrText>
        </w:r>
        <w:r>
          <w:fldChar w:fldCharType="separate"/>
        </w:r>
        <w:r w:rsidR="00967317">
          <w:t>3</w:t>
        </w:r>
        <w:r w:rsidR="00AF2C0F">
          <w:rPr>
            <w:rFonts w:hint="eastAsia"/>
          </w:rPr>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28" w:history="1">
        <w:r w:rsidR="00AF2C0F">
          <w:rPr>
            <w:rStyle w:val="af8"/>
            <w:rFonts w:ascii="宋体" w:hAnsi="宋体" w:hint="eastAsia"/>
          </w:rPr>
          <w:t>4</w:t>
        </w:r>
        <w:r w:rsidR="00967317">
          <w:rPr>
            <w:rStyle w:val="af8"/>
            <w:rFonts w:ascii="宋体" w:hAnsi="宋体"/>
          </w:rPr>
          <w:t>.1</w:t>
        </w:r>
        <w:r w:rsidR="00967317">
          <w:rPr>
            <w:rStyle w:val="af8"/>
            <w:rFonts w:ascii="宋体" w:hAnsi="宋体" w:hint="eastAsia"/>
          </w:rPr>
          <w:t>现场服务</w:t>
        </w:r>
        <w:r w:rsidR="00967317">
          <w:tab/>
        </w:r>
        <w:r>
          <w:fldChar w:fldCharType="begin"/>
        </w:r>
        <w:r w:rsidR="00967317">
          <w:instrText xml:space="preserve"> PAGEREF _Toc326231128 \h </w:instrText>
        </w:r>
        <w:r>
          <w:fldChar w:fldCharType="separate"/>
        </w:r>
        <w:r w:rsidR="00967317">
          <w:t>3</w:t>
        </w:r>
        <w:r w:rsidR="00AF2C0F">
          <w:rPr>
            <w:rFonts w:hint="eastAsia"/>
          </w:rPr>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29" w:history="1">
        <w:r w:rsidR="00AF2C0F">
          <w:rPr>
            <w:rStyle w:val="af8"/>
            <w:rFonts w:ascii="宋体" w:hAnsi="宋体" w:hint="eastAsia"/>
          </w:rPr>
          <w:t>4</w:t>
        </w:r>
        <w:r w:rsidR="00967317">
          <w:rPr>
            <w:rStyle w:val="af8"/>
            <w:rFonts w:ascii="宋体" w:hAnsi="宋体"/>
          </w:rPr>
          <w:t xml:space="preserve">.2 </w:t>
        </w:r>
        <w:r w:rsidR="00967317">
          <w:rPr>
            <w:rStyle w:val="af8"/>
            <w:rFonts w:ascii="宋体" w:hAnsi="宋体" w:hint="eastAsia"/>
          </w:rPr>
          <w:t>工程管理人员项目工作计划</w:t>
        </w:r>
        <w:r w:rsidR="00967317">
          <w:tab/>
        </w:r>
        <w:r>
          <w:fldChar w:fldCharType="begin"/>
        </w:r>
        <w:r w:rsidR="00967317">
          <w:instrText xml:space="preserve"> PAGEREF _Toc326231129 \h </w:instrText>
        </w:r>
        <w:r>
          <w:fldChar w:fldCharType="separate"/>
        </w:r>
        <w:r w:rsidR="00967317">
          <w:t>3</w:t>
        </w:r>
        <w:r w:rsidR="00AF2C0F">
          <w:rPr>
            <w:rFonts w:hint="eastAsia"/>
          </w:rPr>
          <w:t>8</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30" w:history="1">
        <w:r w:rsidR="00AF2C0F">
          <w:rPr>
            <w:rStyle w:val="af8"/>
            <w:rFonts w:ascii="宋体" w:hAnsi="宋体" w:hint="eastAsia"/>
          </w:rPr>
          <w:t>4</w:t>
        </w:r>
        <w:r w:rsidR="00967317">
          <w:rPr>
            <w:rStyle w:val="af8"/>
            <w:rFonts w:ascii="宋体" w:hAnsi="宋体"/>
          </w:rPr>
          <w:t>.3</w:t>
        </w:r>
        <w:r w:rsidR="00967317">
          <w:rPr>
            <w:rStyle w:val="af8"/>
            <w:rFonts w:ascii="宋体" w:hAnsi="宋体" w:hint="eastAsia"/>
          </w:rPr>
          <w:t>项目工程进度表</w:t>
        </w:r>
        <w:r w:rsidR="00967317">
          <w:tab/>
        </w:r>
        <w:r>
          <w:fldChar w:fldCharType="begin"/>
        </w:r>
        <w:r w:rsidR="00967317">
          <w:instrText xml:space="preserve"> PAGEREF _Toc326231130 \h </w:instrText>
        </w:r>
        <w:r>
          <w:fldChar w:fldCharType="separate"/>
        </w:r>
        <w:r w:rsidR="00967317">
          <w:t>3</w:t>
        </w:r>
        <w:r w:rsidR="00AF2C0F">
          <w:rPr>
            <w:rFonts w:hint="eastAsia"/>
          </w:rPr>
          <w:t>9</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31" w:history="1">
        <w:r w:rsidR="00AF2C0F">
          <w:rPr>
            <w:rStyle w:val="af8"/>
            <w:rFonts w:ascii="宋体" w:hAnsi="宋体" w:hint="eastAsia"/>
          </w:rPr>
          <w:t>4</w:t>
        </w:r>
        <w:r w:rsidR="00967317">
          <w:rPr>
            <w:rStyle w:val="af8"/>
            <w:rFonts w:ascii="宋体" w:hAnsi="宋体"/>
          </w:rPr>
          <w:t>.4</w:t>
        </w:r>
        <w:r w:rsidR="00967317">
          <w:rPr>
            <w:rStyle w:val="af8"/>
            <w:rFonts w:ascii="宋体" w:hAnsi="宋体" w:hint="eastAsia"/>
          </w:rPr>
          <w:t>保质期：</w:t>
        </w:r>
        <w:r w:rsidR="00967317">
          <w:rPr>
            <w:rStyle w:val="af8"/>
            <w:rFonts w:hint="eastAsia"/>
          </w:rPr>
          <w:t>质保期为验收合格单签署后</w:t>
        </w:r>
        <w:r w:rsidR="00967317">
          <w:rPr>
            <w:rStyle w:val="af8"/>
          </w:rPr>
          <w:t>1</w:t>
        </w:r>
        <w:r w:rsidR="00967317">
          <w:rPr>
            <w:rStyle w:val="af8"/>
            <w:rFonts w:hint="eastAsia"/>
          </w:rPr>
          <w:t>年。</w:t>
        </w:r>
        <w:r w:rsidR="00967317">
          <w:tab/>
        </w:r>
        <w:r w:rsidR="00AF2C0F">
          <w:rPr>
            <w:rFonts w:hint="eastAsia"/>
          </w:rPr>
          <w:t>40</w:t>
        </w:r>
      </w:hyperlink>
    </w:p>
    <w:p w:rsidR="003B6148" w:rsidRDefault="003B6148">
      <w:pPr>
        <w:pStyle w:val="51"/>
        <w:ind w:left="210"/>
        <w:rPr>
          <w:rFonts w:asciiTheme="minorHAnsi" w:eastAsiaTheme="minorEastAsia" w:hAnsiTheme="minorHAnsi" w:cstheme="minorBidi"/>
          <w:szCs w:val="22"/>
        </w:rPr>
      </w:pPr>
      <w:hyperlink w:anchor="_Toc326231132" w:history="1">
        <w:r w:rsidR="00AF2C0F">
          <w:rPr>
            <w:rStyle w:val="af8"/>
            <w:rFonts w:ascii="宋体" w:hAnsi="宋体" w:hint="eastAsia"/>
          </w:rPr>
          <w:t>4</w:t>
        </w:r>
        <w:r w:rsidR="00967317">
          <w:rPr>
            <w:rStyle w:val="af8"/>
            <w:rFonts w:ascii="宋体" w:hAnsi="宋体"/>
          </w:rPr>
          <w:t xml:space="preserve">.5 </w:t>
        </w:r>
        <w:r w:rsidR="00967317">
          <w:rPr>
            <w:rStyle w:val="af8"/>
            <w:rFonts w:ascii="宋体" w:hAnsi="宋体" w:hint="eastAsia"/>
          </w:rPr>
          <w:t>项目实施计划</w:t>
        </w:r>
        <w:r w:rsidR="00967317">
          <w:tab/>
        </w:r>
        <w:r w:rsidR="00AF2C0F">
          <w:rPr>
            <w:rFonts w:hint="eastAsia"/>
          </w:rPr>
          <w:t>40</w:t>
        </w:r>
      </w:hyperlink>
    </w:p>
    <w:p w:rsidR="003B6148" w:rsidRDefault="003B6148">
      <w:pPr>
        <w:pStyle w:val="51"/>
        <w:ind w:left="210"/>
        <w:rPr>
          <w:rFonts w:asciiTheme="minorHAnsi" w:eastAsiaTheme="minorEastAsia" w:hAnsiTheme="minorHAnsi" w:cstheme="minorBidi"/>
          <w:szCs w:val="22"/>
        </w:rPr>
      </w:pPr>
      <w:hyperlink w:anchor="_Toc326231133" w:history="1">
        <w:r w:rsidR="00AF2C0F">
          <w:rPr>
            <w:rStyle w:val="af8"/>
            <w:rFonts w:ascii="宋体" w:hAnsi="宋体" w:hint="eastAsia"/>
          </w:rPr>
          <w:t>4</w:t>
        </w:r>
        <w:r w:rsidR="00967317">
          <w:rPr>
            <w:rStyle w:val="af8"/>
            <w:rFonts w:ascii="宋体" w:hAnsi="宋体"/>
          </w:rPr>
          <w:t>.6</w:t>
        </w:r>
        <w:r w:rsidR="00967317">
          <w:rPr>
            <w:rStyle w:val="af8"/>
            <w:rFonts w:ascii="宋体" w:hAnsi="宋体" w:hint="eastAsia"/>
          </w:rPr>
          <w:t>立体库货架制造工艺</w:t>
        </w:r>
        <w:r w:rsidR="00967317">
          <w:tab/>
        </w:r>
        <w:r w:rsidR="00AF2C0F">
          <w:rPr>
            <w:rFonts w:hint="eastAsia"/>
          </w:rPr>
          <w:t>41</w:t>
        </w:r>
      </w:hyperlink>
    </w:p>
    <w:p w:rsidR="003B6148" w:rsidRDefault="003B6148">
      <w:pPr>
        <w:pStyle w:val="51"/>
        <w:ind w:left="210"/>
        <w:rPr>
          <w:rFonts w:asciiTheme="minorHAnsi" w:eastAsiaTheme="minorEastAsia" w:hAnsiTheme="minorHAnsi" w:cstheme="minorBidi"/>
          <w:szCs w:val="22"/>
        </w:rPr>
      </w:pPr>
      <w:hyperlink w:anchor="_Toc326231134" w:history="1">
        <w:r w:rsidR="00AF2C0F">
          <w:rPr>
            <w:rStyle w:val="af8"/>
            <w:rFonts w:ascii="宋体" w:hAnsi="宋体" w:hint="eastAsia"/>
          </w:rPr>
          <w:t>4</w:t>
        </w:r>
        <w:r w:rsidR="00967317">
          <w:rPr>
            <w:rStyle w:val="af8"/>
            <w:rFonts w:ascii="宋体" w:hAnsi="宋体"/>
          </w:rPr>
          <w:t>.7</w:t>
        </w:r>
        <w:r w:rsidR="00967317">
          <w:rPr>
            <w:rStyle w:val="af8"/>
            <w:rFonts w:ascii="宋体" w:hAnsi="宋体" w:hint="eastAsia"/>
          </w:rPr>
          <w:t>堆垛机生产控制要求</w:t>
        </w:r>
        <w:r w:rsidR="00967317">
          <w:tab/>
        </w:r>
        <w:r w:rsidR="00AF2C0F">
          <w:rPr>
            <w:rFonts w:hint="eastAsia"/>
          </w:rPr>
          <w:t>42</w:t>
        </w:r>
      </w:hyperlink>
    </w:p>
    <w:p w:rsidR="003B6148" w:rsidRDefault="003B6148">
      <w:pPr>
        <w:pStyle w:val="51"/>
        <w:ind w:left="210"/>
        <w:rPr>
          <w:rFonts w:asciiTheme="minorHAnsi" w:eastAsiaTheme="minorEastAsia" w:hAnsiTheme="minorHAnsi" w:cstheme="minorBidi"/>
          <w:szCs w:val="22"/>
        </w:rPr>
      </w:pPr>
      <w:hyperlink w:anchor="_Toc326231135" w:history="1">
        <w:r w:rsidR="00AF2C0F">
          <w:rPr>
            <w:rStyle w:val="af8"/>
            <w:rFonts w:ascii="宋体" w:hAnsi="宋体" w:hint="eastAsia"/>
          </w:rPr>
          <w:t>4</w:t>
        </w:r>
        <w:r w:rsidR="00967317">
          <w:rPr>
            <w:rStyle w:val="af8"/>
            <w:rFonts w:ascii="宋体" w:hAnsi="宋体"/>
          </w:rPr>
          <w:t>.8</w:t>
        </w:r>
        <w:r w:rsidR="00967317">
          <w:rPr>
            <w:rStyle w:val="af8"/>
            <w:rFonts w:ascii="宋体" w:hAnsi="宋体" w:hint="eastAsia"/>
          </w:rPr>
          <w:t>自动化物流系统安装施工方法</w:t>
        </w:r>
        <w:r w:rsidR="00967317">
          <w:tab/>
        </w:r>
        <w:r w:rsidR="00AF2C0F">
          <w:rPr>
            <w:rFonts w:hint="eastAsia"/>
          </w:rPr>
          <w:t>44</w:t>
        </w:r>
      </w:hyperlink>
    </w:p>
    <w:p w:rsidR="003B6148" w:rsidRDefault="003B6148">
      <w:pPr>
        <w:pStyle w:val="11"/>
        <w:rPr>
          <w:rFonts w:asciiTheme="minorHAnsi" w:eastAsiaTheme="minorEastAsia" w:hAnsiTheme="minorHAnsi" w:cstheme="minorBidi"/>
          <w:b w:val="0"/>
          <w:bCs w:val="0"/>
          <w:szCs w:val="22"/>
        </w:rPr>
      </w:pPr>
      <w:hyperlink w:anchor="_Toc326231136" w:history="1">
        <w:r w:rsidR="00BE233A">
          <w:rPr>
            <w:rStyle w:val="af8"/>
            <w:rFonts w:ascii="宋体" w:hAnsi="宋体" w:hint="eastAsia"/>
          </w:rPr>
          <w:t>五、</w:t>
        </w:r>
        <w:r w:rsidR="00967317">
          <w:rPr>
            <w:rStyle w:val="af8"/>
            <w:rFonts w:ascii="宋体" w:hAnsi="宋体" w:hint="eastAsia"/>
          </w:rPr>
          <w:t>用户培训和验收</w:t>
        </w:r>
        <w:r w:rsidR="00967317">
          <w:tab/>
        </w:r>
        <w:r w:rsidR="00AF2C0F">
          <w:rPr>
            <w:rFonts w:hint="eastAsia"/>
          </w:rPr>
          <w:t>46</w:t>
        </w:r>
      </w:hyperlink>
    </w:p>
    <w:p w:rsidR="003B6148" w:rsidRDefault="003B6148">
      <w:pPr>
        <w:pStyle w:val="51"/>
        <w:ind w:left="210"/>
        <w:rPr>
          <w:rFonts w:asciiTheme="minorHAnsi" w:eastAsiaTheme="minorEastAsia" w:hAnsiTheme="minorHAnsi" w:cstheme="minorBidi"/>
          <w:szCs w:val="22"/>
        </w:rPr>
      </w:pPr>
      <w:hyperlink w:anchor="_Toc326231137" w:history="1">
        <w:r w:rsidR="00AF2C0F">
          <w:rPr>
            <w:rStyle w:val="af8"/>
            <w:rFonts w:ascii="宋体" w:hAnsi="宋体" w:hint="eastAsia"/>
            <w:bCs/>
          </w:rPr>
          <w:t>5</w:t>
        </w:r>
        <w:r w:rsidR="00967317">
          <w:rPr>
            <w:rStyle w:val="af8"/>
            <w:rFonts w:ascii="宋体" w:hAnsi="宋体"/>
            <w:bCs/>
          </w:rPr>
          <w:t>.1</w:t>
        </w:r>
        <w:r w:rsidR="00967317">
          <w:rPr>
            <w:rStyle w:val="af8"/>
            <w:rFonts w:ascii="宋体" w:hAnsi="宋体" w:hint="eastAsia"/>
          </w:rPr>
          <w:t>培训课程</w:t>
        </w:r>
        <w:r w:rsidR="00967317">
          <w:tab/>
        </w:r>
        <w:r w:rsidR="00AF2C0F">
          <w:rPr>
            <w:rFonts w:hint="eastAsia"/>
          </w:rPr>
          <w:t>46</w:t>
        </w:r>
      </w:hyperlink>
    </w:p>
    <w:p w:rsidR="003B6148" w:rsidRDefault="003B6148">
      <w:pPr>
        <w:pStyle w:val="51"/>
        <w:ind w:left="210"/>
        <w:rPr>
          <w:rFonts w:asciiTheme="minorHAnsi" w:eastAsiaTheme="minorEastAsia" w:hAnsiTheme="minorHAnsi" w:cstheme="minorBidi"/>
          <w:szCs w:val="22"/>
        </w:rPr>
      </w:pPr>
      <w:hyperlink w:anchor="_Toc326231138" w:history="1">
        <w:r w:rsidR="00AF2C0F">
          <w:rPr>
            <w:rStyle w:val="af8"/>
            <w:rFonts w:ascii="宋体" w:hAnsi="宋体" w:hint="eastAsia"/>
            <w:bCs/>
          </w:rPr>
          <w:t>5</w:t>
        </w:r>
        <w:r w:rsidR="00967317">
          <w:rPr>
            <w:rStyle w:val="af8"/>
            <w:rFonts w:ascii="宋体" w:hAnsi="宋体"/>
            <w:bCs/>
          </w:rPr>
          <w:t xml:space="preserve">.2 </w:t>
        </w:r>
        <w:r w:rsidR="00967317">
          <w:rPr>
            <w:rStyle w:val="af8"/>
            <w:rFonts w:ascii="宋体" w:hAnsi="宋体" w:hint="eastAsia"/>
            <w:bCs/>
          </w:rPr>
          <w:t>用户培训计划进度表</w:t>
        </w:r>
        <w:r w:rsidR="00967317">
          <w:tab/>
        </w:r>
        <w:r>
          <w:fldChar w:fldCharType="begin"/>
        </w:r>
        <w:r w:rsidR="00967317">
          <w:instrText xml:space="preserve"> PAGEREF _Toc326231138 \h </w:instrText>
        </w:r>
        <w:r>
          <w:fldChar w:fldCharType="separate"/>
        </w:r>
        <w:r w:rsidR="00967317">
          <w:t>4</w:t>
        </w:r>
        <w:r w:rsidR="00AF2C0F">
          <w:rPr>
            <w:rFonts w:hint="eastAsia"/>
          </w:rPr>
          <w:t>7</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39" w:history="1">
        <w:r w:rsidR="00AF2C0F">
          <w:rPr>
            <w:rStyle w:val="af8"/>
            <w:rFonts w:ascii="宋体" w:hAnsi="宋体" w:hint="eastAsia"/>
            <w:bCs/>
          </w:rPr>
          <w:t>5</w:t>
        </w:r>
        <w:r w:rsidR="00967317">
          <w:rPr>
            <w:rStyle w:val="af8"/>
            <w:rFonts w:ascii="宋体" w:hAnsi="宋体"/>
            <w:bCs/>
          </w:rPr>
          <w:t xml:space="preserve">.3 </w:t>
        </w:r>
        <w:r w:rsidR="00967317">
          <w:rPr>
            <w:rStyle w:val="af8"/>
            <w:rFonts w:ascii="宋体" w:hAnsi="宋体" w:hint="eastAsia"/>
            <w:bCs/>
          </w:rPr>
          <w:t>验收计划：</w:t>
        </w:r>
        <w:r w:rsidR="00967317">
          <w:tab/>
        </w:r>
        <w:r>
          <w:fldChar w:fldCharType="begin"/>
        </w:r>
        <w:r w:rsidR="00967317">
          <w:instrText xml:space="preserve"> PAGEREF _Toc326231139 \h </w:instrText>
        </w:r>
        <w:r>
          <w:fldChar w:fldCharType="separate"/>
        </w:r>
        <w:r w:rsidR="00967317">
          <w:t>4</w:t>
        </w:r>
        <w:r w:rsidR="00AF2C0F">
          <w:rPr>
            <w:rFonts w:hint="eastAsia"/>
          </w:rPr>
          <w:t>8</w:t>
        </w:r>
        <w:r>
          <w:fldChar w:fldCharType="end"/>
        </w:r>
      </w:hyperlink>
    </w:p>
    <w:p w:rsidR="003B6148" w:rsidRDefault="00BE233A">
      <w:pPr>
        <w:pStyle w:val="11"/>
        <w:rPr>
          <w:rFonts w:asciiTheme="minorHAnsi" w:eastAsiaTheme="minorEastAsia" w:hAnsiTheme="minorHAnsi" w:cstheme="minorBidi"/>
          <w:b w:val="0"/>
          <w:bCs w:val="0"/>
          <w:szCs w:val="22"/>
        </w:rPr>
      </w:pPr>
      <w:r>
        <w:rPr>
          <w:rFonts w:hint="eastAsia"/>
        </w:rPr>
        <w:t>六、</w:t>
      </w:r>
      <w:hyperlink w:anchor="_Toc326231140" w:history="1">
        <w:r w:rsidR="00967317">
          <w:rPr>
            <w:rStyle w:val="af8"/>
            <w:rFonts w:hint="eastAsia"/>
          </w:rPr>
          <w:t>售后服务计划</w:t>
        </w:r>
        <w:r w:rsidR="00967317">
          <w:tab/>
        </w:r>
        <w:r w:rsidR="00AF2C0F">
          <w:rPr>
            <w:rFonts w:hint="eastAsia"/>
          </w:rPr>
          <w:t>49</w:t>
        </w:r>
      </w:hyperlink>
    </w:p>
    <w:p w:rsidR="003B6148" w:rsidRDefault="003B6148">
      <w:pPr>
        <w:pStyle w:val="51"/>
        <w:ind w:left="210"/>
        <w:rPr>
          <w:rFonts w:asciiTheme="minorHAnsi" w:eastAsiaTheme="minorEastAsia" w:hAnsiTheme="minorHAnsi" w:cstheme="minorBidi"/>
          <w:szCs w:val="22"/>
        </w:rPr>
      </w:pPr>
      <w:hyperlink w:anchor="_Toc326231141" w:history="1">
        <w:r w:rsidR="00AF2C0F">
          <w:rPr>
            <w:rStyle w:val="af8"/>
            <w:rFonts w:hAnsi="宋体" w:hint="eastAsia"/>
            <w:bCs/>
          </w:rPr>
          <w:t>6</w:t>
        </w:r>
        <w:r w:rsidR="00967317">
          <w:rPr>
            <w:rStyle w:val="af8"/>
            <w:rFonts w:hAnsi="宋体"/>
            <w:bCs/>
          </w:rPr>
          <w:t>.1</w:t>
        </w:r>
        <w:r w:rsidR="00967317">
          <w:rPr>
            <w:rStyle w:val="af8"/>
            <w:rFonts w:hAnsi="宋体" w:hint="eastAsia"/>
            <w:bCs/>
          </w:rPr>
          <w:t>售后报务范围</w:t>
        </w:r>
        <w:r w:rsidR="00967317">
          <w:tab/>
        </w:r>
        <w:r>
          <w:fldChar w:fldCharType="begin"/>
        </w:r>
        <w:r w:rsidR="00967317">
          <w:instrText xml:space="preserve"> PAGEREF _Toc326231141 \h </w:instrText>
        </w:r>
        <w:r>
          <w:fldChar w:fldCharType="separate"/>
        </w:r>
        <w:r w:rsidR="00967317">
          <w:t>4</w:t>
        </w:r>
        <w:r w:rsidR="00AF2C0F">
          <w:rPr>
            <w:rFonts w:hint="eastAsia"/>
          </w:rPr>
          <w:t>9</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42" w:history="1">
        <w:r w:rsidR="00AF2C0F">
          <w:rPr>
            <w:rStyle w:val="af8"/>
            <w:rFonts w:hAnsi="宋体" w:hint="eastAsia"/>
            <w:bCs/>
          </w:rPr>
          <w:t>6</w:t>
        </w:r>
        <w:r w:rsidR="00967317">
          <w:rPr>
            <w:rStyle w:val="af8"/>
            <w:rFonts w:hAnsi="宋体"/>
            <w:bCs/>
          </w:rPr>
          <w:t>.2</w:t>
        </w:r>
        <w:r w:rsidR="00967317">
          <w:rPr>
            <w:rStyle w:val="af8"/>
            <w:rFonts w:hAnsi="宋体" w:hint="eastAsia"/>
            <w:bCs/>
          </w:rPr>
          <w:t>售后服务承诺</w:t>
        </w:r>
        <w:r w:rsidR="00967317">
          <w:tab/>
        </w:r>
        <w:r>
          <w:fldChar w:fldCharType="begin"/>
        </w:r>
        <w:r w:rsidR="00967317">
          <w:instrText xml:space="preserve"> PAGEREF _Toc326231142 \h </w:instrText>
        </w:r>
        <w:r>
          <w:fldChar w:fldCharType="separate"/>
        </w:r>
        <w:r w:rsidR="00967317">
          <w:t>4</w:t>
        </w:r>
        <w:r w:rsidR="00AF2C0F">
          <w:rPr>
            <w:rFonts w:hint="eastAsia"/>
          </w:rPr>
          <w:t>9</w:t>
        </w:r>
        <w:r>
          <w:fldChar w:fldCharType="end"/>
        </w:r>
      </w:hyperlink>
    </w:p>
    <w:p w:rsidR="003B6148" w:rsidRDefault="003B6148">
      <w:pPr>
        <w:pStyle w:val="51"/>
        <w:ind w:left="210"/>
        <w:rPr>
          <w:rFonts w:asciiTheme="minorHAnsi" w:eastAsiaTheme="minorEastAsia" w:hAnsiTheme="minorHAnsi" w:cstheme="minorBidi"/>
          <w:szCs w:val="22"/>
        </w:rPr>
      </w:pPr>
      <w:hyperlink w:anchor="_Toc326231143" w:history="1">
        <w:r w:rsidR="00AF2C0F">
          <w:rPr>
            <w:rStyle w:val="af8"/>
            <w:rFonts w:hAnsi="宋体" w:hint="eastAsia"/>
            <w:bCs/>
          </w:rPr>
          <w:t>6</w:t>
        </w:r>
        <w:r w:rsidR="00967317">
          <w:rPr>
            <w:rStyle w:val="af8"/>
            <w:rFonts w:hAnsi="宋体"/>
            <w:bCs/>
          </w:rPr>
          <w:t>.3</w:t>
        </w:r>
        <w:r w:rsidR="00967317">
          <w:rPr>
            <w:rStyle w:val="af8"/>
            <w:rFonts w:hAnsi="宋体" w:hint="eastAsia"/>
            <w:bCs/>
          </w:rPr>
          <w:t>售后服务费用</w:t>
        </w:r>
        <w:r w:rsidR="00967317">
          <w:tab/>
        </w:r>
        <w:r w:rsidR="00AF2C0F">
          <w:rPr>
            <w:rFonts w:hint="eastAsia"/>
          </w:rPr>
          <w:t>50</w:t>
        </w:r>
      </w:hyperlink>
    </w:p>
    <w:p w:rsidR="003B6148" w:rsidRDefault="003B6148">
      <w:pPr>
        <w:pStyle w:val="51"/>
        <w:ind w:left="210"/>
        <w:rPr>
          <w:rFonts w:asciiTheme="minorHAnsi" w:eastAsiaTheme="minorEastAsia" w:hAnsiTheme="minorHAnsi" w:cstheme="minorBidi"/>
          <w:szCs w:val="22"/>
        </w:rPr>
      </w:pPr>
      <w:hyperlink w:anchor="_Toc326231144" w:history="1">
        <w:r w:rsidR="00AF2C0F">
          <w:rPr>
            <w:rStyle w:val="af8"/>
            <w:rFonts w:hAnsi="宋体" w:hint="eastAsia"/>
            <w:bCs/>
          </w:rPr>
          <w:t>6</w:t>
        </w:r>
        <w:r w:rsidR="00967317">
          <w:rPr>
            <w:rStyle w:val="af8"/>
            <w:rFonts w:hAnsi="宋体"/>
            <w:bCs/>
          </w:rPr>
          <w:t>.4</w:t>
        </w:r>
        <w:r w:rsidR="00967317">
          <w:rPr>
            <w:rStyle w:val="af8"/>
            <w:rFonts w:hAnsi="宋体" w:hint="eastAsia"/>
            <w:bCs/>
          </w:rPr>
          <w:t>质保期外的设备维修</w:t>
        </w:r>
        <w:r w:rsidR="00967317">
          <w:tab/>
        </w:r>
        <w:r w:rsidR="00AF2C0F">
          <w:rPr>
            <w:rFonts w:hint="eastAsia"/>
          </w:rPr>
          <w:t>50</w:t>
        </w:r>
      </w:hyperlink>
    </w:p>
    <w:p w:rsidR="003B6148" w:rsidRDefault="003B6148">
      <w:pPr>
        <w:pStyle w:val="11"/>
        <w:rPr>
          <w:rFonts w:asciiTheme="minorHAnsi" w:eastAsiaTheme="minorEastAsia" w:hAnsiTheme="minorHAnsi" w:cstheme="minorBidi"/>
          <w:b w:val="0"/>
          <w:bCs w:val="0"/>
          <w:szCs w:val="22"/>
        </w:rPr>
      </w:pPr>
      <w:hyperlink w:anchor="_Toc326231145" w:history="1">
        <w:r w:rsidR="00BE233A">
          <w:rPr>
            <w:rStyle w:val="af8"/>
            <w:rFonts w:hint="eastAsia"/>
          </w:rPr>
          <w:t>七、</w:t>
        </w:r>
        <w:r w:rsidR="00967317">
          <w:rPr>
            <w:rStyle w:val="af8"/>
            <w:rFonts w:hint="eastAsia"/>
          </w:rPr>
          <w:t>工程负责范围</w:t>
        </w:r>
        <w:r w:rsidR="00967317">
          <w:tab/>
        </w:r>
        <w:r w:rsidR="00AF2C0F">
          <w:rPr>
            <w:rFonts w:hint="eastAsia"/>
          </w:rPr>
          <w:t>52</w:t>
        </w:r>
      </w:hyperlink>
    </w:p>
    <w:p w:rsidR="003B6148" w:rsidRDefault="003B6148">
      <w:pPr>
        <w:pStyle w:val="11"/>
        <w:rPr>
          <w:rFonts w:asciiTheme="minorHAnsi" w:eastAsiaTheme="minorEastAsia" w:hAnsiTheme="minorHAnsi" w:cstheme="minorBidi"/>
          <w:b w:val="0"/>
          <w:bCs w:val="0"/>
          <w:szCs w:val="22"/>
        </w:rPr>
      </w:pPr>
      <w:hyperlink w:anchor="_Toc326231146" w:history="1">
        <w:r w:rsidR="00BE233A">
          <w:rPr>
            <w:rStyle w:val="af8"/>
            <w:rFonts w:hint="eastAsia"/>
          </w:rPr>
          <w:t>八、</w:t>
        </w:r>
        <w:r w:rsidR="00967317">
          <w:rPr>
            <w:rStyle w:val="af8"/>
            <w:rFonts w:hint="eastAsia"/>
          </w:rPr>
          <w:t>附方案图</w:t>
        </w:r>
        <w:r w:rsidR="00967317">
          <w:tab/>
        </w:r>
        <w:r w:rsidR="00AF2C0F">
          <w:rPr>
            <w:rFonts w:hint="eastAsia"/>
          </w:rPr>
          <w:t>53</w:t>
        </w:r>
      </w:hyperlink>
    </w:p>
    <w:p w:rsidR="003B6148" w:rsidRDefault="003B6148">
      <w:pPr>
        <w:pStyle w:val="11"/>
        <w:rPr>
          <w:rFonts w:asciiTheme="minorHAnsi" w:eastAsiaTheme="minorEastAsia" w:hAnsiTheme="minorHAnsi" w:cstheme="minorBidi"/>
          <w:b w:val="0"/>
          <w:bCs w:val="0"/>
          <w:szCs w:val="22"/>
        </w:rPr>
      </w:pPr>
      <w:hyperlink w:anchor="_Toc326231147" w:history="1">
        <w:r w:rsidR="00BE233A">
          <w:rPr>
            <w:rStyle w:val="af8"/>
            <w:rFonts w:hint="eastAsia"/>
          </w:rPr>
          <w:t>九、</w:t>
        </w:r>
        <w:r w:rsidR="00967317">
          <w:rPr>
            <w:rStyle w:val="af8"/>
            <w:rFonts w:hint="eastAsia"/>
          </w:rPr>
          <w:t>工程报价清单</w:t>
        </w:r>
        <w:r w:rsidR="00967317">
          <w:tab/>
        </w:r>
        <w:r w:rsidR="00AF2C0F">
          <w:rPr>
            <w:rFonts w:hint="eastAsia"/>
          </w:rPr>
          <w:t>54</w:t>
        </w:r>
      </w:hyperlink>
    </w:p>
    <w:p w:rsidR="003B6148" w:rsidRDefault="003B6148">
      <w:pPr>
        <w:pStyle w:val="11"/>
        <w:spacing w:line="400" w:lineRule="exact"/>
        <w:rPr>
          <w:rFonts w:ascii="宋体" w:hAnsi="宋体"/>
          <w:sz w:val="24"/>
        </w:rPr>
      </w:pPr>
      <w:r>
        <w:rPr>
          <w:rStyle w:val="1Char"/>
          <w:rFonts w:ascii="宋体" w:hAnsi="宋体"/>
          <w:sz w:val="24"/>
          <w:szCs w:val="24"/>
        </w:rPr>
        <w:fldChar w:fldCharType="end"/>
      </w:r>
      <w:bookmarkStart w:id="28" w:name="_Toc141943476"/>
      <w:bookmarkStart w:id="29" w:name="_Toc178677812"/>
      <w:bookmarkStart w:id="30" w:name="_Toc171305433"/>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00967317">
        <w:rPr>
          <w:rStyle w:val="1Char"/>
          <w:rFonts w:ascii="宋体" w:hAnsi="宋体"/>
          <w:sz w:val="24"/>
          <w:szCs w:val="24"/>
        </w:rPr>
        <w:br w:type="page"/>
      </w:r>
    </w:p>
    <w:p w:rsidR="003B6148" w:rsidRDefault="00967317">
      <w:pPr>
        <w:pStyle w:val="2"/>
        <w:numPr>
          <w:ilvl w:val="0"/>
          <w:numId w:val="11"/>
        </w:numPr>
        <w:spacing w:line="640" w:lineRule="exact"/>
        <w:ind w:left="646" w:hanging="646"/>
        <w:jc w:val="center"/>
        <w:rPr>
          <w:rStyle w:val="1Char"/>
          <w:rFonts w:ascii="宋体" w:hAnsi="宋体"/>
        </w:rPr>
      </w:pPr>
      <w:bookmarkStart w:id="31" w:name="_Toc326231099"/>
      <w:r>
        <w:rPr>
          <w:rStyle w:val="1Char"/>
          <w:rFonts w:ascii="宋体" w:hAnsi="宋体" w:hint="eastAsia"/>
        </w:rPr>
        <w:lastRenderedPageBreak/>
        <w:t>总体规划</w:t>
      </w:r>
      <w:bookmarkEnd w:id="31"/>
    </w:p>
    <w:p w:rsidR="003B6148" w:rsidRDefault="009E4B7F">
      <w:pPr>
        <w:pStyle w:val="50"/>
        <w:spacing w:before="100" w:beforeAutospacing="1" w:after="100" w:afterAutospacing="1"/>
        <w:rPr>
          <w:rFonts w:ascii="宋体" w:hAnsi="宋体"/>
          <w:kern w:val="2"/>
          <w:sz w:val="30"/>
          <w:szCs w:val="30"/>
        </w:rPr>
      </w:pPr>
      <w:bookmarkStart w:id="32" w:name="_Toc326231100"/>
      <w:r>
        <w:rPr>
          <w:rFonts w:ascii="宋体" w:hAnsi="宋体" w:hint="eastAsia"/>
          <w:kern w:val="2"/>
          <w:sz w:val="30"/>
          <w:szCs w:val="30"/>
        </w:rPr>
        <w:t>1.1</w:t>
      </w:r>
      <w:r w:rsidR="00967317">
        <w:rPr>
          <w:rFonts w:ascii="宋体" w:hAnsi="宋体" w:hint="eastAsia"/>
          <w:kern w:val="2"/>
          <w:sz w:val="30"/>
          <w:szCs w:val="30"/>
        </w:rPr>
        <w:t>设计依据</w:t>
      </w:r>
      <w:bookmarkEnd w:id="28"/>
      <w:bookmarkEnd w:id="29"/>
      <w:bookmarkEnd w:id="32"/>
    </w:p>
    <w:p w:rsidR="003B6148" w:rsidRDefault="00967317">
      <w:pPr>
        <w:spacing w:line="360" w:lineRule="auto"/>
        <w:ind w:firstLineChars="300" w:firstLine="900"/>
        <w:rPr>
          <w:rFonts w:ascii="宋体" w:hAnsi="宋体"/>
          <w:sz w:val="30"/>
          <w:szCs w:val="30"/>
        </w:rPr>
      </w:pPr>
      <w:bookmarkStart w:id="33" w:name="_Toc178677813"/>
      <w:bookmarkStart w:id="34" w:name="_Toc141943477"/>
      <w:r>
        <w:rPr>
          <w:rFonts w:ascii="宋体" w:hAnsi="宋体" w:hint="eastAsia"/>
          <w:sz w:val="30"/>
          <w:szCs w:val="30"/>
        </w:rPr>
        <w:t>我们研究了招标书技术数据和图纸，并充分考虑了贵司的产能需求和需人工操作部分的特点，充分考虑了上下件的快捷性、方便性的要求特点，并且在此基础上结合买方的实际需求，综合后以以下条件作为设计基准</w:t>
      </w:r>
      <w:bookmarkEnd w:id="33"/>
      <w:bookmarkEnd w:id="34"/>
      <w:r>
        <w:rPr>
          <w:rFonts w:ascii="宋体" w:hAnsi="宋体" w:hint="eastAsia"/>
          <w:sz w:val="30"/>
          <w:szCs w:val="30"/>
        </w:rPr>
        <w:t>:</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产品名称：各类电芯材料及PACK箱体等；</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工件最大尺寸：&lt;1800*W1500*H600mm；</w:t>
      </w:r>
    </w:p>
    <w:p w:rsidR="003B6148" w:rsidRDefault="00967317">
      <w:pPr>
        <w:numPr>
          <w:ilvl w:val="0"/>
          <w:numId w:val="12"/>
        </w:numPr>
        <w:spacing w:line="360" w:lineRule="auto"/>
        <w:rPr>
          <w:rFonts w:ascii="宋体" w:hAnsi="宋体" w:hint="eastAsia"/>
          <w:sz w:val="30"/>
          <w:szCs w:val="30"/>
        </w:rPr>
      </w:pPr>
      <w:r>
        <w:rPr>
          <w:rFonts w:ascii="宋体" w:hAnsi="宋体" w:hint="eastAsia"/>
          <w:sz w:val="30"/>
          <w:szCs w:val="30"/>
        </w:rPr>
        <w:t xml:space="preserve">储存位：1200*1000*150标准栈板位&gt;3000个；1800*1500*150定制栈板&gt;500个； </w:t>
      </w:r>
    </w:p>
    <w:p w:rsidR="007C2071" w:rsidRDefault="007C2071">
      <w:pPr>
        <w:numPr>
          <w:ilvl w:val="0"/>
          <w:numId w:val="12"/>
        </w:numPr>
        <w:spacing w:line="360" w:lineRule="auto"/>
        <w:rPr>
          <w:rFonts w:ascii="宋体" w:hAnsi="宋体"/>
          <w:sz w:val="30"/>
          <w:szCs w:val="30"/>
        </w:rPr>
      </w:pPr>
      <w:r>
        <w:rPr>
          <w:rFonts w:ascii="宋体" w:hAnsi="宋体" w:hint="eastAsia"/>
          <w:sz w:val="30"/>
          <w:szCs w:val="30"/>
        </w:rPr>
        <w:t>正负极箔材：箔材采用木制卡板输送，卡板规格1500*1200*150</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工作时间：365*24小时不间断</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生产节拍：同进同出时约60秒进出一块栈板</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电源电压：三相四线AC380V±5%，50HZ±2%；</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电功率：50kw；</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环境温度: 0～45℃；</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最佳环境湿度：相对湿度50～85%；</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压缩气条件：耗气量：3</w:t>
      </w:r>
      <w:r>
        <w:rPr>
          <w:rFonts w:ascii="宋体" w:hAnsi="宋体"/>
          <w:sz w:val="30"/>
          <w:szCs w:val="30"/>
        </w:rPr>
        <w:t>M</w:t>
      </w:r>
      <w:r>
        <w:rPr>
          <w:rFonts w:ascii="宋体" w:hAnsi="宋体"/>
          <w:sz w:val="32"/>
          <w:szCs w:val="32"/>
          <w:vertAlign w:val="superscript"/>
        </w:rPr>
        <w:t>3</w:t>
      </w:r>
      <w:r>
        <w:rPr>
          <w:rFonts w:ascii="宋体" w:hAnsi="宋体" w:hint="eastAsia"/>
          <w:sz w:val="30"/>
          <w:szCs w:val="30"/>
        </w:rPr>
        <w:t>/</w:t>
      </w:r>
      <w:r>
        <w:rPr>
          <w:rFonts w:ascii="宋体" w:hAnsi="宋体"/>
          <w:sz w:val="30"/>
          <w:szCs w:val="30"/>
        </w:rPr>
        <w:t>H</w:t>
      </w:r>
      <w:r>
        <w:rPr>
          <w:rFonts w:ascii="宋体" w:hAnsi="宋体" w:hint="eastAsia"/>
          <w:sz w:val="30"/>
          <w:szCs w:val="30"/>
        </w:rPr>
        <w:t>；排气初压力：≥7 kg</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供气点参数：管径：2</w:t>
      </w:r>
      <w:r>
        <w:rPr>
          <w:rFonts w:ascii="宋体" w:hAnsi="宋体"/>
          <w:sz w:val="30"/>
          <w:szCs w:val="30"/>
        </w:rPr>
        <w:t>”</w:t>
      </w:r>
      <w:r>
        <w:rPr>
          <w:rFonts w:ascii="宋体" w:hAnsi="宋体" w:hint="eastAsia"/>
          <w:sz w:val="30"/>
          <w:szCs w:val="30"/>
        </w:rPr>
        <w:t>；气压：5～7kg；一次配管客户负责</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厂房尺寸：梁下高度7.2米，长宽按实际提供尺寸</w:t>
      </w:r>
    </w:p>
    <w:p w:rsidR="003B6148" w:rsidRDefault="00967317">
      <w:pPr>
        <w:numPr>
          <w:ilvl w:val="0"/>
          <w:numId w:val="12"/>
        </w:numPr>
        <w:spacing w:line="360" w:lineRule="auto"/>
        <w:rPr>
          <w:rFonts w:ascii="宋体" w:hAnsi="宋体"/>
          <w:sz w:val="30"/>
          <w:szCs w:val="30"/>
        </w:rPr>
      </w:pPr>
      <w:r>
        <w:rPr>
          <w:rFonts w:ascii="宋体" w:hAnsi="宋体" w:hint="eastAsia"/>
          <w:sz w:val="30"/>
          <w:szCs w:val="30"/>
        </w:rPr>
        <w:t>厂房其它参数：单位面积承重：</w:t>
      </w:r>
      <w:r>
        <w:rPr>
          <w:rFonts w:ascii="宋体" w:hAnsi="宋体"/>
          <w:sz w:val="30"/>
          <w:szCs w:val="30"/>
        </w:rPr>
        <w:t>≥</w:t>
      </w:r>
      <w:r>
        <w:rPr>
          <w:rFonts w:ascii="宋体" w:hAnsi="宋体" w:hint="eastAsia"/>
          <w:sz w:val="30"/>
          <w:szCs w:val="30"/>
        </w:rPr>
        <w:t>2000kg/m²</w:t>
      </w:r>
    </w:p>
    <w:p w:rsidR="003B6148" w:rsidRDefault="003B6148">
      <w:pPr>
        <w:spacing w:line="360" w:lineRule="auto"/>
        <w:rPr>
          <w:rFonts w:ascii="宋体" w:hAnsi="宋体"/>
          <w:sz w:val="30"/>
          <w:szCs w:val="30"/>
        </w:rPr>
      </w:pPr>
    </w:p>
    <w:p w:rsidR="003B6148" w:rsidRDefault="003B6148">
      <w:pPr>
        <w:spacing w:line="360" w:lineRule="auto"/>
        <w:rPr>
          <w:rFonts w:ascii="宋体" w:hAnsi="宋体"/>
          <w:sz w:val="30"/>
          <w:szCs w:val="30"/>
        </w:rPr>
      </w:pPr>
    </w:p>
    <w:p w:rsidR="003B6148" w:rsidRPr="000016A4" w:rsidRDefault="009E4B7F">
      <w:pPr>
        <w:pStyle w:val="50"/>
        <w:spacing w:before="100" w:beforeAutospacing="1" w:after="100" w:afterAutospacing="1"/>
        <w:rPr>
          <w:rFonts w:ascii="宋体" w:hAnsi="宋体"/>
          <w:kern w:val="2"/>
          <w:sz w:val="30"/>
          <w:szCs w:val="30"/>
        </w:rPr>
      </w:pPr>
      <w:bookmarkStart w:id="35" w:name="_Toc326231101"/>
      <w:r>
        <w:rPr>
          <w:rFonts w:ascii="宋体" w:hAnsi="宋体" w:hint="eastAsia"/>
          <w:kern w:val="2"/>
          <w:sz w:val="30"/>
          <w:szCs w:val="30"/>
        </w:rPr>
        <w:lastRenderedPageBreak/>
        <w:t>1.</w:t>
      </w:r>
      <w:r w:rsidR="00967317" w:rsidRPr="000016A4">
        <w:rPr>
          <w:rFonts w:ascii="宋体" w:hAnsi="宋体" w:hint="eastAsia"/>
          <w:kern w:val="2"/>
          <w:sz w:val="30"/>
          <w:szCs w:val="30"/>
        </w:rPr>
        <w:t>2工程地点</w:t>
      </w:r>
      <w:bookmarkEnd w:id="35"/>
    </w:p>
    <w:tbl>
      <w:tblPr>
        <w:tblW w:w="9108" w:type="dxa"/>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2268"/>
        <w:gridCol w:w="4680"/>
        <w:gridCol w:w="2160"/>
      </w:tblGrid>
      <w:tr w:rsidR="003B6148">
        <w:trPr>
          <w:trHeight w:val="540"/>
        </w:trPr>
        <w:tc>
          <w:tcPr>
            <w:tcW w:w="2268" w:type="dxa"/>
            <w:vAlign w:val="center"/>
          </w:tcPr>
          <w:p w:rsidR="003B6148" w:rsidRDefault="00967317">
            <w:pPr>
              <w:snapToGrid w:val="0"/>
              <w:spacing w:before="50"/>
              <w:jc w:val="center"/>
              <w:rPr>
                <w:rFonts w:ascii="宋体" w:hAnsi="宋体"/>
                <w:szCs w:val="21"/>
              </w:rPr>
            </w:pPr>
            <w:r>
              <w:rPr>
                <w:rFonts w:ascii="宋体" w:hAnsi="宋体" w:hint="eastAsia"/>
                <w:szCs w:val="21"/>
              </w:rPr>
              <w:t>项目</w:t>
            </w:r>
          </w:p>
        </w:tc>
        <w:tc>
          <w:tcPr>
            <w:tcW w:w="4680" w:type="dxa"/>
            <w:vAlign w:val="center"/>
          </w:tcPr>
          <w:p w:rsidR="003B6148" w:rsidRDefault="00967317">
            <w:pPr>
              <w:snapToGrid w:val="0"/>
              <w:spacing w:before="50"/>
              <w:jc w:val="center"/>
              <w:rPr>
                <w:rFonts w:ascii="宋体" w:hAnsi="宋体"/>
                <w:szCs w:val="21"/>
              </w:rPr>
            </w:pPr>
            <w:r>
              <w:rPr>
                <w:rFonts w:ascii="宋体" w:hAnsi="宋体" w:hint="eastAsia"/>
                <w:szCs w:val="21"/>
              </w:rPr>
              <w:t>参  数</w:t>
            </w:r>
          </w:p>
        </w:tc>
        <w:tc>
          <w:tcPr>
            <w:tcW w:w="2160" w:type="dxa"/>
            <w:vAlign w:val="center"/>
          </w:tcPr>
          <w:p w:rsidR="003B6148" w:rsidRDefault="00967317">
            <w:pPr>
              <w:snapToGrid w:val="0"/>
              <w:spacing w:before="50"/>
              <w:jc w:val="center"/>
              <w:rPr>
                <w:rFonts w:ascii="宋体" w:hAnsi="宋体"/>
                <w:szCs w:val="21"/>
              </w:rPr>
            </w:pPr>
            <w:r>
              <w:rPr>
                <w:rFonts w:ascii="宋体" w:hAnsi="宋体" w:hint="eastAsia"/>
                <w:szCs w:val="21"/>
              </w:rPr>
              <w:t>备  注</w:t>
            </w:r>
          </w:p>
        </w:tc>
      </w:tr>
      <w:tr w:rsidR="003B6148">
        <w:trPr>
          <w:trHeight w:val="256"/>
        </w:trPr>
        <w:tc>
          <w:tcPr>
            <w:tcW w:w="2268" w:type="dxa"/>
            <w:vAlign w:val="center"/>
          </w:tcPr>
          <w:p w:rsidR="003B6148" w:rsidRDefault="00967317">
            <w:pPr>
              <w:spacing w:before="50"/>
              <w:jc w:val="center"/>
              <w:rPr>
                <w:rFonts w:ascii="宋体" w:hAnsi="宋体"/>
                <w:szCs w:val="21"/>
              </w:rPr>
            </w:pPr>
            <w:r>
              <w:rPr>
                <w:rFonts w:ascii="宋体" w:hAnsi="宋体" w:hint="eastAsia"/>
                <w:szCs w:val="21"/>
              </w:rPr>
              <w:t>工程地点</w:t>
            </w:r>
          </w:p>
        </w:tc>
        <w:tc>
          <w:tcPr>
            <w:tcW w:w="4680" w:type="dxa"/>
            <w:vAlign w:val="center"/>
          </w:tcPr>
          <w:p w:rsidR="003B6148" w:rsidRDefault="00967317">
            <w:pPr>
              <w:spacing w:before="50"/>
              <w:jc w:val="center"/>
              <w:rPr>
                <w:rFonts w:ascii="宋体" w:hAnsi="宋体"/>
                <w:szCs w:val="21"/>
              </w:rPr>
            </w:pPr>
            <w:r>
              <w:rPr>
                <w:rFonts w:ascii="宋体" w:hAnsi="宋体" w:hint="eastAsia"/>
                <w:szCs w:val="21"/>
              </w:rPr>
              <w:t>肇庆市</w:t>
            </w:r>
          </w:p>
        </w:tc>
        <w:tc>
          <w:tcPr>
            <w:tcW w:w="2160" w:type="dxa"/>
            <w:vAlign w:val="center"/>
          </w:tcPr>
          <w:p w:rsidR="003B6148" w:rsidRDefault="003B6148">
            <w:pPr>
              <w:spacing w:before="50"/>
              <w:jc w:val="center"/>
              <w:rPr>
                <w:rFonts w:ascii="宋体" w:hAnsi="宋体"/>
                <w:szCs w:val="21"/>
              </w:rPr>
            </w:pPr>
          </w:p>
        </w:tc>
      </w:tr>
    </w:tbl>
    <w:p w:rsidR="003B6148" w:rsidRPr="000016A4" w:rsidRDefault="009E4B7F">
      <w:pPr>
        <w:pStyle w:val="50"/>
        <w:spacing w:before="100" w:beforeAutospacing="1" w:after="100" w:afterAutospacing="1"/>
        <w:rPr>
          <w:rFonts w:ascii="宋体" w:hAnsi="宋体"/>
          <w:kern w:val="2"/>
          <w:sz w:val="30"/>
          <w:szCs w:val="30"/>
        </w:rPr>
      </w:pPr>
      <w:bookmarkStart w:id="36" w:name="_Toc178677814"/>
      <w:bookmarkStart w:id="37" w:name="_Toc141943478"/>
      <w:bookmarkStart w:id="38" w:name="_Toc326231102"/>
      <w:r>
        <w:rPr>
          <w:rFonts w:ascii="宋体" w:hAnsi="宋体" w:hint="eastAsia"/>
          <w:kern w:val="2"/>
          <w:sz w:val="30"/>
          <w:szCs w:val="30"/>
        </w:rPr>
        <w:t>1.</w:t>
      </w:r>
      <w:r w:rsidR="000016A4">
        <w:rPr>
          <w:rFonts w:ascii="宋体" w:hAnsi="宋体" w:hint="eastAsia"/>
          <w:kern w:val="2"/>
          <w:sz w:val="30"/>
          <w:szCs w:val="30"/>
        </w:rPr>
        <w:t>3</w:t>
      </w:r>
      <w:r w:rsidR="00967317" w:rsidRPr="000016A4">
        <w:rPr>
          <w:rFonts w:ascii="宋体" w:hAnsi="宋体" w:hint="eastAsia"/>
          <w:kern w:val="2"/>
          <w:sz w:val="30"/>
          <w:szCs w:val="30"/>
        </w:rPr>
        <w:t>温度、湿度要求</w:t>
      </w:r>
      <w:bookmarkEnd w:id="36"/>
      <w:bookmarkEnd w:id="37"/>
      <w:bookmarkEnd w:id="38"/>
    </w:p>
    <w:tbl>
      <w:tblPr>
        <w:tblW w:w="91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160"/>
        <w:gridCol w:w="2520"/>
        <w:gridCol w:w="2160"/>
      </w:tblGrid>
      <w:tr w:rsidR="003B6148">
        <w:trPr>
          <w:trHeight w:val="540"/>
        </w:trPr>
        <w:tc>
          <w:tcPr>
            <w:tcW w:w="2268" w:type="dxa"/>
            <w:tcBorders>
              <w:top w:val="double" w:sz="4" w:space="0" w:color="auto"/>
              <w:lef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项目</w:t>
            </w:r>
          </w:p>
        </w:tc>
        <w:tc>
          <w:tcPr>
            <w:tcW w:w="4680" w:type="dxa"/>
            <w:gridSpan w:val="2"/>
            <w:tcBorders>
              <w:top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基础数据</w:t>
            </w:r>
          </w:p>
        </w:tc>
        <w:tc>
          <w:tcPr>
            <w:tcW w:w="2160" w:type="dxa"/>
            <w:tcBorders>
              <w:top w:val="double" w:sz="4" w:space="0" w:color="auto"/>
              <w:bottom w:val="sing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Pr>
        <w:tc>
          <w:tcPr>
            <w:tcW w:w="2268" w:type="dxa"/>
            <w:vMerge w:val="restart"/>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温度</w:t>
            </w:r>
          </w:p>
        </w:tc>
        <w:tc>
          <w:tcPr>
            <w:tcW w:w="2160" w:type="dxa"/>
            <w:vAlign w:val="center"/>
          </w:tcPr>
          <w:p w:rsidR="003B6148" w:rsidRDefault="00967317">
            <w:pPr>
              <w:spacing w:before="50"/>
              <w:rPr>
                <w:rFonts w:ascii="宋体" w:hAnsi="宋体"/>
                <w:szCs w:val="21"/>
              </w:rPr>
            </w:pPr>
            <w:r>
              <w:rPr>
                <w:rFonts w:ascii="宋体" w:hAnsi="宋体" w:hint="eastAsia"/>
                <w:szCs w:val="21"/>
              </w:rPr>
              <w:t>自动老化区域</w:t>
            </w:r>
          </w:p>
        </w:tc>
        <w:tc>
          <w:tcPr>
            <w:tcW w:w="2520" w:type="dxa"/>
            <w:vAlign w:val="center"/>
          </w:tcPr>
          <w:p w:rsidR="003B6148" w:rsidRDefault="00967317">
            <w:pPr>
              <w:spacing w:before="50"/>
              <w:rPr>
                <w:rFonts w:ascii="宋体" w:hAnsi="宋体"/>
                <w:szCs w:val="21"/>
              </w:rPr>
            </w:pPr>
            <w:r>
              <w:rPr>
                <w:rFonts w:ascii="宋体" w:hAnsi="宋体" w:hint="eastAsia"/>
                <w:szCs w:val="21"/>
              </w:rPr>
              <w:t xml:space="preserve">0ºC  </w:t>
            </w:r>
            <w:r>
              <w:rPr>
                <w:rFonts w:ascii="宋体" w:hAnsi="宋体"/>
                <w:szCs w:val="21"/>
              </w:rPr>
              <w:t>–</w:t>
            </w:r>
            <w:r>
              <w:rPr>
                <w:rFonts w:ascii="宋体" w:hAnsi="宋体" w:hint="eastAsia"/>
                <w:szCs w:val="21"/>
              </w:rPr>
              <w:t xml:space="preserve"> 65ºC</w:t>
            </w:r>
          </w:p>
        </w:tc>
        <w:tc>
          <w:tcPr>
            <w:tcW w:w="2160" w:type="dxa"/>
            <w:vMerge w:val="restart"/>
            <w:tcBorders>
              <w:top w:val="single" w:sz="4" w:space="0" w:color="auto"/>
              <w:bottom w:val="doub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甲方范围</w:t>
            </w:r>
          </w:p>
        </w:tc>
      </w:tr>
      <w:tr w:rsidR="003B6148">
        <w:trPr>
          <w:cantSplit/>
        </w:trPr>
        <w:tc>
          <w:tcPr>
            <w:tcW w:w="2268" w:type="dxa"/>
            <w:vMerge/>
            <w:tcBorders>
              <w:left w:val="double" w:sz="4" w:space="0" w:color="auto"/>
            </w:tcBorders>
            <w:vAlign w:val="center"/>
          </w:tcPr>
          <w:p w:rsidR="003B6148" w:rsidRDefault="003B6148">
            <w:pPr>
              <w:spacing w:before="50"/>
              <w:jc w:val="center"/>
              <w:rPr>
                <w:rFonts w:ascii="宋体" w:hAnsi="宋体"/>
                <w:szCs w:val="21"/>
              </w:rPr>
            </w:pPr>
          </w:p>
        </w:tc>
        <w:tc>
          <w:tcPr>
            <w:tcW w:w="2160" w:type="dxa"/>
            <w:vAlign w:val="center"/>
          </w:tcPr>
          <w:p w:rsidR="003B6148" w:rsidRDefault="00967317">
            <w:pPr>
              <w:spacing w:before="50"/>
              <w:rPr>
                <w:rFonts w:ascii="宋体" w:hAnsi="宋体"/>
                <w:szCs w:val="21"/>
              </w:rPr>
            </w:pPr>
            <w:r>
              <w:rPr>
                <w:rFonts w:ascii="宋体" w:hAnsi="宋体" w:hint="eastAsia"/>
                <w:szCs w:val="21"/>
              </w:rPr>
              <w:t>中心控制室</w:t>
            </w:r>
          </w:p>
        </w:tc>
        <w:tc>
          <w:tcPr>
            <w:tcW w:w="2520" w:type="dxa"/>
            <w:vAlign w:val="center"/>
          </w:tcPr>
          <w:p w:rsidR="003B6148" w:rsidRDefault="00967317">
            <w:pPr>
              <w:spacing w:before="50"/>
              <w:rPr>
                <w:rFonts w:ascii="宋体" w:hAnsi="宋体"/>
                <w:szCs w:val="21"/>
              </w:rPr>
            </w:pPr>
            <w:r>
              <w:rPr>
                <w:rFonts w:ascii="宋体" w:hAnsi="宋体" w:hint="eastAsia"/>
                <w:szCs w:val="21"/>
              </w:rPr>
              <w:t xml:space="preserve">18ºC </w:t>
            </w:r>
            <w:r>
              <w:rPr>
                <w:rFonts w:ascii="宋体" w:hAnsi="宋体"/>
                <w:szCs w:val="21"/>
              </w:rPr>
              <w:t>–</w:t>
            </w:r>
            <w:r>
              <w:rPr>
                <w:rFonts w:ascii="宋体" w:hAnsi="宋体" w:hint="eastAsia"/>
                <w:szCs w:val="21"/>
              </w:rPr>
              <w:t xml:space="preserve"> 40ºC</w:t>
            </w:r>
          </w:p>
        </w:tc>
        <w:tc>
          <w:tcPr>
            <w:tcW w:w="2160" w:type="dxa"/>
            <w:vMerge/>
            <w:tcBorders>
              <w:bottom w:val="double" w:sz="4" w:space="0" w:color="auto"/>
              <w:right w:val="double" w:sz="4" w:space="0" w:color="auto"/>
            </w:tcBorders>
            <w:vAlign w:val="center"/>
          </w:tcPr>
          <w:p w:rsidR="003B6148" w:rsidRDefault="003B6148">
            <w:pPr>
              <w:spacing w:before="50"/>
              <w:jc w:val="center"/>
              <w:rPr>
                <w:rFonts w:ascii="宋体" w:hAnsi="宋体"/>
                <w:szCs w:val="21"/>
              </w:rPr>
            </w:pPr>
          </w:p>
        </w:tc>
      </w:tr>
      <w:tr w:rsidR="003B6148">
        <w:trPr>
          <w:cantSplit/>
        </w:trPr>
        <w:tc>
          <w:tcPr>
            <w:tcW w:w="2268" w:type="dxa"/>
            <w:vMerge/>
            <w:tcBorders>
              <w:left w:val="double" w:sz="4" w:space="0" w:color="auto"/>
            </w:tcBorders>
            <w:vAlign w:val="center"/>
          </w:tcPr>
          <w:p w:rsidR="003B6148" w:rsidRDefault="003B6148">
            <w:pPr>
              <w:spacing w:before="50"/>
              <w:jc w:val="center"/>
              <w:rPr>
                <w:rFonts w:ascii="宋体" w:hAnsi="宋体"/>
                <w:szCs w:val="21"/>
              </w:rPr>
            </w:pPr>
          </w:p>
        </w:tc>
        <w:tc>
          <w:tcPr>
            <w:tcW w:w="2160" w:type="dxa"/>
            <w:vAlign w:val="center"/>
          </w:tcPr>
          <w:p w:rsidR="003B6148" w:rsidRDefault="00967317">
            <w:pPr>
              <w:spacing w:before="50"/>
              <w:rPr>
                <w:rFonts w:ascii="宋体" w:hAnsi="宋体"/>
                <w:szCs w:val="21"/>
              </w:rPr>
            </w:pPr>
            <w:r>
              <w:rPr>
                <w:rFonts w:ascii="宋体" w:hAnsi="宋体" w:hint="eastAsia"/>
                <w:szCs w:val="21"/>
              </w:rPr>
              <w:t>出入库及车间区域</w:t>
            </w:r>
          </w:p>
        </w:tc>
        <w:tc>
          <w:tcPr>
            <w:tcW w:w="2520" w:type="dxa"/>
            <w:vAlign w:val="center"/>
          </w:tcPr>
          <w:p w:rsidR="003B6148" w:rsidRDefault="00967317">
            <w:pPr>
              <w:spacing w:before="50"/>
              <w:rPr>
                <w:rFonts w:ascii="宋体" w:hAnsi="宋体"/>
                <w:szCs w:val="21"/>
              </w:rPr>
            </w:pPr>
            <w:r>
              <w:rPr>
                <w:rFonts w:ascii="宋体" w:hAnsi="宋体" w:hint="eastAsia"/>
                <w:szCs w:val="21"/>
              </w:rPr>
              <w:t xml:space="preserve">0ºC  </w:t>
            </w:r>
            <w:r>
              <w:rPr>
                <w:rFonts w:ascii="宋体" w:hAnsi="宋体"/>
                <w:szCs w:val="21"/>
              </w:rPr>
              <w:t>–</w:t>
            </w:r>
            <w:r>
              <w:rPr>
                <w:rFonts w:ascii="宋体" w:hAnsi="宋体" w:hint="eastAsia"/>
                <w:szCs w:val="21"/>
              </w:rPr>
              <w:t xml:space="preserve"> 40ºC</w:t>
            </w:r>
          </w:p>
        </w:tc>
        <w:tc>
          <w:tcPr>
            <w:tcW w:w="2160" w:type="dxa"/>
            <w:vMerge/>
            <w:tcBorders>
              <w:bottom w:val="double" w:sz="4" w:space="0" w:color="auto"/>
              <w:right w:val="double" w:sz="4" w:space="0" w:color="auto"/>
            </w:tcBorders>
            <w:vAlign w:val="center"/>
          </w:tcPr>
          <w:p w:rsidR="003B6148" w:rsidRDefault="003B6148">
            <w:pPr>
              <w:spacing w:before="50"/>
              <w:jc w:val="center"/>
              <w:rPr>
                <w:rFonts w:ascii="宋体" w:hAnsi="宋体"/>
                <w:szCs w:val="21"/>
              </w:rPr>
            </w:pPr>
          </w:p>
        </w:tc>
      </w:tr>
      <w:tr w:rsidR="003B6148">
        <w:trPr>
          <w:cantSplit/>
        </w:trPr>
        <w:tc>
          <w:tcPr>
            <w:tcW w:w="2268" w:type="dxa"/>
            <w:tcBorders>
              <w:left w:val="double" w:sz="4" w:space="0" w:color="auto"/>
              <w:bottom w:val="double" w:sz="4" w:space="0" w:color="auto"/>
            </w:tcBorders>
            <w:vAlign w:val="center"/>
          </w:tcPr>
          <w:p w:rsidR="003B6148" w:rsidRDefault="00967317">
            <w:pPr>
              <w:spacing w:before="50"/>
              <w:rPr>
                <w:rFonts w:ascii="宋体" w:hAnsi="宋体"/>
                <w:szCs w:val="21"/>
              </w:rPr>
            </w:pPr>
            <w:r>
              <w:rPr>
                <w:rFonts w:ascii="宋体" w:hAnsi="宋体" w:hint="eastAsia"/>
                <w:szCs w:val="21"/>
              </w:rPr>
              <w:t>湿度</w:t>
            </w:r>
          </w:p>
        </w:tc>
        <w:tc>
          <w:tcPr>
            <w:tcW w:w="2160" w:type="dxa"/>
            <w:tcBorders>
              <w:bottom w:val="double" w:sz="4" w:space="0" w:color="auto"/>
            </w:tcBorders>
            <w:vAlign w:val="center"/>
          </w:tcPr>
          <w:p w:rsidR="003B6148" w:rsidRDefault="003B6148">
            <w:pPr>
              <w:spacing w:before="50"/>
              <w:rPr>
                <w:rFonts w:ascii="宋体" w:hAnsi="宋体"/>
                <w:szCs w:val="21"/>
              </w:rPr>
            </w:pPr>
          </w:p>
        </w:tc>
        <w:tc>
          <w:tcPr>
            <w:tcW w:w="2520" w:type="dxa"/>
            <w:tcBorders>
              <w:bottom w:val="double" w:sz="4" w:space="0" w:color="auto"/>
            </w:tcBorders>
            <w:vAlign w:val="center"/>
          </w:tcPr>
          <w:p w:rsidR="003B6148" w:rsidRDefault="00967317">
            <w:pPr>
              <w:spacing w:before="50"/>
              <w:rPr>
                <w:rFonts w:ascii="宋体" w:hAnsi="宋体"/>
                <w:szCs w:val="21"/>
              </w:rPr>
            </w:pPr>
            <w:r>
              <w:rPr>
                <w:rFonts w:ascii="宋体" w:hAnsi="宋体" w:hint="eastAsia"/>
                <w:szCs w:val="21"/>
              </w:rPr>
              <w:t>小于 85% Rh</w:t>
            </w:r>
          </w:p>
        </w:tc>
        <w:tc>
          <w:tcPr>
            <w:tcW w:w="2160" w:type="dxa"/>
            <w:vMerge/>
            <w:tcBorders>
              <w:bottom w:val="double" w:sz="4" w:space="0" w:color="auto"/>
              <w:right w:val="double" w:sz="4" w:space="0" w:color="auto"/>
            </w:tcBorders>
            <w:vAlign w:val="center"/>
          </w:tcPr>
          <w:p w:rsidR="003B6148" w:rsidRDefault="003B6148">
            <w:pPr>
              <w:spacing w:before="50"/>
              <w:jc w:val="center"/>
              <w:rPr>
                <w:rFonts w:ascii="宋体" w:hAnsi="宋体"/>
                <w:szCs w:val="21"/>
              </w:rPr>
            </w:pPr>
          </w:p>
        </w:tc>
      </w:tr>
    </w:tbl>
    <w:p w:rsidR="003B6148" w:rsidRPr="000016A4" w:rsidRDefault="009E4B7F">
      <w:pPr>
        <w:pStyle w:val="50"/>
        <w:spacing w:before="100" w:beforeAutospacing="1" w:after="100" w:afterAutospacing="1"/>
        <w:rPr>
          <w:rFonts w:ascii="宋体" w:hAnsi="宋体"/>
          <w:kern w:val="2"/>
          <w:sz w:val="30"/>
          <w:szCs w:val="30"/>
        </w:rPr>
      </w:pPr>
      <w:bookmarkStart w:id="39" w:name="_Toc326231103"/>
      <w:bookmarkStart w:id="40" w:name="_Toc178677815"/>
      <w:bookmarkStart w:id="41" w:name="_Toc141943479"/>
      <w:r>
        <w:rPr>
          <w:rFonts w:ascii="宋体" w:hAnsi="宋体" w:hint="eastAsia"/>
          <w:kern w:val="2"/>
          <w:sz w:val="30"/>
          <w:szCs w:val="30"/>
        </w:rPr>
        <w:t>1.</w:t>
      </w:r>
      <w:r w:rsidR="000016A4" w:rsidRPr="000016A4">
        <w:rPr>
          <w:rFonts w:ascii="宋体" w:hAnsi="宋体" w:hint="eastAsia"/>
          <w:kern w:val="2"/>
          <w:sz w:val="30"/>
          <w:szCs w:val="30"/>
        </w:rPr>
        <w:t>4</w:t>
      </w:r>
      <w:r w:rsidR="00967317" w:rsidRPr="000016A4">
        <w:rPr>
          <w:rFonts w:ascii="宋体" w:hAnsi="宋体" w:hint="eastAsia"/>
          <w:kern w:val="2"/>
          <w:sz w:val="30"/>
          <w:szCs w:val="30"/>
        </w:rPr>
        <w:t>土建及设备配套预埋要求</w:t>
      </w:r>
      <w:bookmarkEnd w:id="39"/>
      <w:bookmarkEnd w:id="40"/>
      <w:bookmarkEnd w:id="41"/>
    </w:p>
    <w:tbl>
      <w:tblPr>
        <w:tblW w:w="9111" w:type="dxa"/>
        <w:tblInd w:w="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71"/>
        <w:gridCol w:w="4681"/>
        <w:gridCol w:w="2159"/>
      </w:tblGrid>
      <w:tr w:rsidR="003B6148">
        <w:trPr>
          <w:trHeight w:val="540"/>
        </w:trPr>
        <w:tc>
          <w:tcPr>
            <w:tcW w:w="2271" w:type="dxa"/>
            <w:tcBorders>
              <w:top w:val="double" w:sz="4" w:space="0" w:color="auto"/>
              <w:lef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项目</w:t>
            </w:r>
          </w:p>
        </w:tc>
        <w:tc>
          <w:tcPr>
            <w:tcW w:w="4681" w:type="dxa"/>
            <w:tcBorders>
              <w:top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参数</w:t>
            </w:r>
          </w:p>
        </w:tc>
        <w:tc>
          <w:tcPr>
            <w:tcW w:w="2159" w:type="dxa"/>
            <w:tcBorders>
              <w:top w:val="doub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Height w:val="328"/>
        </w:trPr>
        <w:tc>
          <w:tcPr>
            <w:tcW w:w="6952" w:type="dxa"/>
            <w:gridSpan w:val="2"/>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1、立体库基础预埋要求</w:t>
            </w:r>
          </w:p>
        </w:tc>
        <w:tc>
          <w:tcPr>
            <w:tcW w:w="2159" w:type="dxa"/>
            <w:tcBorders>
              <w:right w:val="double" w:sz="4" w:space="0" w:color="auto"/>
            </w:tcBorders>
            <w:vAlign w:val="center"/>
          </w:tcPr>
          <w:p w:rsidR="003B6148" w:rsidRDefault="003B6148">
            <w:pPr>
              <w:spacing w:before="50"/>
              <w:jc w:val="center"/>
              <w:rPr>
                <w:rFonts w:ascii="宋体" w:hAnsi="宋体"/>
                <w:szCs w:val="21"/>
              </w:rPr>
            </w:pPr>
          </w:p>
        </w:tc>
      </w:tr>
      <w:tr w:rsidR="003B6148">
        <w:trPr>
          <w:cantSplit/>
        </w:trPr>
        <w:tc>
          <w:tcPr>
            <w:tcW w:w="2271" w:type="dxa"/>
            <w:tcBorders>
              <w:left w:val="double" w:sz="4" w:space="0" w:color="auto"/>
            </w:tcBorders>
            <w:vAlign w:val="center"/>
          </w:tcPr>
          <w:p w:rsidR="003B6148" w:rsidRDefault="00967317">
            <w:pPr>
              <w:spacing w:before="50"/>
              <w:rPr>
                <w:rFonts w:ascii="宋体" w:hAnsi="宋体"/>
                <w:szCs w:val="21"/>
              </w:rPr>
            </w:pPr>
            <w:r>
              <w:rPr>
                <w:rFonts w:ascii="宋体" w:hAnsi="宋体" w:cs="Arial" w:hint="eastAsia"/>
                <w:color w:val="000000"/>
                <w:szCs w:val="21"/>
              </w:rPr>
              <w:t>仓库地面平整度允许偏差</w:t>
            </w:r>
          </w:p>
        </w:tc>
        <w:tc>
          <w:tcPr>
            <w:tcW w:w="4681" w:type="dxa"/>
            <w:vAlign w:val="center"/>
          </w:tcPr>
          <w:p w:rsidR="003B6148" w:rsidRDefault="00967317">
            <w:pPr>
              <w:spacing w:before="50"/>
              <w:rPr>
                <w:rFonts w:ascii="宋体" w:hAnsi="宋体" w:cs="Arial"/>
                <w:color w:val="000000"/>
                <w:szCs w:val="21"/>
              </w:rPr>
            </w:pPr>
            <w:r>
              <w:rPr>
                <w:rFonts w:ascii="宋体" w:hAnsi="宋体" w:cs="Arial" w:hint="eastAsia"/>
                <w:color w:val="000000"/>
                <w:szCs w:val="21"/>
              </w:rPr>
              <w:t>仓库地面允许偏差±10</w:t>
            </w:r>
            <w:r>
              <w:rPr>
                <w:rFonts w:ascii="宋体" w:hAnsi="宋体" w:cs="Arial"/>
                <w:color w:val="000000"/>
                <w:szCs w:val="21"/>
              </w:rPr>
              <w:t>mm</w:t>
            </w:r>
          </w:p>
        </w:tc>
        <w:tc>
          <w:tcPr>
            <w:tcW w:w="2159" w:type="dxa"/>
            <w:tcBorders>
              <w:right w:val="double" w:sz="4" w:space="0" w:color="auto"/>
            </w:tcBorders>
            <w:vAlign w:val="center"/>
          </w:tcPr>
          <w:p w:rsidR="003B6148" w:rsidRDefault="003B6148">
            <w:pPr>
              <w:spacing w:before="50"/>
              <w:jc w:val="center"/>
              <w:rPr>
                <w:rFonts w:ascii="宋体" w:hAnsi="宋体"/>
                <w:szCs w:val="21"/>
              </w:rPr>
            </w:pPr>
          </w:p>
        </w:tc>
      </w:tr>
      <w:tr w:rsidR="003B6148">
        <w:trPr>
          <w:cantSplit/>
        </w:trPr>
        <w:tc>
          <w:tcPr>
            <w:tcW w:w="2271" w:type="dxa"/>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库区地面高差</w:t>
            </w:r>
          </w:p>
        </w:tc>
        <w:tc>
          <w:tcPr>
            <w:tcW w:w="4681" w:type="dxa"/>
            <w:vAlign w:val="center"/>
          </w:tcPr>
          <w:p w:rsidR="003B6148" w:rsidRDefault="00967317">
            <w:pPr>
              <w:spacing w:before="50"/>
              <w:rPr>
                <w:rFonts w:ascii="宋体" w:hAnsi="宋体"/>
                <w:szCs w:val="21"/>
              </w:rPr>
            </w:pPr>
            <w:r>
              <w:rPr>
                <w:rFonts w:ascii="宋体" w:hAnsi="宋体" w:cs="Arial" w:hint="eastAsia"/>
                <w:color w:val="000000"/>
                <w:szCs w:val="21"/>
              </w:rPr>
              <w:t>地面高度差不超过±10</w:t>
            </w:r>
            <w:r>
              <w:rPr>
                <w:rFonts w:ascii="宋体" w:hAnsi="宋体" w:cs="Arial"/>
                <w:color w:val="000000"/>
                <w:szCs w:val="21"/>
              </w:rPr>
              <w:t>mm</w:t>
            </w:r>
            <w:r>
              <w:rPr>
                <w:rFonts w:ascii="宋体" w:hAnsi="宋体" w:cs="Arial" w:hint="eastAsia"/>
                <w:color w:val="000000"/>
                <w:szCs w:val="21"/>
              </w:rPr>
              <w:t>；</w:t>
            </w:r>
          </w:p>
        </w:tc>
        <w:tc>
          <w:tcPr>
            <w:tcW w:w="2159" w:type="dxa"/>
            <w:tcBorders>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甲方范围</w:t>
            </w:r>
          </w:p>
        </w:tc>
      </w:tr>
      <w:tr w:rsidR="003B6148">
        <w:trPr>
          <w:cantSplit/>
        </w:trPr>
        <w:tc>
          <w:tcPr>
            <w:tcW w:w="2271" w:type="dxa"/>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库区承载要求</w:t>
            </w:r>
          </w:p>
        </w:tc>
        <w:tc>
          <w:tcPr>
            <w:tcW w:w="4681" w:type="dxa"/>
            <w:vAlign w:val="center"/>
          </w:tcPr>
          <w:p w:rsidR="003B6148" w:rsidRDefault="00967317">
            <w:pPr>
              <w:spacing w:before="50"/>
              <w:rPr>
                <w:rFonts w:ascii="宋体" w:hAnsi="宋体"/>
                <w:szCs w:val="21"/>
                <w:lang w:val="en-GB"/>
              </w:rPr>
            </w:pPr>
            <w:r>
              <w:rPr>
                <w:rFonts w:ascii="宋体" w:hAnsi="宋体" w:hint="eastAsia"/>
                <w:szCs w:val="21"/>
              </w:rPr>
              <w:t>单个柱点</w:t>
            </w:r>
            <w:r>
              <w:rPr>
                <w:rFonts w:ascii="宋体" w:hAnsi="宋体" w:hint="eastAsia"/>
                <w:szCs w:val="21"/>
                <w:lang w:val="en-GB"/>
              </w:rPr>
              <w:t>最大</w:t>
            </w:r>
            <w:r>
              <w:rPr>
                <w:rFonts w:ascii="宋体" w:hAnsi="宋体" w:hint="eastAsia"/>
                <w:szCs w:val="21"/>
              </w:rPr>
              <w:t>载荷1</w:t>
            </w:r>
            <w:r>
              <w:rPr>
                <w:rFonts w:ascii="宋体" w:hAnsi="宋体" w:hint="eastAsia"/>
                <w:szCs w:val="21"/>
                <w:lang w:val="en-GB"/>
              </w:rPr>
              <w:t>吨，平均载荷600</w:t>
            </w:r>
            <w:r>
              <w:rPr>
                <w:rFonts w:ascii="宋体" w:hAnsi="宋体" w:hint="eastAsia"/>
                <w:szCs w:val="21"/>
              </w:rPr>
              <w:t>公斤</w:t>
            </w:r>
            <w:r>
              <w:rPr>
                <w:rFonts w:ascii="宋体" w:hAnsi="宋体"/>
                <w:szCs w:val="21"/>
                <w:lang w:val="en-GB"/>
              </w:rPr>
              <w:t>/</w:t>
            </w:r>
            <w:r>
              <w:rPr>
                <w:rFonts w:ascii="宋体" w:hAnsi="宋体" w:hint="eastAsia"/>
                <w:szCs w:val="21"/>
                <w:lang w:val="en-GB"/>
              </w:rPr>
              <w:t>平方米；</w:t>
            </w:r>
          </w:p>
          <w:p w:rsidR="003B6148" w:rsidRDefault="00967317">
            <w:pPr>
              <w:spacing w:before="50"/>
              <w:rPr>
                <w:rFonts w:ascii="宋体" w:hAnsi="宋体" w:cs="Arial"/>
                <w:color w:val="000000"/>
                <w:szCs w:val="21"/>
              </w:rPr>
            </w:pPr>
            <w:r>
              <w:rPr>
                <w:rFonts w:ascii="宋体" w:hAnsi="宋体" w:cs="Arial" w:hint="eastAsia"/>
                <w:color w:val="000000"/>
                <w:szCs w:val="21"/>
              </w:rPr>
              <w:t>在最大载荷下，货架区域基础地坪的沉降变形应小于</w:t>
            </w:r>
            <w:r>
              <w:rPr>
                <w:rFonts w:ascii="宋体" w:hAnsi="宋体" w:cs="Arial"/>
                <w:color w:val="000000"/>
                <w:szCs w:val="21"/>
              </w:rPr>
              <w:t>1/1000</w:t>
            </w:r>
            <w:r>
              <w:rPr>
                <w:rFonts w:ascii="宋体" w:hAnsi="宋体" w:cs="Arial" w:hint="eastAsia"/>
                <w:color w:val="000000"/>
                <w:szCs w:val="21"/>
              </w:rPr>
              <w:t>。</w:t>
            </w:r>
          </w:p>
        </w:tc>
        <w:tc>
          <w:tcPr>
            <w:tcW w:w="2159" w:type="dxa"/>
            <w:tcBorders>
              <w:right w:val="double" w:sz="4" w:space="0" w:color="auto"/>
            </w:tcBorders>
            <w:vAlign w:val="center"/>
          </w:tcPr>
          <w:p w:rsidR="003B6148" w:rsidRDefault="003B6148">
            <w:pPr>
              <w:spacing w:before="50"/>
              <w:jc w:val="center"/>
              <w:rPr>
                <w:rFonts w:ascii="宋体" w:hAnsi="宋体"/>
                <w:szCs w:val="21"/>
              </w:rPr>
            </w:pPr>
          </w:p>
        </w:tc>
      </w:tr>
      <w:tr w:rsidR="003B6148">
        <w:trPr>
          <w:cantSplit/>
        </w:trPr>
        <w:tc>
          <w:tcPr>
            <w:tcW w:w="6952" w:type="dxa"/>
            <w:gridSpan w:val="2"/>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2、立体库设备配套基础要求</w:t>
            </w:r>
          </w:p>
        </w:tc>
        <w:tc>
          <w:tcPr>
            <w:tcW w:w="2159" w:type="dxa"/>
            <w:tcBorders>
              <w:right w:val="double" w:sz="4" w:space="0" w:color="auto"/>
            </w:tcBorders>
            <w:vAlign w:val="center"/>
          </w:tcPr>
          <w:p w:rsidR="003B6148" w:rsidRDefault="003B6148">
            <w:pPr>
              <w:spacing w:before="50"/>
              <w:rPr>
                <w:rFonts w:ascii="宋体" w:hAnsi="宋体"/>
                <w:szCs w:val="21"/>
              </w:rPr>
            </w:pPr>
          </w:p>
        </w:tc>
      </w:tr>
      <w:tr w:rsidR="003B6148">
        <w:trPr>
          <w:cantSplit/>
        </w:trPr>
        <w:tc>
          <w:tcPr>
            <w:tcW w:w="2271" w:type="dxa"/>
            <w:tcBorders>
              <w:left w:val="double" w:sz="4" w:space="0" w:color="auto"/>
              <w:right w:val="single" w:sz="4" w:space="0" w:color="auto"/>
            </w:tcBorders>
            <w:vAlign w:val="center"/>
          </w:tcPr>
          <w:p w:rsidR="003B6148" w:rsidRDefault="00967317">
            <w:pPr>
              <w:spacing w:before="50"/>
              <w:rPr>
                <w:rFonts w:ascii="宋体" w:hAnsi="宋体"/>
                <w:szCs w:val="21"/>
              </w:rPr>
            </w:pPr>
            <w:r>
              <w:rPr>
                <w:rFonts w:ascii="宋体" w:hAnsi="宋体" w:hint="eastAsia"/>
                <w:szCs w:val="21"/>
              </w:rPr>
              <w:t>底脚安装</w:t>
            </w:r>
          </w:p>
        </w:tc>
        <w:tc>
          <w:tcPr>
            <w:tcW w:w="4681" w:type="dxa"/>
            <w:tcBorders>
              <w:left w:val="single" w:sz="4" w:space="0" w:color="auto"/>
            </w:tcBorders>
            <w:vAlign w:val="center"/>
          </w:tcPr>
          <w:p w:rsidR="003B6148" w:rsidRDefault="00967317">
            <w:pPr>
              <w:spacing w:before="50"/>
              <w:rPr>
                <w:rFonts w:ascii="宋体" w:hAnsi="宋体"/>
                <w:szCs w:val="21"/>
              </w:rPr>
            </w:pPr>
            <w:r>
              <w:rPr>
                <w:rFonts w:ascii="宋体" w:hAnsi="宋体" w:hint="eastAsia"/>
                <w:szCs w:val="21"/>
              </w:rPr>
              <w:t>按后期提供技术图纸执行</w:t>
            </w:r>
          </w:p>
        </w:tc>
        <w:tc>
          <w:tcPr>
            <w:tcW w:w="2159" w:type="dxa"/>
            <w:tcBorders>
              <w:right w:val="double" w:sz="4" w:space="0" w:color="auto"/>
            </w:tcBorders>
            <w:vAlign w:val="center"/>
          </w:tcPr>
          <w:p w:rsidR="003B6148" w:rsidRDefault="003B6148">
            <w:pPr>
              <w:spacing w:before="50"/>
              <w:ind w:firstLineChars="100" w:firstLine="210"/>
              <w:rPr>
                <w:rFonts w:ascii="宋体" w:hAnsi="宋体"/>
                <w:szCs w:val="21"/>
              </w:rPr>
            </w:pPr>
          </w:p>
        </w:tc>
      </w:tr>
      <w:tr w:rsidR="003B6148">
        <w:tc>
          <w:tcPr>
            <w:tcW w:w="9111" w:type="dxa"/>
            <w:gridSpan w:val="3"/>
            <w:tcBorders>
              <w:left w:val="double" w:sz="4" w:space="0" w:color="auto"/>
              <w:bottom w:val="double" w:sz="4" w:space="0" w:color="auto"/>
              <w:right w:val="double" w:sz="4" w:space="0" w:color="auto"/>
            </w:tcBorders>
            <w:vAlign w:val="center"/>
          </w:tcPr>
          <w:p w:rsidR="003B6148" w:rsidRDefault="00967317">
            <w:pPr>
              <w:spacing w:before="50"/>
              <w:rPr>
                <w:rFonts w:ascii="宋体" w:hAnsi="宋体"/>
                <w:szCs w:val="21"/>
              </w:rPr>
            </w:pPr>
            <w:r>
              <w:rPr>
                <w:rFonts w:ascii="宋体" w:hAnsi="宋体" w:hint="eastAsia"/>
                <w:szCs w:val="21"/>
              </w:rPr>
              <w:t>说明：地面承重应满足货架钢结构（满载状态）和堆垛机等设备的动、静承载要求；</w:t>
            </w:r>
          </w:p>
          <w:p w:rsidR="003B6148" w:rsidRDefault="00967317">
            <w:pPr>
              <w:spacing w:line="360" w:lineRule="auto"/>
              <w:ind w:leftChars="114" w:left="239"/>
              <w:rPr>
                <w:rFonts w:ascii="宋体" w:hAnsi="宋体"/>
                <w:szCs w:val="21"/>
              </w:rPr>
            </w:pPr>
            <w:r>
              <w:rPr>
                <w:rFonts w:ascii="宋体" w:hAnsi="宋体" w:hint="eastAsia"/>
                <w:szCs w:val="21"/>
              </w:rPr>
              <w:t>抗震、消防、通风等要求应符合国家工厂建筑设计标准。</w:t>
            </w:r>
          </w:p>
        </w:tc>
      </w:tr>
    </w:tbl>
    <w:p w:rsidR="003B6148" w:rsidRPr="000016A4" w:rsidRDefault="009E4B7F">
      <w:pPr>
        <w:pStyle w:val="50"/>
        <w:spacing w:before="100" w:beforeAutospacing="1" w:after="100" w:afterAutospacing="1"/>
        <w:rPr>
          <w:rFonts w:ascii="宋体" w:hAnsi="宋体"/>
          <w:kern w:val="2"/>
          <w:sz w:val="30"/>
          <w:szCs w:val="30"/>
        </w:rPr>
      </w:pPr>
      <w:bookmarkStart w:id="42" w:name="_Toc178677816"/>
      <w:bookmarkStart w:id="43" w:name="_Toc326231104"/>
      <w:bookmarkStart w:id="44" w:name="_Toc141943480"/>
      <w:r>
        <w:rPr>
          <w:rFonts w:ascii="宋体" w:hAnsi="宋体" w:hint="eastAsia"/>
          <w:kern w:val="2"/>
          <w:sz w:val="30"/>
          <w:szCs w:val="30"/>
        </w:rPr>
        <w:t>1.</w:t>
      </w:r>
      <w:r w:rsidR="000016A4" w:rsidRPr="000016A4">
        <w:rPr>
          <w:rFonts w:ascii="宋体" w:hAnsi="宋体" w:hint="eastAsia"/>
          <w:kern w:val="2"/>
          <w:sz w:val="30"/>
          <w:szCs w:val="30"/>
        </w:rPr>
        <w:t>5</w:t>
      </w:r>
      <w:r w:rsidR="00967317" w:rsidRPr="000016A4">
        <w:rPr>
          <w:rFonts w:ascii="宋体" w:hAnsi="宋体" w:hint="eastAsia"/>
          <w:kern w:val="2"/>
          <w:sz w:val="30"/>
          <w:szCs w:val="30"/>
        </w:rPr>
        <w:t>设备电源及强弱电布线要求</w:t>
      </w:r>
      <w:bookmarkEnd w:id="42"/>
      <w:bookmarkEnd w:id="43"/>
      <w:bookmarkEnd w:id="44"/>
    </w:p>
    <w:tbl>
      <w:tblPr>
        <w:tblW w:w="8751" w:type="dxa"/>
        <w:tblInd w:w="357"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2268"/>
        <w:gridCol w:w="1263"/>
        <w:gridCol w:w="3600"/>
        <w:gridCol w:w="1620"/>
      </w:tblGrid>
      <w:tr w:rsidR="003B6148">
        <w:trPr>
          <w:trHeight w:val="295"/>
        </w:trPr>
        <w:tc>
          <w:tcPr>
            <w:tcW w:w="2268" w:type="dxa"/>
            <w:vAlign w:val="center"/>
          </w:tcPr>
          <w:p w:rsidR="003B6148" w:rsidRDefault="00967317">
            <w:pPr>
              <w:spacing w:before="50"/>
              <w:jc w:val="center"/>
              <w:rPr>
                <w:rFonts w:ascii="宋体" w:hAnsi="宋体"/>
                <w:szCs w:val="21"/>
              </w:rPr>
            </w:pPr>
            <w:r>
              <w:rPr>
                <w:rFonts w:ascii="宋体" w:hAnsi="宋体" w:hint="eastAsia"/>
                <w:szCs w:val="21"/>
              </w:rPr>
              <w:t>项目</w:t>
            </w:r>
          </w:p>
        </w:tc>
        <w:tc>
          <w:tcPr>
            <w:tcW w:w="4863" w:type="dxa"/>
            <w:gridSpan w:val="2"/>
            <w:vAlign w:val="center"/>
          </w:tcPr>
          <w:p w:rsidR="003B6148" w:rsidRDefault="00967317">
            <w:pPr>
              <w:spacing w:before="50"/>
              <w:jc w:val="center"/>
              <w:rPr>
                <w:rFonts w:ascii="宋体" w:hAnsi="宋体"/>
                <w:szCs w:val="21"/>
              </w:rPr>
            </w:pPr>
            <w:r>
              <w:rPr>
                <w:rFonts w:ascii="宋体" w:hAnsi="宋体" w:hint="eastAsia"/>
                <w:szCs w:val="21"/>
              </w:rPr>
              <w:t>基础数据</w:t>
            </w:r>
          </w:p>
        </w:tc>
        <w:tc>
          <w:tcPr>
            <w:tcW w:w="1620" w:type="dxa"/>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Pr>
        <w:tc>
          <w:tcPr>
            <w:tcW w:w="2268" w:type="dxa"/>
            <w:vMerge w:val="restart"/>
            <w:vAlign w:val="center"/>
          </w:tcPr>
          <w:p w:rsidR="003B6148" w:rsidRDefault="00967317">
            <w:pPr>
              <w:spacing w:before="50"/>
              <w:rPr>
                <w:rFonts w:ascii="宋体" w:hAnsi="宋体"/>
                <w:szCs w:val="21"/>
              </w:rPr>
            </w:pPr>
            <w:r>
              <w:rPr>
                <w:rFonts w:ascii="宋体" w:hAnsi="宋体" w:hint="eastAsia"/>
                <w:szCs w:val="21"/>
              </w:rPr>
              <w:t>动力设备</w:t>
            </w:r>
          </w:p>
          <w:p w:rsidR="003B6148" w:rsidRDefault="00967317">
            <w:pPr>
              <w:spacing w:before="50"/>
              <w:rPr>
                <w:rFonts w:ascii="宋体" w:hAnsi="宋体"/>
                <w:szCs w:val="21"/>
              </w:rPr>
            </w:pPr>
            <w:r>
              <w:rPr>
                <w:rFonts w:ascii="宋体" w:hAnsi="宋体" w:hint="eastAsia"/>
                <w:szCs w:val="21"/>
              </w:rPr>
              <w:t>电源要求</w:t>
            </w:r>
          </w:p>
        </w:tc>
        <w:tc>
          <w:tcPr>
            <w:tcW w:w="1263" w:type="dxa"/>
          </w:tcPr>
          <w:p w:rsidR="003B6148" w:rsidRDefault="00967317">
            <w:pPr>
              <w:spacing w:before="50"/>
              <w:jc w:val="center"/>
              <w:rPr>
                <w:rFonts w:ascii="宋体" w:hAnsi="宋体"/>
                <w:szCs w:val="21"/>
              </w:rPr>
            </w:pPr>
            <w:r>
              <w:rPr>
                <w:rFonts w:ascii="宋体" w:hAnsi="宋体" w:hint="eastAsia"/>
                <w:szCs w:val="21"/>
              </w:rPr>
              <w:t>电压</w:t>
            </w:r>
          </w:p>
        </w:tc>
        <w:tc>
          <w:tcPr>
            <w:tcW w:w="3600" w:type="dxa"/>
          </w:tcPr>
          <w:p w:rsidR="003B6148" w:rsidRDefault="00967317">
            <w:pPr>
              <w:spacing w:before="50"/>
              <w:rPr>
                <w:rFonts w:ascii="宋体" w:hAnsi="宋体"/>
                <w:szCs w:val="21"/>
              </w:rPr>
            </w:pPr>
            <w:r>
              <w:rPr>
                <w:rFonts w:ascii="宋体" w:hAnsi="宋体" w:hint="eastAsia"/>
                <w:szCs w:val="21"/>
              </w:rPr>
              <w:t>380VAC ±10%</w:t>
            </w:r>
          </w:p>
        </w:tc>
        <w:tc>
          <w:tcPr>
            <w:tcW w:w="1620" w:type="dxa"/>
            <w:vMerge w:val="restart"/>
            <w:vAlign w:val="center"/>
          </w:tcPr>
          <w:p w:rsidR="003B6148" w:rsidRDefault="00967317">
            <w:pPr>
              <w:spacing w:before="50"/>
              <w:jc w:val="center"/>
              <w:rPr>
                <w:rFonts w:ascii="宋体" w:hAnsi="宋体"/>
                <w:szCs w:val="21"/>
              </w:rPr>
            </w:pPr>
            <w:r>
              <w:rPr>
                <w:rFonts w:ascii="宋体" w:hAnsi="宋体" w:hint="eastAsia"/>
                <w:szCs w:val="21"/>
              </w:rPr>
              <w:t>甲方范围</w:t>
            </w:r>
          </w:p>
        </w:tc>
      </w:tr>
      <w:tr w:rsidR="003B6148">
        <w:trPr>
          <w:cantSplit/>
        </w:trPr>
        <w:tc>
          <w:tcPr>
            <w:tcW w:w="2268" w:type="dxa"/>
            <w:vMerge/>
          </w:tcPr>
          <w:p w:rsidR="003B6148" w:rsidRDefault="003B6148">
            <w:pPr>
              <w:spacing w:before="50"/>
              <w:jc w:val="center"/>
              <w:rPr>
                <w:rFonts w:ascii="宋体" w:hAnsi="宋体"/>
                <w:szCs w:val="21"/>
              </w:rPr>
            </w:pPr>
          </w:p>
        </w:tc>
        <w:tc>
          <w:tcPr>
            <w:tcW w:w="1263" w:type="dxa"/>
          </w:tcPr>
          <w:p w:rsidR="003B6148" w:rsidRDefault="00967317">
            <w:pPr>
              <w:spacing w:before="50"/>
              <w:jc w:val="center"/>
              <w:rPr>
                <w:rFonts w:ascii="宋体" w:hAnsi="宋体"/>
                <w:szCs w:val="21"/>
              </w:rPr>
            </w:pPr>
            <w:r>
              <w:rPr>
                <w:rFonts w:ascii="宋体" w:hAnsi="宋体" w:hint="eastAsia"/>
                <w:szCs w:val="21"/>
              </w:rPr>
              <w:t>频率</w:t>
            </w:r>
          </w:p>
        </w:tc>
        <w:tc>
          <w:tcPr>
            <w:tcW w:w="3600" w:type="dxa"/>
          </w:tcPr>
          <w:p w:rsidR="003B6148" w:rsidRDefault="00967317">
            <w:pPr>
              <w:spacing w:before="50"/>
              <w:rPr>
                <w:rFonts w:ascii="宋体" w:hAnsi="宋体"/>
                <w:szCs w:val="21"/>
              </w:rPr>
            </w:pPr>
            <w:r>
              <w:rPr>
                <w:rFonts w:ascii="宋体" w:hAnsi="宋体" w:hint="eastAsia"/>
                <w:szCs w:val="21"/>
              </w:rPr>
              <w:t>50Hz ±1%</w:t>
            </w:r>
          </w:p>
        </w:tc>
        <w:tc>
          <w:tcPr>
            <w:tcW w:w="1620" w:type="dxa"/>
            <w:vMerge/>
          </w:tcPr>
          <w:p w:rsidR="003B6148" w:rsidRDefault="003B6148">
            <w:pPr>
              <w:spacing w:before="50"/>
              <w:jc w:val="center"/>
              <w:rPr>
                <w:rFonts w:ascii="宋体" w:hAnsi="宋体"/>
                <w:szCs w:val="21"/>
              </w:rPr>
            </w:pPr>
          </w:p>
        </w:tc>
      </w:tr>
      <w:tr w:rsidR="003B6148">
        <w:trPr>
          <w:cantSplit/>
        </w:trPr>
        <w:tc>
          <w:tcPr>
            <w:tcW w:w="2268" w:type="dxa"/>
            <w:vMerge/>
          </w:tcPr>
          <w:p w:rsidR="003B6148" w:rsidRDefault="003B6148">
            <w:pPr>
              <w:spacing w:before="50"/>
              <w:jc w:val="center"/>
              <w:rPr>
                <w:rFonts w:ascii="宋体" w:hAnsi="宋体"/>
                <w:szCs w:val="21"/>
              </w:rPr>
            </w:pPr>
          </w:p>
        </w:tc>
        <w:tc>
          <w:tcPr>
            <w:tcW w:w="1263" w:type="dxa"/>
          </w:tcPr>
          <w:p w:rsidR="003B6148" w:rsidRDefault="00967317">
            <w:pPr>
              <w:spacing w:before="50"/>
              <w:jc w:val="center"/>
              <w:rPr>
                <w:rFonts w:ascii="宋体" w:hAnsi="宋体"/>
                <w:szCs w:val="21"/>
              </w:rPr>
            </w:pPr>
            <w:r>
              <w:rPr>
                <w:rFonts w:ascii="宋体" w:hAnsi="宋体" w:hint="eastAsia"/>
                <w:szCs w:val="21"/>
              </w:rPr>
              <w:t>相数</w:t>
            </w:r>
          </w:p>
        </w:tc>
        <w:tc>
          <w:tcPr>
            <w:tcW w:w="3600" w:type="dxa"/>
          </w:tcPr>
          <w:p w:rsidR="003B6148" w:rsidRDefault="00967317">
            <w:pPr>
              <w:spacing w:before="50"/>
              <w:rPr>
                <w:rFonts w:ascii="宋体" w:hAnsi="宋体"/>
                <w:szCs w:val="21"/>
              </w:rPr>
            </w:pPr>
            <w:r>
              <w:rPr>
                <w:rFonts w:ascii="宋体" w:hAnsi="宋体" w:hint="eastAsia"/>
                <w:szCs w:val="21"/>
              </w:rPr>
              <w:t>三相五线</w:t>
            </w:r>
          </w:p>
        </w:tc>
        <w:tc>
          <w:tcPr>
            <w:tcW w:w="1620" w:type="dxa"/>
            <w:vMerge/>
          </w:tcPr>
          <w:p w:rsidR="003B6148" w:rsidRDefault="003B6148">
            <w:pPr>
              <w:spacing w:before="50"/>
              <w:jc w:val="center"/>
              <w:rPr>
                <w:rFonts w:ascii="宋体" w:hAnsi="宋体"/>
                <w:szCs w:val="21"/>
              </w:rPr>
            </w:pPr>
          </w:p>
        </w:tc>
      </w:tr>
      <w:tr w:rsidR="003B6148">
        <w:trPr>
          <w:cantSplit/>
        </w:trPr>
        <w:tc>
          <w:tcPr>
            <w:tcW w:w="2268" w:type="dxa"/>
            <w:vMerge w:val="restart"/>
            <w:vAlign w:val="center"/>
          </w:tcPr>
          <w:p w:rsidR="003B6148" w:rsidRDefault="00967317">
            <w:pPr>
              <w:spacing w:before="50"/>
              <w:rPr>
                <w:rFonts w:ascii="宋体" w:hAnsi="宋体"/>
                <w:szCs w:val="21"/>
              </w:rPr>
            </w:pPr>
            <w:r>
              <w:rPr>
                <w:rFonts w:ascii="宋体" w:hAnsi="宋体" w:hint="eastAsia"/>
                <w:szCs w:val="21"/>
              </w:rPr>
              <w:t>管理系统</w:t>
            </w:r>
          </w:p>
          <w:p w:rsidR="003B6148" w:rsidRDefault="00967317">
            <w:pPr>
              <w:spacing w:before="50"/>
              <w:rPr>
                <w:rFonts w:ascii="宋体" w:hAnsi="宋体"/>
                <w:szCs w:val="21"/>
              </w:rPr>
            </w:pPr>
            <w:r>
              <w:rPr>
                <w:rFonts w:ascii="宋体" w:hAnsi="宋体" w:hint="eastAsia"/>
                <w:szCs w:val="21"/>
              </w:rPr>
              <w:t>电源要求</w:t>
            </w:r>
          </w:p>
        </w:tc>
        <w:tc>
          <w:tcPr>
            <w:tcW w:w="1263" w:type="dxa"/>
          </w:tcPr>
          <w:p w:rsidR="003B6148" w:rsidRDefault="00967317">
            <w:pPr>
              <w:spacing w:before="50"/>
              <w:jc w:val="center"/>
              <w:rPr>
                <w:rFonts w:ascii="宋体" w:hAnsi="宋体"/>
                <w:szCs w:val="21"/>
              </w:rPr>
            </w:pPr>
            <w:r>
              <w:rPr>
                <w:rFonts w:ascii="宋体" w:hAnsi="宋体" w:hint="eastAsia"/>
                <w:szCs w:val="21"/>
              </w:rPr>
              <w:t>电压</w:t>
            </w:r>
          </w:p>
        </w:tc>
        <w:tc>
          <w:tcPr>
            <w:tcW w:w="3600" w:type="dxa"/>
          </w:tcPr>
          <w:p w:rsidR="003B6148" w:rsidRDefault="00967317">
            <w:pPr>
              <w:spacing w:before="50"/>
              <w:rPr>
                <w:rFonts w:ascii="宋体" w:hAnsi="宋体"/>
                <w:szCs w:val="21"/>
              </w:rPr>
            </w:pPr>
            <w:r>
              <w:rPr>
                <w:rFonts w:ascii="宋体" w:hAnsi="宋体" w:hint="eastAsia"/>
                <w:szCs w:val="21"/>
              </w:rPr>
              <w:t>220VAC ±10%</w:t>
            </w:r>
          </w:p>
        </w:tc>
        <w:tc>
          <w:tcPr>
            <w:tcW w:w="1620" w:type="dxa"/>
            <w:vMerge/>
            <w:vAlign w:val="center"/>
          </w:tcPr>
          <w:p w:rsidR="003B6148" w:rsidRDefault="003B6148">
            <w:pPr>
              <w:spacing w:before="50"/>
              <w:jc w:val="center"/>
              <w:rPr>
                <w:rFonts w:ascii="宋体" w:hAnsi="宋体"/>
                <w:szCs w:val="21"/>
              </w:rPr>
            </w:pPr>
          </w:p>
        </w:tc>
      </w:tr>
      <w:tr w:rsidR="003B6148">
        <w:trPr>
          <w:cantSplit/>
        </w:trPr>
        <w:tc>
          <w:tcPr>
            <w:tcW w:w="2268" w:type="dxa"/>
            <w:vMerge/>
          </w:tcPr>
          <w:p w:rsidR="003B6148" w:rsidRDefault="003B6148">
            <w:pPr>
              <w:spacing w:before="50"/>
              <w:jc w:val="center"/>
              <w:rPr>
                <w:rFonts w:ascii="宋体" w:hAnsi="宋体"/>
                <w:szCs w:val="21"/>
              </w:rPr>
            </w:pPr>
          </w:p>
        </w:tc>
        <w:tc>
          <w:tcPr>
            <w:tcW w:w="1263" w:type="dxa"/>
          </w:tcPr>
          <w:p w:rsidR="003B6148" w:rsidRDefault="00967317">
            <w:pPr>
              <w:spacing w:before="50"/>
              <w:jc w:val="center"/>
              <w:rPr>
                <w:rFonts w:ascii="宋体" w:hAnsi="宋体"/>
                <w:szCs w:val="21"/>
              </w:rPr>
            </w:pPr>
            <w:r>
              <w:rPr>
                <w:rFonts w:ascii="宋体" w:hAnsi="宋体" w:hint="eastAsia"/>
                <w:szCs w:val="21"/>
              </w:rPr>
              <w:t>频率</w:t>
            </w:r>
          </w:p>
        </w:tc>
        <w:tc>
          <w:tcPr>
            <w:tcW w:w="3600" w:type="dxa"/>
          </w:tcPr>
          <w:p w:rsidR="003B6148" w:rsidRDefault="00967317">
            <w:pPr>
              <w:spacing w:before="50"/>
              <w:rPr>
                <w:rFonts w:ascii="宋体" w:hAnsi="宋体"/>
                <w:szCs w:val="21"/>
              </w:rPr>
            </w:pPr>
            <w:r>
              <w:rPr>
                <w:rFonts w:ascii="宋体" w:hAnsi="宋体" w:hint="eastAsia"/>
                <w:szCs w:val="21"/>
              </w:rPr>
              <w:t>50Hz ±1%</w:t>
            </w:r>
          </w:p>
        </w:tc>
        <w:tc>
          <w:tcPr>
            <w:tcW w:w="1620" w:type="dxa"/>
            <w:vMerge/>
          </w:tcPr>
          <w:p w:rsidR="003B6148" w:rsidRDefault="003B6148">
            <w:pPr>
              <w:spacing w:before="50"/>
              <w:jc w:val="center"/>
              <w:rPr>
                <w:rFonts w:ascii="宋体" w:hAnsi="宋体"/>
                <w:szCs w:val="21"/>
              </w:rPr>
            </w:pPr>
          </w:p>
        </w:tc>
      </w:tr>
      <w:tr w:rsidR="003B6148">
        <w:trPr>
          <w:cantSplit/>
        </w:trPr>
        <w:tc>
          <w:tcPr>
            <w:tcW w:w="2268" w:type="dxa"/>
            <w:vMerge/>
          </w:tcPr>
          <w:p w:rsidR="003B6148" w:rsidRDefault="003B6148">
            <w:pPr>
              <w:spacing w:before="50"/>
              <w:jc w:val="center"/>
              <w:rPr>
                <w:rFonts w:ascii="宋体" w:hAnsi="宋体"/>
                <w:szCs w:val="21"/>
              </w:rPr>
            </w:pPr>
          </w:p>
        </w:tc>
        <w:tc>
          <w:tcPr>
            <w:tcW w:w="1263" w:type="dxa"/>
          </w:tcPr>
          <w:p w:rsidR="003B6148" w:rsidRDefault="00967317">
            <w:pPr>
              <w:spacing w:before="50"/>
              <w:jc w:val="center"/>
              <w:rPr>
                <w:rFonts w:ascii="宋体" w:hAnsi="宋体"/>
                <w:szCs w:val="21"/>
              </w:rPr>
            </w:pPr>
            <w:r>
              <w:rPr>
                <w:rFonts w:ascii="宋体" w:hAnsi="宋体" w:hint="eastAsia"/>
                <w:szCs w:val="21"/>
              </w:rPr>
              <w:t>相数</w:t>
            </w:r>
          </w:p>
        </w:tc>
        <w:tc>
          <w:tcPr>
            <w:tcW w:w="3600" w:type="dxa"/>
          </w:tcPr>
          <w:p w:rsidR="003B6148" w:rsidRDefault="00967317">
            <w:pPr>
              <w:spacing w:before="50"/>
              <w:rPr>
                <w:rFonts w:ascii="宋体" w:hAnsi="宋体"/>
                <w:szCs w:val="21"/>
              </w:rPr>
            </w:pPr>
            <w:r>
              <w:rPr>
                <w:rFonts w:ascii="宋体" w:hAnsi="宋体" w:hint="eastAsia"/>
                <w:szCs w:val="21"/>
              </w:rPr>
              <w:t>单 相</w:t>
            </w:r>
          </w:p>
        </w:tc>
        <w:tc>
          <w:tcPr>
            <w:tcW w:w="1620" w:type="dxa"/>
            <w:vMerge/>
          </w:tcPr>
          <w:p w:rsidR="003B6148" w:rsidRDefault="003B6148">
            <w:pPr>
              <w:spacing w:before="50"/>
              <w:jc w:val="center"/>
              <w:rPr>
                <w:rFonts w:ascii="宋体" w:hAnsi="宋体"/>
                <w:szCs w:val="21"/>
              </w:rPr>
            </w:pPr>
          </w:p>
        </w:tc>
      </w:tr>
      <w:tr w:rsidR="003B6148">
        <w:tc>
          <w:tcPr>
            <w:tcW w:w="2268" w:type="dxa"/>
            <w:vAlign w:val="center"/>
          </w:tcPr>
          <w:p w:rsidR="003B6148" w:rsidRDefault="00967317">
            <w:pPr>
              <w:spacing w:before="50"/>
              <w:rPr>
                <w:rFonts w:ascii="宋体" w:hAnsi="宋体"/>
                <w:szCs w:val="21"/>
              </w:rPr>
            </w:pPr>
            <w:r>
              <w:rPr>
                <w:rFonts w:ascii="宋体" w:hAnsi="宋体" w:hint="eastAsia"/>
                <w:szCs w:val="21"/>
              </w:rPr>
              <w:t>动力/通讯线布线要求</w:t>
            </w:r>
          </w:p>
        </w:tc>
        <w:tc>
          <w:tcPr>
            <w:tcW w:w="1263" w:type="dxa"/>
            <w:vAlign w:val="center"/>
          </w:tcPr>
          <w:p w:rsidR="003B6148" w:rsidRDefault="00967317">
            <w:pPr>
              <w:spacing w:before="50"/>
              <w:jc w:val="center"/>
              <w:rPr>
                <w:rFonts w:ascii="宋体" w:hAnsi="宋体"/>
                <w:szCs w:val="21"/>
              </w:rPr>
            </w:pPr>
            <w:r>
              <w:rPr>
                <w:rFonts w:ascii="宋体" w:hAnsi="宋体" w:hint="eastAsia"/>
                <w:szCs w:val="21"/>
              </w:rPr>
              <w:t>符合国家</w:t>
            </w:r>
          </w:p>
          <w:p w:rsidR="003B6148" w:rsidRDefault="00967317">
            <w:pPr>
              <w:spacing w:before="50"/>
              <w:jc w:val="center"/>
              <w:rPr>
                <w:rFonts w:ascii="宋体" w:hAnsi="宋体"/>
                <w:szCs w:val="21"/>
              </w:rPr>
            </w:pPr>
            <w:r>
              <w:rPr>
                <w:rFonts w:ascii="宋体" w:hAnsi="宋体" w:hint="eastAsia"/>
                <w:szCs w:val="21"/>
              </w:rPr>
              <w:lastRenderedPageBreak/>
              <w:t>相关规范</w:t>
            </w:r>
          </w:p>
        </w:tc>
        <w:tc>
          <w:tcPr>
            <w:tcW w:w="3600" w:type="dxa"/>
          </w:tcPr>
          <w:p w:rsidR="003B6148" w:rsidRDefault="00967317">
            <w:pPr>
              <w:spacing w:before="50"/>
              <w:rPr>
                <w:rFonts w:ascii="宋体" w:hAnsi="宋体"/>
                <w:szCs w:val="21"/>
              </w:rPr>
            </w:pPr>
            <w:r>
              <w:rPr>
                <w:rFonts w:ascii="宋体" w:hAnsi="宋体" w:hint="eastAsia"/>
                <w:szCs w:val="21"/>
              </w:rPr>
              <w:lastRenderedPageBreak/>
              <w:t>堆垛机动力电缆、现场总线电缆为避</w:t>
            </w:r>
            <w:r>
              <w:rPr>
                <w:rFonts w:ascii="宋体" w:hAnsi="宋体" w:hint="eastAsia"/>
                <w:szCs w:val="21"/>
              </w:rPr>
              <w:lastRenderedPageBreak/>
              <w:t>免电磁干扰采用屏蔽电缆</w:t>
            </w:r>
          </w:p>
        </w:tc>
        <w:tc>
          <w:tcPr>
            <w:tcW w:w="1620" w:type="dxa"/>
            <w:vAlign w:val="center"/>
          </w:tcPr>
          <w:p w:rsidR="003B6148" w:rsidRDefault="00967317">
            <w:pPr>
              <w:spacing w:before="50"/>
              <w:jc w:val="center"/>
              <w:rPr>
                <w:rFonts w:ascii="宋体" w:hAnsi="宋体"/>
                <w:szCs w:val="21"/>
              </w:rPr>
            </w:pPr>
            <w:r>
              <w:rPr>
                <w:rFonts w:ascii="宋体" w:hAnsi="宋体" w:hint="eastAsia"/>
                <w:szCs w:val="21"/>
              </w:rPr>
              <w:lastRenderedPageBreak/>
              <w:t>乙方范围</w:t>
            </w:r>
          </w:p>
        </w:tc>
      </w:tr>
    </w:tbl>
    <w:p w:rsidR="003B6148" w:rsidRPr="000016A4" w:rsidRDefault="009E4B7F">
      <w:pPr>
        <w:pStyle w:val="50"/>
        <w:spacing w:before="100" w:beforeAutospacing="1" w:after="100" w:afterAutospacing="1"/>
        <w:rPr>
          <w:rFonts w:ascii="宋体" w:hAnsi="宋体"/>
          <w:kern w:val="2"/>
          <w:sz w:val="30"/>
          <w:szCs w:val="30"/>
        </w:rPr>
      </w:pPr>
      <w:bookmarkStart w:id="45" w:name="_Toc141943481"/>
      <w:bookmarkStart w:id="46" w:name="_Toc326231105"/>
      <w:bookmarkStart w:id="47" w:name="_Toc178677817"/>
      <w:r>
        <w:rPr>
          <w:rFonts w:ascii="宋体" w:hAnsi="宋体" w:hint="eastAsia"/>
          <w:kern w:val="2"/>
          <w:sz w:val="30"/>
          <w:szCs w:val="30"/>
        </w:rPr>
        <w:lastRenderedPageBreak/>
        <w:t>1.</w:t>
      </w:r>
      <w:r w:rsidR="000016A4" w:rsidRPr="000016A4">
        <w:rPr>
          <w:rFonts w:ascii="宋体" w:hAnsi="宋体" w:hint="eastAsia"/>
          <w:kern w:val="2"/>
          <w:sz w:val="30"/>
          <w:szCs w:val="30"/>
        </w:rPr>
        <w:t>6</w:t>
      </w:r>
      <w:r w:rsidR="00967317" w:rsidRPr="000016A4">
        <w:rPr>
          <w:rFonts w:ascii="宋体" w:hAnsi="宋体" w:hint="eastAsia"/>
          <w:kern w:val="2"/>
          <w:sz w:val="30"/>
          <w:szCs w:val="30"/>
        </w:rPr>
        <w:t>有效空间</w:t>
      </w:r>
      <w:bookmarkEnd w:id="45"/>
      <w:bookmarkEnd w:id="46"/>
      <w:bookmarkEnd w:id="47"/>
    </w:p>
    <w:tbl>
      <w:tblPr>
        <w:tblW w:w="91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2160"/>
        <w:gridCol w:w="2520"/>
        <w:gridCol w:w="2160"/>
      </w:tblGrid>
      <w:tr w:rsidR="003B6148">
        <w:trPr>
          <w:trHeight w:val="540"/>
        </w:trPr>
        <w:tc>
          <w:tcPr>
            <w:tcW w:w="2268" w:type="dxa"/>
            <w:tcBorders>
              <w:top w:val="double" w:sz="4" w:space="0" w:color="auto"/>
              <w:left w:val="double" w:sz="4" w:space="0" w:color="auto"/>
              <w:bottom w:val="sing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项目</w:t>
            </w:r>
          </w:p>
        </w:tc>
        <w:tc>
          <w:tcPr>
            <w:tcW w:w="4680" w:type="dxa"/>
            <w:gridSpan w:val="2"/>
            <w:tcBorders>
              <w:top w:val="double" w:sz="4" w:space="0" w:color="auto"/>
              <w:bottom w:val="sing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基础数据</w:t>
            </w:r>
          </w:p>
        </w:tc>
        <w:tc>
          <w:tcPr>
            <w:tcW w:w="2160" w:type="dxa"/>
            <w:tcBorders>
              <w:top w:val="double" w:sz="4" w:space="0" w:color="auto"/>
              <w:bottom w:val="sing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Pr>
        <w:tc>
          <w:tcPr>
            <w:tcW w:w="2268" w:type="dxa"/>
            <w:vMerge w:val="restart"/>
            <w:tcBorders>
              <w:left w:val="double" w:sz="4" w:space="0" w:color="auto"/>
              <w:bottom w:val="double" w:sz="4" w:space="0" w:color="auto"/>
            </w:tcBorders>
            <w:vAlign w:val="center"/>
          </w:tcPr>
          <w:p w:rsidR="003B6148" w:rsidRDefault="00967317">
            <w:pPr>
              <w:spacing w:before="50"/>
              <w:rPr>
                <w:rFonts w:ascii="宋体" w:hAnsi="宋体"/>
                <w:szCs w:val="21"/>
              </w:rPr>
            </w:pPr>
            <w:r>
              <w:rPr>
                <w:rFonts w:ascii="宋体" w:hAnsi="宋体" w:hint="eastAsia"/>
                <w:szCs w:val="21"/>
              </w:rPr>
              <w:t>立体仓库场地</w:t>
            </w:r>
          </w:p>
        </w:tc>
        <w:tc>
          <w:tcPr>
            <w:tcW w:w="2160" w:type="dxa"/>
            <w:tcBorders>
              <w:bottom w:val="single" w:sz="4" w:space="0" w:color="auto"/>
            </w:tcBorders>
          </w:tcPr>
          <w:p w:rsidR="003B6148" w:rsidRDefault="00967317">
            <w:pPr>
              <w:spacing w:before="50"/>
              <w:jc w:val="center"/>
              <w:rPr>
                <w:rFonts w:ascii="宋体" w:hAnsi="宋体"/>
                <w:szCs w:val="21"/>
              </w:rPr>
            </w:pPr>
            <w:r>
              <w:rPr>
                <w:rFonts w:ascii="宋体" w:hAnsi="宋体" w:hint="eastAsia"/>
                <w:szCs w:val="21"/>
              </w:rPr>
              <w:t>长度（mm）</w:t>
            </w:r>
          </w:p>
        </w:tc>
        <w:tc>
          <w:tcPr>
            <w:tcW w:w="2520" w:type="dxa"/>
            <w:tcBorders>
              <w:bottom w:val="single" w:sz="4" w:space="0" w:color="auto"/>
            </w:tcBorders>
          </w:tcPr>
          <w:p w:rsidR="003B6148" w:rsidRDefault="00967317">
            <w:pPr>
              <w:spacing w:before="50"/>
              <w:jc w:val="center"/>
              <w:rPr>
                <w:rFonts w:ascii="宋体" w:hAnsi="宋体"/>
                <w:color w:val="000000"/>
                <w:szCs w:val="21"/>
              </w:rPr>
            </w:pPr>
            <w:r>
              <w:rPr>
                <w:rFonts w:ascii="宋体" w:hAnsi="宋体" w:hint="eastAsia"/>
                <w:color w:val="000000"/>
                <w:szCs w:val="21"/>
              </w:rPr>
              <w:t>≥95000</w:t>
            </w:r>
          </w:p>
        </w:tc>
        <w:tc>
          <w:tcPr>
            <w:tcW w:w="2160" w:type="dxa"/>
            <w:vMerge w:val="restart"/>
            <w:tcBorders>
              <w:bottom w:val="doub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甲方范围</w:t>
            </w:r>
          </w:p>
        </w:tc>
      </w:tr>
      <w:tr w:rsidR="003B6148">
        <w:trPr>
          <w:cantSplit/>
        </w:trPr>
        <w:tc>
          <w:tcPr>
            <w:tcW w:w="2268" w:type="dxa"/>
            <w:vMerge/>
            <w:tcBorders>
              <w:top w:val="double" w:sz="4" w:space="0" w:color="auto"/>
              <w:left w:val="double" w:sz="4" w:space="0" w:color="auto"/>
              <w:bottom w:val="double" w:sz="4" w:space="0" w:color="auto"/>
            </w:tcBorders>
          </w:tcPr>
          <w:p w:rsidR="003B6148" w:rsidRDefault="003B6148">
            <w:pPr>
              <w:spacing w:before="50"/>
              <w:jc w:val="center"/>
              <w:rPr>
                <w:rFonts w:ascii="宋体" w:hAnsi="宋体"/>
                <w:szCs w:val="21"/>
              </w:rPr>
            </w:pPr>
          </w:p>
        </w:tc>
        <w:tc>
          <w:tcPr>
            <w:tcW w:w="2160" w:type="dxa"/>
            <w:tcBorders>
              <w:top w:val="single" w:sz="4" w:space="0" w:color="auto"/>
            </w:tcBorders>
          </w:tcPr>
          <w:p w:rsidR="003B6148" w:rsidRDefault="00967317">
            <w:pPr>
              <w:spacing w:before="50"/>
              <w:jc w:val="center"/>
              <w:rPr>
                <w:rFonts w:ascii="宋体" w:hAnsi="宋体"/>
                <w:szCs w:val="21"/>
              </w:rPr>
            </w:pPr>
            <w:r>
              <w:rPr>
                <w:rFonts w:ascii="宋体" w:hAnsi="宋体" w:hint="eastAsia"/>
                <w:szCs w:val="21"/>
              </w:rPr>
              <w:t>宽度（mm）</w:t>
            </w:r>
          </w:p>
        </w:tc>
        <w:tc>
          <w:tcPr>
            <w:tcW w:w="2520" w:type="dxa"/>
            <w:tcBorders>
              <w:top w:val="single" w:sz="4" w:space="0" w:color="auto"/>
            </w:tcBorders>
          </w:tcPr>
          <w:p w:rsidR="003B6148" w:rsidRDefault="00967317">
            <w:pPr>
              <w:spacing w:before="50"/>
              <w:jc w:val="center"/>
              <w:rPr>
                <w:rFonts w:ascii="宋体" w:hAnsi="宋体"/>
                <w:color w:val="000000"/>
                <w:szCs w:val="21"/>
              </w:rPr>
            </w:pPr>
            <w:r>
              <w:rPr>
                <w:rFonts w:ascii="宋体" w:hAnsi="宋体" w:hint="eastAsia"/>
                <w:color w:val="000000"/>
                <w:szCs w:val="21"/>
              </w:rPr>
              <w:t>≥4500</w:t>
            </w:r>
          </w:p>
        </w:tc>
        <w:tc>
          <w:tcPr>
            <w:tcW w:w="2160" w:type="dxa"/>
            <w:vMerge/>
            <w:tcBorders>
              <w:top w:val="double" w:sz="4" w:space="0" w:color="auto"/>
              <w:bottom w:val="double" w:sz="4" w:space="0" w:color="auto"/>
              <w:right w:val="double" w:sz="4" w:space="0" w:color="auto"/>
            </w:tcBorders>
          </w:tcPr>
          <w:p w:rsidR="003B6148" w:rsidRDefault="003B6148">
            <w:pPr>
              <w:spacing w:before="50"/>
              <w:jc w:val="center"/>
              <w:rPr>
                <w:rFonts w:ascii="宋体" w:hAnsi="宋体"/>
                <w:szCs w:val="21"/>
              </w:rPr>
            </w:pPr>
          </w:p>
        </w:tc>
      </w:tr>
      <w:tr w:rsidR="003B6148">
        <w:trPr>
          <w:cantSplit/>
        </w:trPr>
        <w:tc>
          <w:tcPr>
            <w:tcW w:w="2268" w:type="dxa"/>
            <w:vMerge/>
            <w:tcBorders>
              <w:left w:val="double" w:sz="4" w:space="0" w:color="auto"/>
              <w:bottom w:val="double" w:sz="4" w:space="0" w:color="auto"/>
            </w:tcBorders>
          </w:tcPr>
          <w:p w:rsidR="003B6148" w:rsidRDefault="003B6148">
            <w:pPr>
              <w:spacing w:before="50"/>
              <w:jc w:val="center"/>
              <w:rPr>
                <w:rFonts w:ascii="宋体" w:hAnsi="宋体"/>
                <w:szCs w:val="21"/>
              </w:rPr>
            </w:pPr>
          </w:p>
        </w:tc>
        <w:tc>
          <w:tcPr>
            <w:tcW w:w="2160" w:type="dxa"/>
            <w:tcBorders>
              <w:bottom w:val="double" w:sz="4" w:space="0" w:color="auto"/>
            </w:tcBorders>
          </w:tcPr>
          <w:p w:rsidR="003B6148" w:rsidRDefault="00967317">
            <w:pPr>
              <w:spacing w:before="50"/>
              <w:jc w:val="center"/>
              <w:rPr>
                <w:rFonts w:ascii="宋体" w:hAnsi="宋体"/>
                <w:szCs w:val="21"/>
              </w:rPr>
            </w:pPr>
            <w:r>
              <w:rPr>
                <w:rFonts w:ascii="宋体" w:hAnsi="宋体" w:hint="eastAsia"/>
                <w:szCs w:val="21"/>
              </w:rPr>
              <w:t>高度（mm）</w:t>
            </w:r>
          </w:p>
        </w:tc>
        <w:tc>
          <w:tcPr>
            <w:tcW w:w="2520" w:type="dxa"/>
            <w:tcBorders>
              <w:bottom w:val="double" w:sz="4" w:space="0" w:color="auto"/>
            </w:tcBorders>
          </w:tcPr>
          <w:p w:rsidR="003B6148" w:rsidRDefault="00967317">
            <w:pPr>
              <w:spacing w:before="50"/>
              <w:jc w:val="center"/>
              <w:rPr>
                <w:rFonts w:ascii="宋体" w:hAnsi="宋体"/>
                <w:color w:val="000000"/>
                <w:szCs w:val="21"/>
              </w:rPr>
            </w:pPr>
            <w:r>
              <w:rPr>
                <w:rFonts w:ascii="宋体" w:hAnsi="宋体" w:hint="eastAsia"/>
                <w:color w:val="000000"/>
                <w:szCs w:val="21"/>
              </w:rPr>
              <w:t>≥7200</w:t>
            </w:r>
          </w:p>
        </w:tc>
        <w:tc>
          <w:tcPr>
            <w:tcW w:w="2160" w:type="dxa"/>
            <w:vMerge/>
            <w:tcBorders>
              <w:bottom w:val="double" w:sz="4" w:space="0" w:color="auto"/>
              <w:right w:val="double" w:sz="4" w:space="0" w:color="auto"/>
            </w:tcBorders>
          </w:tcPr>
          <w:p w:rsidR="003B6148" w:rsidRDefault="003B6148">
            <w:pPr>
              <w:spacing w:before="50"/>
              <w:jc w:val="center"/>
              <w:rPr>
                <w:rFonts w:ascii="宋体" w:hAnsi="宋体"/>
                <w:szCs w:val="21"/>
              </w:rPr>
            </w:pPr>
          </w:p>
        </w:tc>
      </w:tr>
    </w:tbl>
    <w:p w:rsidR="003B6148" w:rsidRPr="000016A4" w:rsidRDefault="009E4B7F">
      <w:pPr>
        <w:pStyle w:val="50"/>
        <w:spacing w:before="100" w:beforeAutospacing="1" w:after="100" w:afterAutospacing="1"/>
        <w:rPr>
          <w:rFonts w:ascii="宋体" w:hAnsi="宋体"/>
          <w:kern w:val="2"/>
          <w:sz w:val="30"/>
          <w:szCs w:val="30"/>
        </w:rPr>
      </w:pPr>
      <w:bookmarkStart w:id="48" w:name="_Toc178677818"/>
      <w:bookmarkStart w:id="49" w:name="_Toc326231106"/>
      <w:bookmarkStart w:id="50" w:name="_Toc141943482"/>
      <w:r>
        <w:rPr>
          <w:rFonts w:ascii="宋体" w:hAnsi="宋体" w:hint="eastAsia"/>
          <w:kern w:val="2"/>
          <w:sz w:val="30"/>
          <w:szCs w:val="30"/>
        </w:rPr>
        <w:t>1.</w:t>
      </w:r>
      <w:r w:rsidR="000016A4" w:rsidRPr="000016A4">
        <w:rPr>
          <w:rFonts w:ascii="宋体" w:hAnsi="宋体" w:hint="eastAsia"/>
          <w:kern w:val="2"/>
          <w:sz w:val="30"/>
          <w:szCs w:val="30"/>
        </w:rPr>
        <w:t>7</w:t>
      </w:r>
      <w:r w:rsidR="00967317" w:rsidRPr="000016A4">
        <w:rPr>
          <w:rFonts w:ascii="宋体" w:hAnsi="宋体" w:hint="eastAsia"/>
          <w:kern w:val="2"/>
          <w:sz w:val="30"/>
          <w:szCs w:val="30"/>
        </w:rPr>
        <w:t>储存能力</w:t>
      </w:r>
      <w:bookmarkStart w:id="51" w:name="_Toc141943483"/>
      <w:bookmarkStart w:id="52" w:name="_Toc178677819"/>
      <w:bookmarkEnd w:id="48"/>
      <w:bookmarkEnd w:id="49"/>
      <w:bookmarkEnd w:id="50"/>
    </w:p>
    <w:tbl>
      <w:tblPr>
        <w:tblW w:w="91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08"/>
        <w:gridCol w:w="1260"/>
        <w:gridCol w:w="5580"/>
        <w:gridCol w:w="1260"/>
      </w:tblGrid>
      <w:tr w:rsidR="003B6148">
        <w:trPr>
          <w:trHeight w:val="540"/>
        </w:trPr>
        <w:tc>
          <w:tcPr>
            <w:tcW w:w="2268" w:type="dxa"/>
            <w:gridSpan w:val="2"/>
            <w:tcBorders>
              <w:top w:val="double" w:sz="4" w:space="0" w:color="auto"/>
              <w:lef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项目</w:t>
            </w:r>
          </w:p>
        </w:tc>
        <w:tc>
          <w:tcPr>
            <w:tcW w:w="5580" w:type="dxa"/>
            <w:tcBorders>
              <w:top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基础数据</w:t>
            </w:r>
          </w:p>
        </w:tc>
        <w:tc>
          <w:tcPr>
            <w:tcW w:w="1260" w:type="dxa"/>
            <w:tcBorders>
              <w:top w:val="double" w:sz="4" w:space="0" w:color="auto"/>
              <w:bottom w:val="sing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Height w:val="486"/>
        </w:trPr>
        <w:tc>
          <w:tcPr>
            <w:tcW w:w="1008" w:type="dxa"/>
            <w:vMerge w:val="restart"/>
            <w:tcBorders>
              <w:left w:val="double" w:sz="4" w:space="0" w:color="auto"/>
              <w:right w:val="single" w:sz="4" w:space="0" w:color="auto"/>
            </w:tcBorders>
            <w:vAlign w:val="center"/>
          </w:tcPr>
          <w:p w:rsidR="003B6148" w:rsidRDefault="003B6148">
            <w:pPr>
              <w:spacing w:before="50"/>
              <w:rPr>
                <w:rFonts w:ascii="宋体" w:hAnsi="宋体"/>
                <w:szCs w:val="21"/>
              </w:rPr>
            </w:pPr>
          </w:p>
          <w:p w:rsidR="003B6148" w:rsidRDefault="00967317">
            <w:pPr>
              <w:spacing w:before="50"/>
              <w:jc w:val="center"/>
              <w:rPr>
                <w:rFonts w:ascii="宋体" w:hAnsi="宋体"/>
                <w:szCs w:val="21"/>
              </w:rPr>
            </w:pPr>
            <w:r>
              <w:rPr>
                <w:rFonts w:ascii="宋体" w:hAnsi="宋体" w:hint="eastAsia"/>
                <w:szCs w:val="21"/>
              </w:rPr>
              <w:t>储存量</w:t>
            </w:r>
          </w:p>
        </w:tc>
        <w:tc>
          <w:tcPr>
            <w:tcW w:w="1260" w:type="dxa"/>
            <w:tcBorders>
              <w:left w:val="single" w:sz="4" w:space="0" w:color="auto"/>
            </w:tcBorders>
            <w:vAlign w:val="center"/>
          </w:tcPr>
          <w:p w:rsidR="003B6148" w:rsidRDefault="00967317">
            <w:pPr>
              <w:spacing w:before="50"/>
              <w:rPr>
                <w:rFonts w:ascii="宋体" w:hAnsi="宋体"/>
                <w:szCs w:val="21"/>
              </w:rPr>
            </w:pPr>
            <w:r>
              <w:rPr>
                <w:rFonts w:ascii="宋体" w:hAnsi="宋体" w:hint="eastAsia"/>
                <w:szCs w:val="21"/>
              </w:rPr>
              <w:t>单元承重</w:t>
            </w:r>
          </w:p>
        </w:tc>
        <w:tc>
          <w:tcPr>
            <w:tcW w:w="5580" w:type="dxa"/>
            <w:vAlign w:val="center"/>
          </w:tcPr>
          <w:p w:rsidR="003B6148" w:rsidRDefault="00967317">
            <w:pPr>
              <w:spacing w:before="50"/>
              <w:rPr>
                <w:rFonts w:ascii="宋体" w:hAnsi="宋体"/>
                <w:color w:val="000000"/>
                <w:szCs w:val="21"/>
              </w:rPr>
            </w:pPr>
            <w:r>
              <w:rPr>
                <w:rFonts w:ascii="宋体" w:hAnsi="宋体" w:hint="eastAsia"/>
                <w:color w:val="000000"/>
                <w:szCs w:val="21"/>
              </w:rPr>
              <w:t>MAX 1200Kg</w:t>
            </w:r>
          </w:p>
        </w:tc>
        <w:tc>
          <w:tcPr>
            <w:tcW w:w="1260" w:type="dxa"/>
            <w:vMerge w:val="restart"/>
            <w:tcBorders>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设计符合要求</w:t>
            </w:r>
          </w:p>
        </w:tc>
      </w:tr>
      <w:tr w:rsidR="003B6148">
        <w:trPr>
          <w:cantSplit/>
          <w:trHeight w:val="486"/>
        </w:trPr>
        <w:tc>
          <w:tcPr>
            <w:tcW w:w="1008" w:type="dxa"/>
            <w:vMerge/>
            <w:tcBorders>
              <w:left w:val="double" w:sz="4" w:space="0" w:color="auto"/>
              <w:right w:val="single" w:sz="4" w:space="0" w:color="auto"/>
            </w:tcBorders>
            <w:vAlign w:val="center"/>
          </w:tcPr>
          <w:p w:rsidR="003B6148" w:rsidRDefault="003B6148">
            <w:pPr>
              <w:spacing w:before="50"/>
              <w:jc w:val="center"/>
              <w:rPr>
                <w:rFonts w:ascii="宋体" w:hAnsi="宋体"/>
                <w:szCs w:val="21"/>
              </w:rPr>
            </w:pPr>
          </w:p>
        </w:tc>
        <w:tc>
          <w:tcPr>
            <w:tcW w:w="1260" w:type="dxa"/>
            <w:tcBorders>
              <w:left w:val="single" w:sz="4" w:space="0" w:color="auto"/>
            </w:tcBorders>
            <w:vAlign w:val="center"/>
          </w:tcPr>
          <w:p w:rsidR="003B6148" w:rsidRDefault="00967317">
            <w:pPr>
              <w:spacing w:before="50"/>
              <w:rPr>
                <w:rFonts w:ascii="宋体" w:hAnsi="宋体"/>
                <w:szCs w:val="21"/>
              </w:rPr>
            </w:pPr>
            <w:r>
              <w:rPr>
                <w:rFonts w:ascii="宋体" w:hAnsi="宋体" w:hint="eastAsia"/>
                <w:szCs w:val="21"/>
              </w:rPr>
              <w:t>货物</w:t>
            </w:r>
          </w:p>
        </w:tc>
        <w:tc>
          <w:tcPr>
            <w:tcW w:w="5580" w:type="dxa"/>
            <w:vAlign w:val="center"/>
          </w:tcPr>
          <w:p w:rsidR="003B6148" w:rsidRDefault="00967317">
            <w:pPr>
              <w:spacing w:before="50"/>
              <w:rPr>
                <w:rFonts w:ascii="宋体" w:hAnsi="宋体"/>
                <w:color w:val="000000"/>
                <w:szCs w:val="21"/>
              </w:rPr>
            </w:pPr>
            <w:r>
              <w:rPr>
                <w:rFonts w:ascii="宋体" w:hAnsi="宋体" w:hint="eastAsia"/>
                <w:color w:val="000000"/>
                <w:szCs w:val="21"/>
              </w:rPr>
              <w:t>标准货位：</w:t>
            </w:r>
          </w:p>
          <w:p w:rsidR="003B6148" w:rsidRDefault="00967317">
            <w:pPr>
              <w:spacing w:before="50"/>
              <w:rPr>
                <w:rFonts w:ascii="宋体" w:hAnsi="宋体"/>
                <w:color w:val="000000"/>
                <w:szCs w:val="21"/>
              </w:rPr>
            </w:pPr>
            <w:r>
              <w:rPr>
                <w:rFonts w:ascii="宋体" w:hAnsi="宋体" w:hint="eastAsia"/>
                <w:color w:val="000000"/>
                <w:szCs w:val="21"/>
              </w:rPr>
              <w:t>超大货位：</w:t>
            </w:r>
          </w:p>
        </w:tc>
        <w:tc>
          <w:tcPr>
            <w:tcW w:w="1260" w:type="dxa"/>
            <w:vMerge/>
            <w:tcBorders>
              <w:right w:val="double" w:sz="4" w:space="0" w:color="auto"/>
            </w:tcBorders>
            <w:vAlign w:val="center"/>
          </w:tcPr>
          <w:p w:rsidR="003B6148" w:rsidRDefault="003B6148">
            <w:pPr>
              <w:spacing w:before="50"/>
              <w:jc w:val="center"/>
              <w:rPr>
                <w:rFonts w:ascii="宋体" w:hAnsi="宋体"/>
                <w:szCs w:val="21"/>
              </w:rPr>
            </w:pPr>
          </w:p>
        </w:tc>
      </w:tr>
      <w:tr w:rsidR="003B6148">
        <w:trPr>
          <w:cantSplit/>
          <w:trHeight w:val="780"/>
        </w:trPr>
        <w:tc>
          <w:tcPr>
            <w:tcW w:w="1008" w:type="dxa"/>
            <w:vMerge/>
            <w:tcBorders>
              <w:left w:val="double" w:sz="4" w:space="0" w:color="auto"/>
              <w:bottom w:val="double" w:sz="4" w:space="0" w:color="auto"/>
              <w:right w:val="single" w:sz="4" w:space="0" w:color="auto"/>
            </w:tcBorders>
            <w:vAlign w:val="center"/>
          </w:tcPr>
          <w:p w:rsidR="003B6148" w:rsidRDefault="003B6148">
            <w:pPr>
              <w:spacing w:before="50"/>
              <w:jc w:val="center"/>
              <w:rPr>
                <w:rFonts w:ascii="宋体" w:hAnsi="宋体"/>
                <w:szCs w:val="21"/>
              </w:rPr>
            </w:pPr>
          </w:p>
        </w:tc>
        <w:tc>
          <w:tcPr>
            <w:tcW w:w="1260" w:type="dxa"/>
            <w:tcBorders>
              <w:left w:val="single" w:sz="4" w:space="0" w:color="auto"/>
              <w:bottom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要求数量</w:t>
            </w:r>
          </w:p>
        </w:tc>
        <w:tc>
          <w:tcPr>
            <w:tcW w:w="5580" w:type="dxa"/>
            <w:tcBorders>
              <w:bottom w:val="double" w:sz="4" w:space="0" w:color="auto"/>
            </w:tcBorders>
            <w:vAlign w:val="center"/>
          </w:tcPr>
          <w:p w:rsidR="003B6148" w:rsidRDefault="00967317">
            <w:pPr>
              <w:spacing w:before="50"/>
              <w:rPr>
                <w:rFonts w:ascii="宋体" w:hAnsi="宋体"/>
                <w:color w:val="000000"/>
                <w:szCs w:val="21"/>
              </w:rPr>
            </w:pPr>
            <w:r>
              <w:rPr>
                <w:rFonts w:ascii="宋体" w:hAnsi="宋体" w:hint="eastAsia"/>
                <w:color w:val="000000"/>
                <w:szCs w:val="21"/>
              </w:rPr>
              <w:t>标准货位：&gt;3000个</w:t>
            </w:r>
          </w:p>
          <w:p w:rsidR="003B6148" w:rsidRDefault="00967317">
            <w:pPr>
              <w:spacing w:before="50"/>
              <w:rPr>
                <w:rFonts w:ascii="宋体" w:hAnsi="宋体"/>
                <w:szCs w:val="21"/>
              </w:rPr>
            </w:pPr>
            <w:r>
              <w:rPr>
                <w:rFonts w:ascii="宋体" w:hAnsi="宋体" w:hint="eastAsia"/>
                <w:color w:val="000000"/>
                <w:szCs w:val="21"/>
              </w:rPr>
              <w:t>超大货位：&gt;500个</w:t>
            </w:r>
          </w:p>
        </w:tc>
        <w:tc>
          <w:tcPr>
            <w:tcW w:w="1260" w:type="dxa"/>
            <w:vMerge/>
            <w:tcBorders>
              <w:bottom w:val="double" w:sz="4" w:space="0" w:color="auto"/>
              <w:right w:val="double" w:sz="4" w:space="0" w:color="auto"/>
            </w:tcBorders>
            <w:vAlign w:val="center"/>
          </w:tcPr>
          <w:p w:rsidR="003B6148" w:rsidRDefault="003B6148">
            <w:pPr>
              <w:spacing w:before="50"/>
              <w:jc w:val="center"/>
              <w:rPr>
                <w:rFonts w:ascii="宋体" w:hAnsi="宋体"/>
                <w:szCs w:val="21"/>
              </w:rPr>
            </w:pPr>
          </w:p>
        </w:tc>
      </w:tr>
    </w:tbl>
    <w:p w:rsidR="003B6148" w:rsidRPr="000016A4" w:rsidRDefault="009E4B7F">
      <w:pPr>
        <w:pStyle w:val="50"/>
        <w:spacing w:before="100" w:beforeAutospacing="1" w:after="100" w:afterAutospacing="1"/>
        <w:rPr>
          <w:rFonts w:ascii="宋体" w:hAnsi="宋体"/>
          <w:kern w:val="2"/>
          <w:sz w:val="30"/>
          <w:szCs w:val="30"/>
        </w:rPr>
      </w:pPr>
      <w:bookmarkStart w:id="53" w:name="_Toc326231107"/>
      <w:r>
        <w:rPr>
          <w:rFonts w:ascii="宋体" w:hAnsi="宋体" w:hint="eastAsia"/>
          <w:kern w:val="2"/>
          <w:sz w:val="30"/>
          <w:szCs w:val="30"/>
        </w:rPr>
        <w:t>1.</w:t>
      </w:r>
      <w:r w:rsidR="000016A4" w:rsidRPr="000016A4">
        <w:rPr>
          <w:rFonts w:ascii="宋体" w:hAnsi="宋体" w:hint="eastAsia"/>
          <w:kern w:val="2"/>
          <w:sz w:val="30"/>
          <w:szCs w:val="30"/>
        </w:rPr>
        <w:t>8</w:t>
      </w:r>
      <w:r w:rsidR="00967317" w:rsidRPr="000016A4">
        <w:rPr>
          <w:rFonts w:ascii="宋体" w:hAnsi="宋体" w:hint="eastAsia"/>
          <w:kern w:val="2"/>
          <w:sz w:val="30"/>
          <w:szCs w:val="30"/>
        </w:rPr>
        <w:t>工作时间</w:t>
      </w:r>
      <w:bookmarkEnd w:id="51"/>
      <w:bookmarkEnd w:id="52"/>
      <w:bookmarkEnd w:id="53"/>
    </w:p>
    <w:tbl>
      <w:tblPr>
        <w:tblW w:w="91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4680"/>
        <w:gridCol w:w="2160"/>
      </w:tblGrid>
      <w:tr w:rsidR="003B6148">
        <w:trPr>
          <w:trHeight w:val="540"/>
        </w:trPr>
        <w:tc>
          <w:tcPr>
            <w:tcW w:w="2268" w:type="dxa"/>
            <w:tcBorders>
              <w:top w:val="double" w:sz="4" w:space="0" w:color="auto"/>
              <w:lef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项目</w:t>
            </w:r>
          </w:p>
        </w:tc>
        <w:tc>
          <w:tcPr>
            <w:tcW w:w="4680" w:type="dxa"/>
            <w:tcBorders>
              <w:top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基础数据</w:t>
            </w:r>
          </w:p>
        </w:tc>
        <w:tc>
          <w:tcPr>
            <w:tcW w:w="2160" w:type="dxa"/>
            <w:tcBorders>
              <w:top w:val="double" w:sz="4" w:space="0" w:color="auto"/>
              <w:bottom w:val="sing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备注</w:t>
            </w:r>
          </w:p>
        </w:tc>
      </w:tr>
      <w:tr w:rsidR="003B6148">
        <w:trPr>
          <w:cantSplit/>
          <w:trHeight w:val="330"/>
        </w:trPr>
        <w:tc>
          <w:tcPr>
            <w:tcW w:w="2268" w:type="dxa"/>
            <w:tcBorders>
              <w:left w:val="double" w:sz="4" w:space="0" w:color="auto"/>
            </w:tcBorders>
            <w:vAlign w:val="center"/>
          </w:tcPr>
          <w:p w:rsidR="003B6148" w:rsidRDefault="00967317">
            <w:pPr>
              <w:spacing w:before="50"/>
              <w:rPr>
                <w:rFonts w:ascii="宋体" w:hAnsi="宋体"/>
                <w:szCs w:val="21"/>
              </w:rPr>
            </w:pPr>
            <w:r>
              <w:rPr>
                <w:rFonts w:ascii="宋体" w:hAnsi="宋体" w:hint="eastAsia"/>
                <w:szCs w:val="21"/>
              </w:rPr>
              <w:t>班/日</w:t>
            </w:r>
          </w:p>
        </w:tc>
        <w:tc>
          <w:tcPr>
            <w:tcW w:w="4680" w:type="dxa"/>
          </w:tcPr>
          <w:p w:rsidR="003B6148" w:rsidRDefault="00967317">
            <w:pPr>
              <w:spacing w:before="50"/>
              <w:rPr>
                <w:rFonts w:ascii="宋体" w:hAnsi="宋体"/>
                <w:szCs w:val="21"/>
              </w:rPr>
            </w:pPr>
            <w:r>
              <w:rPr>
                <w:rFonts w:ascii="宋体" w:hAnsi="宋体" w:hint="eastAsia"/>
                <w:szCs w:val="21"/>
              </w:rPr>
              <w:t>3班/天</w:t>
            </w:r>
          </w:p>
        </w:tc>
        <w:tc>
          <w:tcPr>
            <w:tcW w:w="2160" w:type="dxa"/>
            <w:vMerge w:val="restart"/>
            <w:tcBorders>
              <w:bottom w:val="double" w:sz="4" w:space="0" w:color="auto"/>
              <w:right w:val="double" w:sz="4" w:space="0" w:color="auto"/>
            </w:tcBorders>
            <w:vAlign w:val="center"/>
          </w:tcPr>
          <w:p w:rsidR="003B6148" w:rsidRDefault="00967317">
            <w:pPr>
              <w:spacing w:before="50"/>
              <w:jc w:val="center"/>
              <w:rPr>
                <w:rFonts w:ascii="宋体" w:hAnsi="宋体"/>
                <w:szCs w:val="21"/>
              </w:rPr>
            </w:pPr>
            <w:r>
              <w:rPr>
                <w:rFonts w:ascii="宋体" w:hAnsi="宋体" w:hint="eastAsia"/>
                <w:szCs w:val="21"/>
              </w:rPr>
              <w:t>365*24不间断</w:t>
            </w:r>
          </w:p>
        </w:tc>
      </w:tr>
      <w:tr w:rsidR="003B6148">
        <w:trPr>
          <w:cantSplit/>
          <w:trHeight w:val="329"/>
        </w:trPr>
        <w:tc>
          <w:tcPr>
            <w:tcW w:w="2268" w:type="dxa"/>
            <w:tcBorders>
              <w:left w:val="double" w:sz="4" w:space="0" w:color="auto"/>
              <w:bottom w:val="single" w:sz="4" w:space="0" w:color="auto"/>
            </w:tcBorders>
            <w:vAlign w:val="center"/>
          </w:tcPr>
          <w:p w:rsidR="003B6148" w:rsidRDefault="00967317">
            <w:pPr>
              <w:spacing w:before="50"/>
              <w:rPr>
                <w:rFonts w:ascii="宋体" w:hAnsi="宋体"/>
                <w:szCs w:val="21"/>
              </w:rPr>
            </w:pPr>
            <w:r>
              <w:rPr>
                <w:rFonts w:ascii="宋体" w:hAnsi="宋体" w:hint="eastAsia"/>
                <w:szCs w:val="21"/>
              </w:rPr>
              <w:t>小时/班</w:t>
            </w:r>
          </w:p>
        </w:tc>
        <w:tc>
          <w:tcPr>
            <w:tcW w:w="4680" w:type="dxa"/>
            <w:tcBorders>
              <w:bottom w:val="single" w:sz="4" w:space="0" w:color="auto"/>
            </w:tcBorders>
          </w:tcPr>
          <w:p w:rsidR="003B6148" w:rsidRDefault="00967317">
            <w:pPr>
              <w:spacing w:before="50"/>
              <w:rPr>
                <w:rFonts w:ascii="宋体" w:hAnsi="宋体"/>
                <w:szCs w:val="21"/>
              </w:rPr>
            </w:pPr>
            <w:r>
              <w:rPr>
                <w:rFonts w:ascii="宋体" w:hAnsi="宋体" w:hint="eastAsia"/>
                <w:szCs w:val="21"/>
              </w:rPr>
              <w:t>8小时/班</w:t>
            </w:r>
          </w:p>
        </w:tc>
        <w:tc>
          <w:tcPr>
            <w:tcW w:w="2160" w:type="dxa"/>
            <w:vMerge/>
            <w:tcBorders>
              <w:top w:val="double" w:sz="4" w:space="0" w:color="auto"/>
              <w:bottom w:val="double" w:sz="4" w:space="0" w:color="auto"/>
              <w:right w:val="double" w:sz="4" w:space="0" w:color="auto"/>
            </w:tcBorders>
            <w:vAlign w:val="center"/>
          </w:tcPr>
          <w:p w:rsidR="003B6148" w:rsidRDefault="003B6148">
            <w:pPr>
              <w:spacing w:before="50"/>
              <w:jc w:val="center"/>
              <w:rPr>
                <w:rFonts w:ascii="宋体" w:hAnsi="宋体"/>
                <w:szCs w:val="21"/>
              </w:rPr>
            </w:pPr>
          </w:p>
        </w:tc>
      </w:tr>
    </w:tbl>
    <w:p w:rsidR="003B6148" w:rsidRPr="000016A4" w:rsidRDefault="009E4B7F">
      <w:pPr>
        <w:pStyle w:val="50"/>
        <w:spacing w:before="100" w:beforeAutospacing="1" w:after="100" w:afterAutospacing="1"/>
        <w:rPr>
          <w:rFonts w:ascii="宋体" w:hAnsi="宋体"/>
          <w:kern w:val="2"/>
          <w:sz w:val="30"/>
          <w:szCs w:val="30"/>
        </w:rPr>
      </w:pPr>
      <w:bookmarkStart w:id="54" w:name="_Toc178677820"/>
      <w:bookmarkStart w:id="55" w:name="_Toc326231108"/>
      <w:bookmarkStart w:id="56" w:name="_Toc141943484"/>
      <w:r>
        <w:rPr>
          <w:rFonts w:ascii="宋体" w:hAnsi="宋体" w:hint="eastAsia"/>
          <w:kern w:val="2"/>
          <w:sz w:val="30"/>
          <w:szCs w:val="30"/>
        </w:rPr>
        <w:t>1.9</w:t>
      </w:r>
      <w:r w:rsidR="00967317" w:rsidRPr="000016A4">
        <w:rPr>
          <w:rFonts w:ascii="宋体" w:hAnsi="宋体" w:hint="eastAsia"/>
          <w:kern w:val="2"/>
          <w:sz w:val="30"/>
          <w:szCs w:val="30"/>
        </w:rPr>
        <w:t>系统设备适用标准</w:t>
      </w:r>
      <w:bookmarkEnd w:id="54"/>
      <w:bookmarkEnd w:id="55"/>
      <w:bookmarkEnd w:id="56"/>
    </w:p>
    <w:tbl>
      <w:tblPr>
        <w:tblW w:w="9108" w:type="dxa"/>
        <w:tblInd w:w="36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2988"/>
        <w:gridCol w:w="6120"/>
      </w:tblGrid>
      <w:tr w:rsidR="003B6148">
        <w:trPr>
          <w:cantSplit/>
          <w:trHeight w:val="540"/>
        </w:trPr>
        <w:tc>
          <w:tcPr>
            <w:tcW w:w="2988" w:type="dxa"/>
            <w:vAlign w:val="center"/>
          </w:tcPr>
          <w:p w:rsidR="003B6148" w:rsidRDefault="00967317">
            <w:pPr>
              <w:spacing w:before="50"/>
              <w:jc w:val="center"/>
              <w:rPr>
                <w:rFonts w:ascii="宋体" w:hAnsi="宋体"/>
                <w:szCs w:val="21"/>
              </w:rPr>
            </w:pPr>
            <w:r>
              <w:rPr>
                <w:rFonts w:ascii="宋体" w:hAnsi="宋体" w:hint="eastAsia"/>
                <w:szCs w:val="21"/>
              </w:rPr>
              <w:t>相关标准</w:t>
            </w:r>
          </w:p>
        </w:tc>
        <w:tc>
          <w:tcPr>
            <w:tcW w:w="6120" w:type="dxa"/>
            <w:vAlign w:val="center"/>
          </w:tcPr>
          <w:p w:rsidR="003B6148" w:rsidRDefault="00967317">
            <w:pPr>
              <w:spacing w:before="50"/>
              <w:jc w:val="center"/>
              <w:rPr>
                <w:rFonts w:ascii="宋体" w:hAnsi="宋体"/>
                <w:szCs w:val="21"/>
              </w:rPr>
            </w:pPr>
            <w:r>
              <w:rPr>
                <w:rFonts w:ascii="宋体" w:hAnsi="宋体" w:hint="eastAsia"/>
                <w:szCs w:val="21"/>
              </w:rPr>
              <w:t>说明</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ISO</w:t>
            </w:r>
          </w:p>
        </w:tc>
        <w:tc>
          <w:tcPr>
            <w:tcW w:w="6120" w:type="dxa"/>
          </w:tcPr>
          <w:p w:rsidR="003B6148" w:rsidRDefault="00967317">
            <w:pPr>
              <w:spacing w:before="50"/>
              <w:rPr>
                <w:rFonts w:ascii="宋体" w:hAnsi="宋体"/>
                <w:szCs w:val="21"/>
              </w:rPr>
            </w:pPr>
            <w:r>
              <w:rPr>
                <w:rFonts w:ascii="宋体" w:hAnsi="宋体" w:hint="eastAsia"/>
                <w:szCs w:val="21"/>
              </w:rPr>
              <w:t>ISO 9001质量体系标准</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JB/T9018-1999</w:t>
            </w:r>
          </w:p>
        </w:tc>
        <w:tc>
          <w:tcPr>
            <w:tcW w:w="6120" w:type="dxa"/>
          </w:tcPr>
          <w:p w:rsidR="003B6148" w:rsidRDefault="00967317">
            <w:pPr>
              <w:spacing w:before="50"/>
              <w:rPr>
                <w:rFonts w:ascii="宋体" w:hAnsi="宋体"/>
                <w:szCs w:val="21"/>
              </w:rPr>
            </w:pPr>
            <w:r>
              <w:rPr>
                <w:rFonts w:ascii="宋体" w:hAnsi="宋体" w:hint="eastAsia"/>
                <w:szCs w:val="21"/>
              </w:rPr>
              <w:t>有轨巷道式高层货架仓库设计规范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CWCS23-90</w:t>
            </w:r>
          </w:p>
        </w:tc>
        <w:tc>
          <w:tcPr>
            <w:tcW w:w="6120" w:type="dxa"/>
          </w:tcPr>
          <w:p w:rsidR="003B6148" w:rsidRDefault="00967317">
            <w:pPr>
              <w:spacing w:before="50"/>
              <w:rPr>
                <w:rFonts w:ascii="宋体" w:hAnsi="宋体"/>
                <w:szCs w:val="21"/>
              </w:rPr>
            </w:pPr>
            <w:r>
              <w:rPr>
                <w:rFonts w:ascii="宋体" w:hAnsi="宋体" w:hint="eastAsia"/>
                <w:szCs w:val="21"/>
              </w:rPr>
              <w:t>钢货架结构设计规范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GBJ18-87</w:t>
            </w:r>
          </w:p>
        </w:tc>
        <w:tc>
          <w:tcPr>
            <w:tcW w:w="6120" w:type="dxa"/>
          </w:tcPr>
          <w:p w:rsidR="003B6148" w:rsidRDefault="00967317">
            <w:pPr>
              <w:spacing w:before="50"/>
              <w:rPr>
                <w:rFonts w:ascii="宋体" w:hAnsi="宋体"/>
                <w:szCs w:val="21"/>
              </w:rPr>
            </w:pPr>
            <w:r>
              <w:rPr>
                <w:rFonts w:ascii="宋体" w:hAnsi="宋体" w:hint="eastAsia"/>
                <w:szCs w:val="21"/>
              </w:rPr>
              <w:t>冷弯薄壁型钢结构技术规范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GBJ17-88</w:t>
            </w:r>
          </w:p>
        </w:tc>
        <w:tc>
          <w:tcPr>
            <w:tcW w:w="6120" w:type="dxa"/>
          </w:tcPr>
          <w:p w:rsidR="003B6148" w:rsidRDefault="00967317">
            <w:pPr>
              <w:spacing w:before="50"/>
              <w:rPr>
                <w:rFonts w:ascii="宋体" w:hAnsi="宋体"/>
                <w:szCs w:val="21"/>
              </w:rPr>
            </w:pPr>
            <w:r>
              <w:rPr>
                <w:rFonts w:ascii="宋体" w:hAnsi="宋体" w:hint="eastAsia"/>
                <w:szCs w:val="21"/>
              </w:rPr>
              <w:t>钢结构设计规范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ZBJ83015</w:t>
            </w:r>
          </w:p>
        </w:tc>
        <w:tc>
          <w:tcPr>
            <w:tcW w:w="6120" w:type="dxa"/>
          </w:tcPr>
          <w:p w:rsidR="003B6148" w:rsidRDefault="00967317">
            <w:pPr>
              <w:spacing w:before="50"/>
              <w:rPr>
                <w:rFonts w:ascii="宋体" w:hAnsi="宋体"/>
                <w:szCs w:val="21"/>
              </w:rPr>
            </w:pPr>
            <w:r>
              <w:rPr>
                <w:rFonts w:ascii="宋体" w:hAnsi="宋体" w:hint="eastAsia"/>
                <w:szCs w:val="21"/>
              </w:rPr>
              <w:t>高层货架仓库设计规范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GB9286-88</w:t>
            </w:r>
          </w:p>
        </w:tc>
        <w:tc>
          <w:tcPr>
            <w:tcW w:w="6120" w:type="dxa"/>
          </w:tcPr>
          <w:p w:rsidR="003B6148" w:rsidRDefault="00967317">
            <w:pPr>
              <w:spacing w:before="50"/>
              <w:rPr>
                <w:rFonts w:ascii="宋体" w:hAnsi="宋体"/>
                <w:szCs w:val="21"/>
              </w:rPr>
            </w:pPr>
            <w:r>
              <w:rPr>
                <w:rFonts w:ascii="宋体" w:hAnsi="宋体" w:hint="eastAsia"/>
                <w:szCs w:val="21"/>
              </w:rPr>
              <w:t>色漆和清漆漆膜的划格试验</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GB6739-96</w:t>
            </w:r>
          </w:p>
        </w:tc>
        <w:tc>
          <w:tcPr>
            <w:tcW w:w="6120" w:type="dxa"/>
          </w:tcPr>
          <w:p w:rsidR="003B6148" w:rsidRDefault="00967317">
            <w:pPr>
              <w:spacing w:before="50"/>
              <w:rPr>
                <w:rFonts w:ascii="宋体" w:hAnsi="宋体"/>
                <w:szCs w:val="21"/>
              </w:rPr>
            </w:pPr>
            <w:r>
              <w:rPr>
                <w:rFonts w:ascii="宋体" w:hAnsi="宋体" w:hint="eastAsia"/>
                <w:szCs w:val="21"/>
              </w:rPr>
              <w:t>漆膜硬度铅笔测定法</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GB1771-91</w:t>
            </w:r>
          </w:p>
        </w:tc>
        <w:tc>
          <w:tcPr>
            <w:tcW w:w="6120" w:type="dxa"/>
          </w:tcPr>
          <w:p w:rsidR="003B6148" w:rsidRDefault="00967317">
            <w:pPr>
              <w:spacing w:before="50"/>
              <w:rPr>
                <w:rFonts w:ascii="宋体" w:hAnsi="宋体"/>
                <w:szCs w:val="21"/>
              </w:rPr>
            </w:pPr>
            <w:r>
              <w:rPr>
                <w:rFonts w:ascii="宋体" w:hAnsi="宋体" w:hint="eastAsia"/>
                <w:szCs w:val="21"/>
              </w:rPr>
              <w:t>色漆、清漆耐中性盐雾性能测定</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ZB J83 015-89</w:t>
            </w:r>
          </w:p>
        </w:tc>
        <w:tc>
          <w:tcPr>
            <w:tcW w:w="6120" w:type="dxa"/>
          </w:tcPr>
          <w:p w:rsidR="003B6148" w:rsidRDefault="00967317">
            <w:pPr>
              <w:spacing w:before="50"/>
              <w:rPr>
                <w:rFonts w:ascii="宋体" w:hAnsi="宋体"/>
                <w:szCs w:val="21"/>
              </w:rPr>
            </w:pPr>
            <w:r>
              <w:rPr>
                <w:rFonts w:ascii="宋体" w:hAnsi="宋体" w:hint="eastAsia"/>
                <w:szCs w:val="21"/>
              </w:rPr>
              <w:t>有轨巷道式高层货架设计规范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lastRenderedPageBreak/>
              <w:t>JB 2960-81</w:t>
            </w:r>
          </w:p>
        </w:tc>
        <w:tc>
          <w:tcPr>
            <w:tcW w:w="6120" w:type="dxa"/>
          </w:tcPr>
          <w:p w:rsidR="003B6148" w:rsidRDefault="00967317">
            <w:pPr>
              <w:spacing w:before="50"/>
              <w:rPr>
                <w:rFonts w:ascii="宋体" w:hAnsi="宋体"/>
                <w:szCs w:val="21"/>
              </w:rPr>
            </w:pPr>
            <w:r>
              <w:rPr>
                <w:rFonts w:ascii="宋体" w:hAnsi="宋体" w:hint="eastAsia"/>
                <w:szCs w:val="21"/>
              </w:rPr>
              <w:t>巷道式堆垛机起重形式与基本参数</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JB/T 5319.2-91</w:t>
            </w:r>
          </w:p>
        </w:tc>
        <w:tc>
          <w:tcPr>
            <w:tcW w:w="6120" w:type="dxa"/>
          </w:tcPr>
          <w:p w:rsidR="003B6148" w:rsidRDefault="00967317">
            <w:pPr>
              <w:spacing w:before="50"/>
              <w:rPr>
                <w:rFonts w:ascii="宋体" w:hAnsi="宋体"/>
                <w:szCs w:val="21"/>
              </w:rPr>
            </w:pPr>
            <w:r>
              <w:rPr>
                <w:rFonts w:ascii="宋体" w:hAnsi="宋体" w:hint="eastAsia"/>
                <w:szCs w:val="21"/>
              </w:rPr>
              <w:t>有轨巷道堆垛起重机安全规范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JB/T 7016-93</w:t>
            </w:r>
          </w:p>
        </w:tc>
        <w:tc>
          <w:tcPr>
            <w:tcW w:w="6120" w:type="dxa"/>
          </w:tcPr>
          <w:p w:rsidR="003B6148" w:rsidRDefault="00967317">
            <w:pPr>
              <w:spacing w:before="50"/>
              <w:rPr>
                <w:rFonts w:ascii="宋体" w:hAnsi="宋体"/>
                <w:szCs w:val="21"/>
              </w:rPr>
            </w:pPr>
            <w:r>
              <w:rPr>
                <w:rFonts w:ascii="宋体" w:hAnsi="宋体" w:hint="eastAsia"/>
                <w:szCs w:val="21"/>
              </w:rPr>
              <w:t>有轨巷道堆垛起重机技术条件</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GB/T 15129-94</w:t>
            </w:r>
          </w:p>
        </w:tc>
        <w:tc>
          <w:tcPr>
            <w:tcW w:w="6120" w:type="dxa"/>
          </w:tcPr>
          <w:p w:rsidR="003B6148" w:rsidRDefault="00967317">
            <w:pPr>
              <w:spacing w:before="50"/>
              <w:rPr>
                <w:rFonts w:ascii="宋体" w:hAnsi="宋体"/>
                <w:szCs w:val="21"/>
              </w:rPr>
            </w:pPr>
            <w:r>
              <w:rPr>
                <w:rFonts w:ascii="宋体" w:hAnsi="宋体" w:hint="eastAsia"/>
                <w:szCs w:val="21"/>
              </w:rPr>
              <w:t>信息处理系统、开放系统互联服务约定</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 8566-88</w:t>
            </w:r>
          </w:p>
        </w:tc>
        <w:tc>
          <w:tcPr>
            <w:tcW w:w="6120" w:type="dxa"/>
          </w:tcPr>
          <w:p w:rsidR="003B6148" w:rsidRDefault="00967317">
            <w:pPr>
              <w:spacing w:before="50"/>
              <w:rPr>
                <w:rFonts w:ascii="宋体" w:hAnsi="宋体"/>
                <w:szCs w:val="21"/>
              </w:rPr>
            </w:pPr>
            <w:r>
              <w:rPr>
                <w:rFonts w:ascii="宋体" w:hAnsi="宋体" w:hint="eastAsia"/>
                <w:szCs w:val="21"/>
              </w:rPr>
              <w:t>计算机软件开发规范</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 8567-88</w:t>
            </w:r>
          </w:p>
        </w:tc>
        <w:tc>
          <w:tcPr>
            <w:tcW w:w="6120" w:type="dxa"/>
          </w:tcPr>
          <w:p w:rsidR="003B6148" w:rsidRDefault="00967317">
            <w:pPr>
              <w:spacing w:before="50"/>
              <w:rPr>
                <w:rFonts w:ascii="宋体" w:hAnsi="宋体"/>
                <w:szCs w:val="21"/>
              </w:rPr>
            </w:pPr>
            <w:r>
              <w:rPr>
                <w:rFonts w:ascii="宋体" w:hAnsi="宋体" w:hint="eastAsia"/>
                <w:szCs w:val="21"/>
              </w:rPr>
              <w:t>计算机软件产品开发编制指南</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GB/T 5969.1、2、3、4-95</w:t>
            </w:r>
          </w:p>
        </w:tc>
        <w:tc>
          <w:tcPr>
            <w:tcW w:w="6120" w:type="dxa"/>
          </w:tcPr>
          <w:p w:rsidR="003B6148" w:rsidRDefault="00967317">
            <w:pPr>
              <w:spacing w:before="50"/>
              <w:rPr>
                <w:rFonts w:ascii="宋体" w:hAnsi="宋体"/>
                <w:szCs w:val="21"/>
              </w:rPr>
            </w:pPr>
            <w:r>
              <w:rPr>
                <w:rFonts w:ascii="宋体" w:hAnsi="宋体" w:hint="eastAsia"/>
                <w:szCs w:val="21"/>
              </w:rPr>
              <w:t>可编程序控制：通用信息、设备特性、编程语言、用户导则</w:t>
            </w:r>
          </w:p>
        </w:tc>
      </w:tr>
      <w:tr w:rsidR="003B6148">
        <w:trPr>
          <w:cantSplit/>
        </w:trPr>
        <w:tc>
          <w:tcPr>
            <w:tcW w:w="2988" w:type="dxa"/>
          </w:tcPr>
          <w:p w:rsidR="003B6148" w:rsidRDefault="00967317">
            <w:pPr>
              <w:spacing w:before="50"/>
              <w:rPr>
                <w:rFonts w:ascii="宋体" w:hAnsi="宋体"/>
                <w:szCs w:val="21"/>
              </w:rPr>
            </w:pPr>
            <w:r>
              <w:rPr>
                <w:rFonts w:ascii="宋体" w:hAnsi="宋体" w:hint="eastAsia"/>
                <w:szCs w:val="21"/>
              </w:rPr>
              <w:t>GBJ 7-89</w:t>
            </w:r>
          </w:p>
        </w:tc>
        <w:tc>
          <w:tcPr>
            <w:tcW w:w="6120" w:type="dxa"/>
          </w:tcPr>
          <w:p w:rsidR="003B6148" w:rsidRDefault="00967317">
            <w:pPr>
              <w:spacing w:before="50"/>
              <w:rPr>
                <w:rFonts w:ascii="宋体" w:hAnsi="宋体"/>
                <w:szCs w:val="21"/>
              </w:rPr>
            </w:pPr>
            <w:r>
              <w:rPr>
                <w:rFonts w:ascii="宋体" w:hAnsi="宋体" w:hint="eastAsia"/>
                <w:szCs w:val="21"/>
              </w:rPr>
              <w:t>建筑地基基础设计规范</w:t>
            </w:r>
          </w:p>
        </w:tc>
      </w:tr>
    </w:tbl>
    <w:p w:rsidR="003B6148" w:rsidRPr="000016A4" w:rsidRDefault="009E4B7F">
      <w:pPr>
        <w:pStyle w:val="50"/>
        <w:spacing w:before="100" w:beforeAutospacing="1" w:after="100" w:afterAutospacing="1"/>
        <w:rPr>
          <w:rFonts w:ascii="宋体" w:hAnsi="宋体"/>
          <w:kern w:val="2"/>
          <w:sz w:val="30"/>
          <w:szCs w:val="30"/>
        </w:rPr>
      </w:pPr>
      <w:bookmarkStart w:id="57" w:name="_Toc326231109"/>
      <w:bookmarkStart w:id="58" w:name="_Toc141943486"/>
      <w:bookmarkStart w:id="59" w:name="_Toc178677822"/>
      <w:r>
        <w:rPr>
          <w:rFonts w:ascii="宋体" w:hAnsi="宋体" w:hint="eastAsia"/>
          <w:kern w:val="2"/>
          <w:sz w:val="30"/>
          <w:szCs w:val="30"/>
        </w:rPr>
        <w:t>1.</w:t>
      </w:r>
      <w:r w:rsidR="000016A4" w:rsidRPr="000016A4">
        <w:rPr>
          <w:rFonts w:ascii="宋体" w:hAnsi="宋体" w:hint="eastAsia"/>
          <w:kern w:val="2"/>
          <w:sz w:val="30"/>
          <w:szCs w:val="30"/>
        </w:rPr>
        <w:t>10</w:t>
      </w:r>
      <w:r w:rsidR="00967317" w:rsidRPr="000016A4">
        <w:rPr>
          <w:rFonts w:ascii="宋体" w:hAnsi="宋体" w:hint="eastAsia"/>
          <w:kern w:val="2"/>
          <w:sz w:val="30"/>
          <w:szCs w:val="30"/>
        </w:rPr>
        <w:t>货物单元尺寸</w:t>
      </w:r>
      <w:bookmarkEnd w:id="57"/>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28"/>
        <w:gridCol w:w="4320"/>
        <w:gridCol w:w="2520"/>
        <w:gridCol w:w="1260"/>
      </w:tblGrid>
      <w:tr w:rsidR="003B6148">
        <w:trPr>
          <w:trHeight w:val="540"/>
        </w:trPr>
        <w:tc>
          <w:tcPr>
            <w:tcW w:w="828" w:type="dxa"/>
            <w:tcBorders>
              <w:top w:val="double" w:sz="4" w:space="0" w:color="auto"/>
              <w:left w:val="double" w:sz="4" w:space="0" w:color="auto"/>
            </w:tcBorders>
            <w:vAlign w:val="center"/>
          </w:tcPr>
          <w:p w:rsidR="003B6148" w:rsidRDefault="00967317">
            <w:pPr>
              <w:spacing w:before="50"/>
              <w:jc w:val="center"/>
              <w:rPr>
                <w:rFonts w:ascii="宋体" w:hAnsi="宋体"/>
                <w:color w:val="000000"/>
                <w:szCs w:val="21"/>
              </w:rPr>
            </w:pPr>
            <w:r>
              <w:rPr>
                <w:rFonts w:ascii="宋体" w:hAnsi="宋体" w:hint="eastAsia"/>
                <w:color w:val="000000"/>
                <w:szCs w:val="21"/>
              </w:rPr>
              <w:t>项目</w:t>
            </w:r>
          </w:p>
        </w:tc>
        <w:tc>
          <w:tcPr>
            <w:tcW w:w="6840" w:type="dxa"/>
            <w:gridSpan w:val="2"/>
            <w:tcBorders>
              <w:top w:val="double" w:sz="4" w:space="0" w:color="auto"/>
            </w:tcBorders>
            <w:vAlign w:val="center"/>
          </w:tcPr>
          <w:p w:rsidR="003B6148" w:rsidRDefault="00967317">
            <w:pPr>
              <w:spacing w:before="50"/>
              <w:jc w:val="center"/>
              <w:rPr>
                <w:rFonts w:ascii="宋体" w:hAnsi="宋体"/>
                <w:color w:val="000000"/>
                <w:szCs w:val="21"/>
              </w:rPr>
            </w:pPr>
            <w:r>
              <w:rPr>
                <w:rFonts w:ascii="宋体" w:hAnsi="宋体" w:hint="eastAsia"/>
                <w:color w:val="000000"/>
                <w:szCs w:val="21"/>
              </w:rPr>
              <w:t>基础数据</w:t>
            </w:r>
          </w:p>
        </w:tc>
        <w:tc>
          <w:tcPr>
            <w:tcW w:w="1260" w:type="dxa"/>
            <w:tcBorders>
              <w:top w:val="double" w:sz="4" w:space="0" w:color="auto"/>
              <w:right w:val="double" w:sz="4" w:space="0" w:color="auto"/>
            </w:tcBorders>
            <w:vAlign w:val="center"/>
          </w:tcPr>
          <w:p w:rsidR="003B6148" w:rsidRDefault="00967317">
            <w:pPr>
              <w:spacing w:before="50"/>
              <w:jc w:val="center"/>
              <w:rPr>
                <w:rFonts w:ascii="宋体" w:hAnsi="宋体"/>
                <w:color w:val="000000"/>
                <w:szCs w:val="21"/>
              </w:rPr>
            </w:pPr>
            <w:r>
              <w:rPr>
                <w:rFonts w:ascii="宋体" w:hAnsi="宋体" w:hint="eastAsia"/>
                <w:color w:val="000000"/>
                <w:szCs w:val="21"/>
              </w:rPr>
              <w:t>备注</w:t>
            </w:r>
          </w:p>
        </w:tc>
      </w:tr>
      <w:tr w:rsidR="003B6148">
        <w:trPr>
          <w:cantSplit/>
          <w:trHeight w:val="600"/>
        </w:trPr>
        <w:tc>
          <w:tcPr>
            <w:tcW w:w="828" w:type="dxa"/>
            <w:vMerge w:val="restart"/>
            <w:tcBorders>
              <w:left w:val="double" w:sz="4" w:space="0" w:color="auto"/>
            </w:tcBorders>
            <w:vAlign w:val="center"/>
          </w:tcPr>
          <w:p w:rsidR="003B6148" w:rsidRDefault="00967317">
            <w:pPr>
              <w:spacing w:before="50"/>
              <w:jc w:val="center"/>
              <w:rPr>
                <w:rFonts w:ascii="宋体" w:hAnsi="宋体"/>
                <w:color w:val="000000"/>
                <w:szCs w:val="21"/>
              </w:rPr>
            </w:pPr>
            <w:r>
              <w:rPr>
                <w:rFonts w:ascii="宋体" w:hAnsi="宋体" w:hint="eastAsia"/>
                <w:color w:val="000000"/>
                <w:szCs w:val="21"/>
              </w:rPr>
              <w:t>载货单元</w:t>
            </w:r>
          </w:p>
        </w:tc>
        <w:tc>
          <w:tcPr>
            <w:tcW w:w="4320" w:type="dxa"/>
            <w:vAlign w:val="center"/>
          </w:tcPr>
          <w:p w:rsidR="003B6148" w:rsidRDefault="00967317">
            <w:pPr>
              <w:spacing w:before="50"/>
              <w:jc w:val="center"/>
              <w:rPr>
                <w:rFonts w:ascii="宋体" w:hAnsi="宋体"/>
                <w:color w:val="000000"/>
                <w:szCs w:val="21"/>
              </w:rPr>
            </w:pPr>
            <w:r>
              <w:rPr>
                <w:rFonts w:ascii="宋体" w:hAnsi="宋体" w:hint="eastAsia"/>
                <w:color w:val="000000"/>
                <w:szCs w:val="21"/>
              </w:rPr>
              <w:t>单元尺寸（mm）</w:t>
            </w:r>
          </w:p>
        </w:tc>
        <w:tc>
          <w:tcPr>
            <w:tcW w:w="2520" w:type="dxa"/>
            <w:vAlign w:val="center"/>
          </w:tcPr>
          <w:p w:rsidR="003B6148" w:rsidRDefault="00967317">
            <w:pPr>
              <w:spacing w:before="50"/>
              <w:jc w:val="center"/>
              <w:rPr>
                <w:rFonts w:ascii="宋体" w:hAnsi="宋体"/>
                <w:color w:val="000000"/>
                <w:szCs w:val="21"/>
              </w:rPr>
            </w:pPr>
            <w:r>
              <w:rPr>
                <w:rFonts w:ascii="宋体" w:hAnsi="宋体" w:hint="eastAsia"/>
                <w:color w:val="000000"/>
                <w:szCs w:val="21"/>
              </w:rPr>
              <w:t>载货单元重量（Kg）</w:t>
            </w:r>
          </w:p>
        </w:tc>
        <w:tc>
          <w:tcPr>
            <w:tcW w:w="1260" w:type="dxa"/>
            <w:vMerge w:val="restart"/>
            <w:tcBorders>
              <w:right w:val="double" w:sz="4" w:space="0" w:color="auto"/>
            </w:tcBorders>
            <w:vAlign w:val="center"/>
          </w:tcPr>
          <w:p w:rsidR="003B6148" w:rsidRDefault="00967317">
            <w:pPr>
              <w:spacing w:before="50"/>
              <w:jc w:val="center"/>
              <w:rPr>
                <w:rFonts w:ascii="宋体" w:hAnsi="宋体"/>
                <w:color w:val="000000"/>
                <w:szCs w:val="21"/>
              </w:rPr>
            </w:pPr>
            <w:r>
              <w:rPr>
                <w:rFonts w:ascii="宋体" w:hAnsi="宋体" w:hint="eastAsia"/>
                <w:color w:val="000000"/>
                <w:szCs w:val="21"/>
              </w:rPr>
              <w:t>包含工装器具</w:t>
            </w:r>
          </w:p>
        </w:tc>
      </w:tr>
      <w:tr w:rsidR="003B6148">
        <w:trPr>
          <w:cantSplit/>
          <w:trHeight w:val="400"/>
        </w:trPr>
        <w:tc>
          <w:tcPr>
            <w:tcW w:w="828" w:type="dxa"/>
            <w:vMerge/>
            <w:tcBorders>
              <w:left w:val="double" w:sz="4" w:space="0" w:color="auto"/>
            </w:tcBorders>
            <w:vAlign w:val="center"/>
          </w:tcPr>
          <w:p w:rsidR="003B6148" w:rsidRDefault="003B6148">
            <w:pPr>
              <w:spacing w:before="50"/>
              <w:jc w:val="center"/>
              <w:rPr>
                <w:rFonts w:ascii="宋体" w:hAnsi="宋体"/>
                <w:color w:val="000000"/>
                <w:szCs w:val="21"/>
              </w:rPr>
            </w:pPr>
          </w:p>
        </w:tc>
        <w:tc>
          <w:tcPr>
            <w:tcW w:w="4320" w:type="dxa"/>
          </w:tcPr>
          <w:p w:rsidR="003B6148" w:rsidRDefault="00967317">
            <w:pPr>
              <w:spacing w:before="50"/>
              <w:rPr>
                <w:rFonts w:ascii="宋体" w:hAnsi="宋体"/>
                <w:color w:val="000000"/>
                <w:szCs w:val="21"/>
              </w:rPr>
            </w:pPr>
            <w:r>
              <w:rPr>
                <w:rFonts w:ascii="宋体" w:hAnsi="宋体" w:hint="eastAsia"/>
                <w:color w:val="000000"/>
                <w:szCs w:val="21"/>
              </w:rPr>
              <w:t>标准栈板：1200*1000*150mm</w:t>
            </w:r>
          </w:p>
          <w:p w:rsidR="003B6148" w:rsidRDefault="00967317">
            <w:pPr>
              <w:spacing w:before="50"/>
              <w:rPr>
                <w:rFonts w:ascii="宋体" w:hAnsi="宋体"/>
                <w:color w:val="000000"/>
                <w:szCs w:val="21"/>
              </w:rPr>
            </w:pPr>
            <w:r>
              <w:rPr>
                <w:rFonts w:ascii="宋体" w:hAnsi="宋体" w:hint="eastAsia"/>
                <w:color w:val="000000"/>
                <w:szCs w:val="21"/>
              </w:rPr>
              <w:t>超大栈板：1800*1500*150</w:t>
            </w:r>
          </w:p>
        </w:tc>
        <w:tc>
          <w:tcPr>
            <w:tcW w:w="2520" w:type="dxa"/>
            <w:vAlign w:val="center"/>
          </w:tcPr>
          <w:p w:rsidR="003B6148" w:rsidRDefault="00967317">
            <w:pPr>
              <w:spacing w:before="50"/>
              <w:jc w:val="center"/>
              <w:rPr>
                <w:rFonts w:ascii="宋体" w:hAnsi="宋体"/>
                <w:color w:val="000000"/>
                <w:szCs w:val="21"/>
              </w:rPr>
            </w:pPr>
            <w:r>
              <w:rPr>
                <w:rFonts w:ascii="宋体" w:hAnsi="宋体" w:hint="eastAsia"/>
                <w:color w:val="000000"/>
                <w:szCs w:val="21"/>
              </w:rPr>
              <w:t>Max1200Kg</w:t>
            </w:r>
          </w:p>
        </w:tc>
        <w:tc>
          <w:tcPr>
            <w:tcW w:w="1260" w:type="dxa"/>
            <w:vMerge/>
            <w:tcBorders>
              <w:right w:val="double" w:sz="4" w:space="0" w:color="auto"/>
            </w:tcBorders>
            <w:vAlign w:val="center"/>
          </w:tcPr>
          <w:p w:rsidR="003B6148" w:rsidRDefault="003B6148">
            <w:pPr>
              <w:spacing w:before="50"/>
              <w:jc w:val="center"/>
              <w:rPr>
                <w:rFonts w:ascii="宋体" w:hAnsi="宋体"/>
                <w:color w:val="000000"/>
                <w:szCs w:val="21"/>
              </w:rPr>
            </w:pPr>
          </w:p>
        </w:tc>
      </w:tr>
      <w:tr w:rsidR="003B6148">
        <w:trPr>
          <w:cantSplit/>
          <w:trHeight w:val="2793"/>
        </w:trPr>
        <w:tc>
          <w:tcPr>
            <w:tcW w:w="8928" w:type="dxa"/>
            <w:gridSpan w:val="4"/>
            <w:tcBorders>
              <w:left w:val="double" w:sz="4" w:space="0" w:color="auto"/>
              <w:bottom w:val="double" w:sz="4" w:space="0" w:color="auto"/>
              <w:right w:val="double" w:sz="4" w:space="0" w:color="auto"/>
            </w:tcBorders>
          </w:tcPr>
          <w:p w:rsidR="003B6148" w:rsidRDefault="00967317">
            <w:pPr>
              <w:spacing w:before="50"/>
              <w:jc w:val="center"/>
              <w:rPr>
                <w:rFonts w:ascii="宋体" w:hAnsi="宋体"/>
                <w:color w:val="000000"/>
                <w:sz w:val="24"/>
              </w:rPr>
            </w:pPr>
            <w:r>
              <w:rPr>
                <w:rFonts w:ascii="宋体" w:hAnsi="宋体" w:hint="eastAsia"/>
                <w:color w:val="000000"/>
                <w:sz w:val="24"/>
              </w:rPr>
              <w:t>参考图</w:t>
            </w:r>
          </w:p>
          <w:p w:rsidR="003B6148" w:rsidRDefault="003B6148">
            <w:pPr>
              <w:spacing w:before="50"/>
              <w:jc w:val="center"/>
              <w:rPr>
                <w:rFonts w:ascii="宋体" w:hAnsi="宋体"/>
                <w:color w:val="000000"/>
                <w:sz w:val="24"/>
              </w:rPr>
            </w:pPr>
            <w:r>
              <w:object w:dxaOrig="9689" w:dyaOrig="57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4pt;height:258.1pt" o:ole="">
                  <v:imagedata r:id="rId9" o:title=""/>
                </v:shape>
                <o:OLEObject Type="Embed" ProgID="PBrush" ShapeID="_x0000_i1025" DrawAspect="Content" ObjectID="_1558877366" r:id="rId10"/>
              </w:object>
            </w:r>
          </w:p>
        </w:tc>
      </w:tr>
    </w:tbl>
    <w:p w:rsidR="003B6148" w:rsidRDefault="003B6148"/>
    <w:p w:rsidR="003B6148" w:rsidRPr="000016A4" w:rsidRDefault="009E4B7F" w:rsidP="000016A4">
      <w:pPr>
        <w:pStyle w:val="50"/>
        <w:spacing w:before="100" w:beforeAutospacing="1" w:after="100" w:afterAutospacing="1"/>
        <w:rPr>
          <w:rFonts w:ascii="宋体" w:hAnsi="宋体"/>
          <w:kern w:val="2"/>
          <w:sz w:val="30"/>
          <w:szCs w:val="30"/>
        </w:rPr>
      </w:pPr>
      <w:bookmarkStart w:id="60" w:name="_Toc326231110"/>
      <w:r>
        <w:rPr>
          <w:rFonts w:ascii="宋体" w:hAnsi="宋体" w:hint="eastAsia"/>
          <w:kern w:val="2"/>
          <w:sz w:val="30"/>
          <w:szCs w:val="30"/>
        </w:rPr>
        <w:t>1.</w:t>
      </w:r>
      <w:r w:rsidR="000016A4" w:rsidRPr="000016A4">
        <w:rPr>
          <w:rFonts w:ascii="宋体" w:hAnsi="宋体" w:hint="eastAsia"/>
          <w:kern w:val="2"/>
          <w:sz w:val="30"/>
          <w:szCs w:val="30"/>
        </w:rPr>
        <w:t>11</w:t>
      </w:r>
      <w:r w:rsidR="00967317" w:rsidRPr="000016A4">
        <w:rPr>
          <w:rFonts w:ascii="宋体" w:hAnsi="宋体" w:hint="eastAsia"/>
          <w:kern w:val="2"/>
          <w:sz w:val="30"/>
          <w:szCs w:val="30"/>
        </w:rPr>
        <w:t>立体仓库项目的组成及技术要求</w:t>
      </w:r>
      <w:bookmarkEnd w:id="60"/>
    </w:p>
    <w:p w:rsidR="003B6148" w:rsidRDefault="00967317">
      <w:pPr>
        <w:spacing w:before="50" w:line="500" w:lineRule="exact"/>
        <w:ind w:firstLineChars="200" w:firstLine="420"/>
        <w:rPr>
          <w:rFonts w:ascii="宋体" w:hAnsi="宋体"/>
          <w:szCs w:val="21"/>
        </w:rPr>
      </w:pPr>
      <w:r>
        <w:rPr>
          <w:rFonts w:ascii="宋体" w:hAnsi="宋体" w:hint="eastAsia"/>
          <w:szCs w:val="21"/>
        </w:rPr>
        <w:t>本自动化立体仓库方案设计兼顾可靠性、先进性、经济性。</w:t>
      </w:r>
    </w:p>
    <w:p w:rsidR="003B6148" w:rsidRDefault="00967317">
      <w:pPr>
        <w:spacing w:before="50" w:line="500" w:lineRule="exact"/>
        <w:ind w:firstLineChars="200" w:firstLine="420"/>
        <w:rPr>
          <w:rFonts w:ascii="宋体" w:hAnsi="宋体"/>
          <w:szCs w:val="21"/>
        </w:rPr>
      </w:pPr>
      <w:r>
        <w:rPr>
          <w:rFonts w:ascii="宋体" w:hAnsi="宋体" w:hint="eastAsia"/>
          <w:szCs w:val="21"/>
        </w:rPr>
        <w:t>自动化立体仓库总控制室设在库内，控制室内设有服务器、管理计算机、监控计算机，操作人员可通过管理计算机进行仓库管理操作；计算机管理监控系统，使立体仓库作业由计算机实现实时</w:t>
      </w:r>
      <w:r>
        <w:rPr>
          <w:rFonts w:ascii="宋体" w:hAnsi="宋体" w:hint="eastAsia"/>
          <w:szCs w:val="21"/>
        </w:rPr>
        <w:lastRenderedPageBreak/>
        <w:t>监控作业、显示设备作业状态、位置及完成情况、故障报警提示、到货物资单据和发货物资单据通过联网发送等。</w:t>
      </w:r>
    </w:p>
    <w:p w:rsidR="003B6148" w:rsidRDefault="00967317">
      <w:pPr>
        <w:spacing w:before="50" w:line="500" w:lineRule="exact"/>
        <w:ind w:firstLineChars="200" w:firstLine="420"/>
        <w:rPr>
          <w:rFonts w:ascii="宋体" w:hAnsi="宋体"/>
          <w:szCs w:val="21"/>
        </w:rPr>
      </w:pPr>
      <w:r>
        <w:rPr>
          <w:rFonts w:ascii="宋体" w:hAnsi="宋体" w:hint="eastAsia"/>
          <w:szCs w:val="21"/>
        </w:rPr>
        <w:t>货物出入库及货位管理采用计算机管理，可实现货物物入、出库信息管理自动化、数据维护、查询、库存分析、报表打印等功能。</w:t>
      </w:r>
    </w:p>
    <w:p w:rsidR="003B6148" w:rsidRDefault="003B6148">
      <w:pPr>
        <w:spacing w:before="50" w:line="500" w:lineRule="exact"/>
        <w:ind w:firstLineChars="200" w:firstLine="420"/>
        <w:rPr>
          <w:rFonts w:ascii="宋体" w:hAnsi="宋体"/>
          <w:szCs w:val="21"/>
        </w:rPr>
      </w:pPr>
      <w:r>
        <w:rPr>
          <w:rFonts w:ascii="宋体" w:hAnsi="宋体"/>
          <w:szCs w:val="21"/>
        </w:rPr>
        <w:pict>
          <v:line id="_x0000_s4954" style="position:absolute;left:0;text-align:left;z-index:251676672" from="-36pt,49.2pt" to="513pt,49.2pt" o:allowoverlap="f" stroked="f"/>
        </w:pict>
      </w:r>
      <w:r>
        <w:rPr>
          <w:rFonts w:ascii="宋体" w:hAnsi="宋体"/>
          <w:szCs w:val="21"/>
        </w:rPr>
        <w:pict>
          <v:line id="_x0000_s4951" style="position:absolute;left:0;text-align:left;z-index:251675648" from="-36pt,41.4pt" to="522pt,41.4pt" o:allowoverlap="f" stroked="f"/>
        </w:pict>
      </w:r>
      <w:r w:rsidR="00967317">
        <w:rPr>
          <w:rFonts w:ascii="宋体" w:hAnsi="宋体" w:hint="eastAsia"/>
          <w:szCs w:val="21"/>
        </w:rPr>
        <w:t>计算机监控管理系统是仓储管理系统的一个子系统，留有信息共享的接口，满足与ERP、MRP、EAM软件接口需要。</w:t>
      </w:r>
    </w:p>
    <w:p w:rsidR="003B6148" w:rsidRDefault="00967317">
      <w:pPr>
        <w:spacing w:before="50" w:line="500" w:lineRule="exact"/>
        <w:ind w:firstLineChars="200" w:firstLine="420"/>
        <w:jc w:val="left"/>
        <w:rPr>
          <w:rFonts w:ascii="宋体" w:hAnsi="宋体"/>
          <w:color w:val="000000"/>
          <w:szCs w:val="21"/>
        </w:rPr>
      </w:pPr>
      <w:r>
        <w:rPr>
          <w:rFonts w:ascii="宋体" w:hAnsi="宋体" w:hint="eastAsia"/>
          <w:szCs w:val="21"/>
        </w:rPr>
        <w:t>供货范围：</w:t>
      </w:r>
    </w:p>
    <w:tbl>
      <w:tblPr>
        <w:tblW w:w="8988" w:type="dxa"/>
        <w:tblLayout w:type="fixed"/>
        <w:tblCellMar>
          <w:top w:w="15" w:type="dxa"/>
          <w:left w:w="15" w:type="dxa"/>
          <w:bottom w:w="15" w:type="dxa"/>
          <w:right w:w="15" w:type="dxa"/>
        </w:tblCellMar>
        <w:tblLook w:val="04A0"/>
      </w:tblPr>
      <w:tblGrid>
        <w:gridCol w:w="437"/>
        <w:gridCol w:w="573"/>
        <w:gridCol w:w="993"/>
        <w:gridCol w:w="1157"/>
        <w:gridCol w:w="1048"/>
        <w:gridCol w:w="2770"/>
        <w:gridCol w:w="420"/>
        <w:gridCol w:w="418"/>
        <w:gridCol w:w="1172"/>
      </w:tblGrid>
      <w:tr w:rsidR="003B6148">
        <w:trPr>
          <w:trHeight w:val="96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序号</w:t>
            </w:r>
          </w:p>
        </w:tc>
        <w:tc>
          <w:tcPr>
            <w:tcW w:w="5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工段</w:t>
            </w:r>
          </w:p>
        </w:tc>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设备名称</w:t>
            </w: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系统组成</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组件名称</w:t>
            </w:r>
          </w:p>
        </w:tc>
        <w:tc>
          <w:tcPr>
            <w:tcW w:w="277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规格详细描述</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单位</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数量</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备注</w:t>
            </w:r>
          </w:p>
        </w:tc>
      </w:tr>
      <w:tr w:rsidR="003B6148">
        <w:trPr>
          <w:trHeight w:val="1412"/>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w:t>
            </w:r>
          </w:p>
        </w:tc>
        <w:tc>
          <w:tcPr>
            <w:tcW w:w="573" w:type="dxa"/>
            <w:vMerge w:val="restart"/>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967317">
            <w:pPr>
              <w:widowControl/>
              <w:jc w:val="center"/>
              <w:textAlignment w:val="center"/>
              <w:rPr>
                <w:rFonts w:ascii="宋体" w:hAnsi="宋体" w:cs="宋体"/>
                <w:b/>
                <w:color w:val="000000"/>
                <w:sz w:val="22"/>
                <w:szCs w:val="22"/>
              </w:rPr>
            </w:pPr>
            <w:r>
              <w:rPr>
                <w:rFonts w:ascii="宋体" w:hAnsi="宋体" w:cs="宋体" w:hint="eastAsia"/>
                <w:b/>
                <w:color w:val="000000"/>
                <w:kern w:val="0"/>
                <w:sz w:val="22"/>
                <w:szCs w:val="22"/>
                <w:lang/>
              </w:rPr>
              <w:t>大货位仓储区</w:t>
            </w:r>
          </w:p>
        </w:tc>
        <w:tc>
          <w:tcPr>
            <w:tcW w:w="993" w:type="dxa"/>
            <w:vMerge w:val="restart"/>
            <w:tcBorders>
              <w:left w:val="single" w:sz="4" w:space="0" w:color="000000"/>
              <w:right w:val="single" w:sz="4" w:space="0" w:color="000000"/>
            </w:tcBorders>
            <w:shd w:val="clear" w:color="auto" w:fill="FFFFFF"/>
            <w:textDirection w:val="tbRlV"/>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原材料六及七仓储系统</w:t>
            </w: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Cs w:val="21"/>
              </w:rPr>
            </w:pPr>
            <w:r>
              <w:rPr>
                <w:rFonts w:ascii="宋体" w:hAnsi="宋体" w:cs="宋体" w:hint="eastAsia"/>
                <w:color w:val="000000"/>
                <w:kern w:val="0"/>
                <w:szCs w:val="21"/>
                <w:lang/>
              </w:rPr>
              <w:t>堆垛机</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堆垛机本体</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双立柱结构，立柱为500*500方管，下横梁T20钢板激光切割件焊接制作，表面喷塑；</w:t>
            </w:r>
            <w:r>
              <w:rPr>
                <w:rFonts w:ascii="宋体" w:hAnsi="宋体" w:cs="宋体" w:hint="eastAsia"/>
                <w:color w:val="000000"/>
                <w:kern w:val="0"/>
                <w:sz w:val="22"/>
                <w:szCs w:val="22"/>
                <w:lang/>
              </w:rPr>
              <w:br/>
              <w:t>立柱侧安装检修爬梯，总高约7.2米；</w:t>
            </w:r>
          </w:p>
        </w:tc>
        <w:tc>
          <w:tcPr>
            <w:tcW w:w="420"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3B6148">
        <w:trPr>
          <w:trHeight w:val="124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行走装置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行走系统为齿轮减速刹车马达+静音轮；最大行走速度120m/min；激光认址，定位精度±5mm；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1923"/>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货叉</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货叉采用卡板专用货叉，卡板尺寸L1800*W1500*H800mm（含物料高度）；单伸位货叉，额定载荷：1500kg；</w:t>
            </w:r>
            <w:r>
              <w:rPr>
                <w:rFonts w:ascii="宋体" w:hAnsi="宋体" w:cs="宋体" w:hint="eastAsia"/>
                <w:color w:val="000000"/>
                <w:kern w:val="0"/>
                <w:sz w:val="22"/>
                <w:szCs w:val="22"/>
                <w:lang/>
              </w:rPr>
              <w:br/>
              <w:t>最大伸叉速度30m/min；</w:t>
            </w:r>
            <w:r>
              <w:rPr>
                <w:rFonts w:ascii="宋体" w:hAnsi="宋体" w:cs="宋体" w:hint="eastAsia"/>
                <w:color w:val="000000"/>
                <w:kern w:val="0"/>
                <w:sz w:val="22"/>
                <w:szCs w:val="22"/>
                <w:lang/>
              </w:rPr>
              <w:br/>
              <w:t>光电认址，定位精度±5mm；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1562"/>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4</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提升装置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提升系统为齿轮减速刹车马达+钢丝绳卷扬式；最大升降速度30m/min；激光认址，定位精度±5mm；升降行程：6米；</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2178"/>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5</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堆垛机轨道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轨道系统</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轨道形式：天地单轨；地面轨道为</w:t>
            </w:r>
            <w:r>
              <w:rPr>
                <w:rStyle w:val="font01"/>
                <w:rFonts w:hint="default"/>
                <w:lang/>
              </w:rPr>
              <w:t>22KG国标轻轨</w:t>
            </w:r>
            <w:r>
              <w:rPr>
                <w:rFonts w:ascii="宋体" w:hAnsi="宋体" w:cs="宋体" w:hint="eastAsia"/>
                <w:color w:val="000000"/>
                <w:kern w:val="0"/>
                <w:sz w:val="22"/>
                <w:szCs w:val="22"/>
                <w:lang/>
              </w:rPr>
              <w:t>，调平板与轨道间装有减震橡胶板，两端设置防撞装置；空中轨道为电梯专用导向T型钢，通过连接件与货架相连；</w:t>
            </w:r>
            <w:r>
              <w:rPr>
                <w:rFonts w:ascii="宋体" w:hAnsi="宋体" w:cs="宋体" w:hint="eastAsia"/>
                <w:color w:val="000000"/>
                <w:kern w:val="0"/>
                <w:sz w:val="22"/>
                <w:szCs w:val="22"/>
                <w:lang/>
              </w:rPr>
              <w:br/>
              <w:t>滑触线取电；</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米</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116</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滑触线无锡永大</w:t>
            </w:r>
          </w:p>
        </w:tc>
      </w:tr>
      <w:tr w:rsidR="003B6148">
        <w:trPr>
          <w:trHeight w:val="139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lastRenderedPageBreak/>
              <w:t>6</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立体库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货架</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钢质结构件拼接，表面喷塑；</w:t>
            </w:r>
            <w:r>
              <w:rPr>
                <w:rFonts w:ascii="宋体" w:hAnsi="宋体" w:cs="宋体" w:hint="eastAsia"/>
                <w:color w:val="000000"/>
                <w:kern w:val="0"/>
                <w:sz w:val="22"/>
                <w:szCs w:val="22"/>
                <w:lang/>
              </w:rPr>
              <w:br/>
              <w:t>整个货架为4排*25列*5层；</w:t>
            </w:r>
            <w:r>
              <w:rPr>
                <w:rFonts w:ascii="宋体" w:hAnsi="宋体" w:cs="宋体" w:hint="eastAsia"/>
                <w:color w:val="000000"/>
                <w:kern w:val="0"/>
                <w:sz w:val="22"/>
                <w:szCs w:val="22"/>
                <w:lang/>
              </w:rPr>
              <w:br/>
              <w:t>每个仓位内尺寸约2200mm*1400mm*1000mm；</w:t>
            </w:r>
            <w:r>
              <w:rPr>
                <w:rFonts w:ascii="宋体" w:hAnsi="宋体" w:cs="宋体" w:hint="eastAsia"/>
                <w:color w:val="000000"/>
                <w:kern w:val="0"/>
                <w:sz w:val="22"/>
                <w:szCs w:val="22"/>
                <w:lang/>
              </w:rPr>
              <w:br/>
              <w:t>每个仓位额定载荷：1500kg，</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位</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500</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国产优质</w:t>
            </w:r>
          </w:p>
        </w:tc>
      </w:tr>
      <w:tr w:rsidR="003B6148">
        <w:trPr>
          <w:trHeight w:val="85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7</w:t>
            </w:r>
          </w:p>
        </w:tc>
        <w:tc>
          <w:tcPr>
            <w:tcW w:w="573" w:type="dxa"/>
            <w:vMerge/>
            <w:tcBorders>
              <w:top w:val="single" w:sz="4" w:space="0" w:color="000000"/>
              <w:left w:val="single" w:sz="4" w:space="0" w:color="000000"/>
              <w:bottom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FFFFFF"/>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上下料放置台</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主体采用120*80*T4mm铁扁通焊接制作，四周根据卡板尺寸制作定位机构</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4</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3B6148">
        <w:trPr>
          <w:trHeight w:val="1312"/>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8</w:t>
            </w:r>
          </w:p>
        </w:tc>
        <w:tc>
          <w:tcPr>
            <w:tcW w:w="573" w:type="dxa"/>
            <w:vMerge w:val="restart"/>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967317">
            <w:pPr>
              <w:widowControl/>
              <w:jc w:val="center"/>
              <w:textAlignment w:val="center"/>
              <w:rPr>
                <w:rFonts w:ascii="宋体" w:hAnsi="宋体" w:cs="宋体"/>
                <w:b/>
                <w:color w:val="000000"/>
                <w:sz w:val="22"/>
                <w:szCs w:val="22"/>
              </w:rPr>
            </w:pPr>
            <w:r>
              <w:rPr>
                <w:rFonts w:ascii="宋体" w:hAnsi="宋体" w:cs="宋体" w:hint="eastAsia"/>
                <w:b/>
                <w:color w:val="000000"/>
                <w:kern w:val="0"/>
                <w:sz w:val="22"/>
                <w:szCs w:val="22"/>
                <w:lang/>
              </w:rPr>
              <w:t>中货位仓储区</w:t>
            </w:r>
          </w:p>
        </w:tc>
        <w:tc>
          <w:tcPr>
            <w:tcW w:w="993" w:type="dxa"/>
            <w:vMerge w:val="restart"/>
            <w:tcBorders>
              <w:top w:val="single" w:sz="4" w:space="0" w:color="000000"/>
              <w:left w:val="single" w:sz="4" w:space="0" w:color="000000"/>
              <w:right w:val="single" w:sz="4" w:space="0" w:color="000000"/>
            </w:tcBorders>
            <w:shd w:val="clear" w:color="auto" w:fill="auto"/>
            <w:textDirection w:val="tbRlV"/>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原材料三、四及五仓储系统</w:t>
            </w: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Cs w:val="21"/>
              </w:rPr>
            </w:pPr>
            <w:r>
              <w:rPr>
                <w:rFonts w:ascii="宋体" w:hAnsi="宋体" w:cs="宋体" w:hint="eastAsia"/>
                <w:color w:val="000000"/>
                <w:kern w:val="0"/>
                <w:szCs w:val="21"/>
                <w:lang/>
              </w:rPr>
              <w:t>堆垛机</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堆垛机本体</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双立柱结构，立柱为500*500方管，下横梁T20钢板激光切割件焊接制作，表面喷塑；</w:t>
            </w:r>
            <w:r>
              <w:rPr>
                <w:rFonts w:ascii="宋体" w:hAnsi="宋体" w:cs="宋体" w:hint="eastAsia"/>
                <w:color w:val="000000"/>
                <w:kern w:val="0"/>
                <w:sz w:val="22"/>
                <w:szCs w:val="22"/>
                <w:lang/>
              </w:rPr>
              <w:br/>
              <w:t>立柱侧安装检修爬梯，总高约7.2米；</w:t>
            </w:r>
          </w:p>
        </w:tc>
        <w:tc>
          <w:tcPr>
            <w:tcW w:w="420"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3B6148">
        <w:trPr>
          <w:trHeight w:val="129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9</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行走装置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行走系统为齿轮减速刹车马达+静音轮；</w:t>
            </w:r>
            <w:r>
              <w:rPr>
                <w:rFonts w:ascii="宋体" w:hAnsi="宋体" w:cs="宋体" w:hint="eastAsia"/>
                <w:color w:val="000000"/>
                <w:kern w:val="0"/>
                <w:sz w:val="22"/>
                <w:szCs w:val="22"/>
                <w:lang/>
              </w:rPr>
              <w:br/>
              <w:t>最大行走速度120m/min；</w:t>
            </w:r>
            <w:r>
              <w:rPr>
                <w:rFonts w:ascii="宋体" w:hAnsi="宋体" w:cs="宋体" w:hint="eastAsia"/>
                <w:color w:val="000000"/>
                <w:kern w:val="0"/>
                <w:sz w:val="22"/>
                <w:szCs w:val="22"/>
                <w:lang/>
              </w:rPr>
              <w:br/>
              <w:t>激光认址，定位精度±5mm；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189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10</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货叉</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货叉采用卡板专用货叉，卡板尺寸1200*W1000*H1300mm（含物料高度）；单伸位货叉，额定载荷：1500kg；</w:t>
            </w:r>
            <w:r>
              <w:rPr>
                <w:rFonts w:ascii="宋体" w:hAnsi="宋体" w:cs="宋体" w:hint="eastAsia"/>
                <w:color w:val="000000"/>
                <w:kern w:val="0"/>
                <w:sz w:val="22"/>
                <w:szCs w:val="22"/>
                <w:lang/>
              </w:rPr>
              <w:br/>
              <w:t>最大伸叉速度30m/min；</w:t>
            </w:r>
            <w:r>
              <w:rPr>
                <w:rFonts w:ascii="宋体" w:hAnsi="宋体" w:cs="宋体" w:hint="eastAsia"/>
                <w:color w:val="000000"/>
                <w:kern w:val="0"/>
                <w:sz w:val="22"/>
                <w:szCs w:val="22"/>
                <w:lang/>
              </w:rPr>
              <w:br/>
              <w:t>光电认址，定位精度±5mm；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9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11</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提升装置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提升系统为齿轮减速刹车马达+钢丝绳卷扬式；最大升降速度30m/min；激光认址，定位精度±5mm；升降行程：6米；</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2145"/>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12</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堆垛机轨道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轨道系统</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轨道形式：天地单轨；地面轨道为</w:t>
            </w:r>
            <w:r>
              <w:rPr>
                <w:rStyle w:val="font01"/>
                <w:rFonts w:hint="default"/>
                <w:lang/>
              </w:rPr>
              <w:t>22KG国标轻轨</w:t>
            </w:r>
            <w:r>
              <w:rPr>
                <w:rFonts w:ascii="宋体" w:hAnsi="宋体" w:cs="宋体" w:hint="eastAsia"/>
                <w:color w:val="000000"/>
                <w:kern w:val="0"/>
                <w:sz w:val="22"/>
                <w:szCs w:val="22"/>
                <w:lang/>
              </w:rPr>
              <w:t>，调平板与轨道间装有减震橡胶板，两端设置防撞装置；</w:t>
            </w:r>
            <w:r>
              <w:rPr>
                <w:rFonts w:ascii="宋体" w:hAnsi="宋体" w:cs="宋体" w:hint="eastAsia"/>
                <w:color w:val="000000"/>
                <w:kern w:val="0"/>
                <w:sz w:val="22"/>
                <w:szCs w:val="22"/>
                <w:lang/>
              </w:rPr>
              <w:br/>
              <w:t>空中轨道为电梯专用导向T型钢，通过连接件与货架相连；滑触线取电；</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米</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273</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滑触线无锡永大</w:t>
            </w:r>
          </w:p>
        </w:tc>
      </w:tr>
      <w:tr w:rsidR="003B6148">
        <w:trPr>
          <w:trHeight w:val="1478"/>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13</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立体库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货架</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钢质结构件拼接，表面喷塑；</w:t>
            </w:r>
            <w:r>
              <w:rPr>
                <w:rFonts w:ascii="宋体" w:hAnsi="宋体" w:cs="宋体" w:hint="eastAsia"/>
                <w:color w:val="000000"/>
                <w:kern w:val="0"/>
                <w:sz w:val="22"/>
                <w:szCs w:val="22"/>
                <w:lang/>
              </w:rPr>
              <w:br/>
              <w:t>整个货架为6排*36列*4层；</w:t>
            </w:r>
            <w:r>
              <w:rPr>
                <w:rFonts w:ascii="宋体" w:hAnsi="宋体" w:cs="宋体" w:hint="eastAsia"/>
                <w:color w:val="000000"/>
                <w:kern w:val="0"/>
                <w:sz w:val="22"/>
                <w:szCs w:val="22"/>
                <w:lang/>
              </w:rPr>
              <w:br/>
              <w:t>每个仓位内尺寸约2300mm*1100mm*1400mm；</w:t>
            </w:r>
            <w:r>
              <w:rPr>
                <w:rFonts w:ascii="宋体" w:hAnsi="宋体" w:cs="宋体" w:hint="eastAsia"/>
                <w:color w:val="000000"/>
                <w:kern w:val="0"/>
                <w:sz w:val="22"/>
                <w:szCs w:val="22"/>
                <w:lang/>
              </w:rPr>
              <w:br/>
              <w:t>每个仓位额定载荷：3000kg，</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位</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864</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国产优质</w:t>
            </w:r>
          </w:p>
        </w:tc>
      </w:tr>
      <w:tr w:rsidR="003B6148">
        <w:trPr>
          <w:trHeight w:val="156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14</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val="restart"/>
            <w:tcBorders>
              <w:top w:val="single" w:sz="4" w:space="0" w:color="000000"/>
              <w:left w:val="single" w:sz="4" w:space="0" w:color="000000"/>
              <w:right w:val="single" w:sz="4" w:space="0" w:color="000000"/>
            </w:tcBorders>
            <w:shd w:val="clear" w:color="auto" w:fill="auto"/>
            <w:textDirection w:val="tbRlV"/>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原材料一及二仓储系统</w:t>
            </w: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Cs w:val="21"/>
              </w:rPr>
            </w:pPr>
            <w:r>
              <w:rPr>
                <w:rFonts w:ascii="宋体" w:hAnsi="宋体" w:cs="宋体" w:hint="eastAsia"/>
                <w:color w:val="000000"/>
                <w:kern w:val="0"/>
                <w:szCs w:val="21"/>
                <w:lang/>
              </w:rPr>
              <w:t>堆垛机</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堆垛机本体</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双立柱结构，立柱为500*500方管，下横梁T20钢板激光切割件焊接制作，表面喷塑；</w:t>
            </w:r>
            <w:r>
              <w:rPr>
                <w:rFonts w:ascii="宋体" w:hAnsi="宋体" w:cs="宋体" w:hint="eastAsia"/>
                <w:color w:val="000000"/>
                <w:kern w:val="0"/>
                <w:sz w:val="22"/>
                <w:szCs w:val="22"/>
                <w:lang/>
              </w:rPr>
              <w:br/>
              <w:t>立柱侧安装检修爬梯，总高约7.2米；</w:t>
            </w:r>
          </w:p>
        </w:tc>
        <w:tc>
          <w:tcPr>
            <w:tcW w:w="420"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vMerge w:val="restart"/>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3B6148">
        <w:trPr>
          <w:trHeight w:val="141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lastRenderedPageBreak/>
              <w:t>15</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行走装置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行走系统为齿轮减速刹车马达+静音轮；</w:t>
            </w:r>
            <w:r>
              <w:rPr>
                <w:rFonts w:ascii="宋体" w:hAnsi="宋体" w:cs="宋体" w:hint="eastAsia"/>
                <w:color w:val="000000"/>
                <w:kern w:val="0"/>
                <w:sz w:val="22"/>
                <w:szCs w:val="22"/>
                <w:lang/>
              </w:rPr>
              <w:br/>
              <w:t>最大行走速度120m/min；</w:t>
            </w:r>
            <w:r>
              <w:rPr>
                <w:rFonts w:ascii="宋体" w:hAnsi="宋体" w:cs="宋体" w:hint="eastAsia"/>
                <w:color w:val="000000"/>
                <w:kern w:val="0"/>
                <w:sz w:val="22"/>
                <w:szCs w:val="22"/>
                <w:lang/>
              </w:rPr>
              <w:br/>
              <w:t>激光认址，定位精度±5mm；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1695"/>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16</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货叉</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货叉采用卡板专用货叉，卡板尺寸1200*W1000*H1300mm（含物料高度）；双伸位货叉，额定载荷：1500kg；</w:t>
            </w:r>
            <w:r>
              <w:rPr>
                <w:rFonts w:ascii="宋体" w:hAnsi="宋体" w:cs="宋体" w:hint="eastAsia"/>
                <w:color w:val="000000"/>
                <w:kern w:val="0"/>
                <w:sz w:val="22"/>
                <w:szCs w:val="22"/>
                <w:lang/>
              </w:rPr>
              <w:br/>
              <w:t>最大伸叉速度30m/min；</w:t>
            </w:r>
            <w:r>
              <w:rPr>
                <w:rFonts w:ascii="宋体" w:hAnsi="宋体" w:cs="宋体" w:hint="eastAsia"/>
                <w:color w:val="000000"/>
                <w:kern w:val="0"/>
                <w:sz w:val="22"/>
                <w:szCs w:val="22"/>
                <w:lang/>
              </w:rPr>
              <w:br/>
              <w:t>光电认址，定位精度±5mm；</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162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17</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Cs w:val="21"/>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提升装置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提升系统为齿轮减速刹车马达+钢丝绳卷扬式；最大升降速度30m/min；激光认址，定位精度±5mm；升降行程：6米；</w:t>
            </w:r>
          </w:p>
        </w:tc>
        <w:tc>
          <w:tcPr>
            <w:tcW w:w="420"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418" w:type="dxa"/>
            <w:vMerge/>
            <w:tcBorders>
              <w:top w:val="single" w:sz="4" w:space="0" w:color="000000"/>
              <w:left w:val="single" w:sz="4" w:space="0" w:color="000000"/>
              <w:right w:val="single" w:sz="4" w:space="0" w:color="000000"/>
            </w:tcBorders>
            <w:shd w:val="clear" w:color="auto" w:fill="auto"/>
            <w:vAlign w:val="center"/>
          </w:tcPr>
          <w:p w:rsidR="003B6148" w:rsidRDefault="003B6148">
            <w:pPr>
              <w:jc w:val="center"/>
              <w:rPr>
                <w:rFonts w:ascii="宋体" w:hAnsi="宋体" w:cs="宋体"/>
                <w:color w:val="000000"/>
                <w:sz w:val="22"/>
                <w:szCs w:val="22"/>
              </w:rPr>
            </w:pP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trPr>
          <w:trHeight w:val="222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18</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堆垛机轨道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Cs w:val="21"/>
              </w:rPr>
            </w:pPr>
            <w:r>
              <w:rPr>
                <w:rFonts w:ascii="宋体" w:hAnsi="宋体" w:cs="宋体" w:hint="eastAsia"/>
                <w:color w:val="000000"/>
                <w:kern w:val="0"/>
                <w:szCs w:val="21"/>
                <w:lang/>
              </w:rPr>
              <w:t>轨道系统</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轨道形式：天地单轨；地面轨道为</w:t>
            </w:r>
            <w:r>
              <w:rPr>
                <w:rStyle w:val="font01"/>
                <w:rFonts w:hint="default"/>
                <w:lang/>
              </w:rPr>
              <w:t>22KG国标轻轨</w:t>
            </w:r>
            <w:r>
              <w:rPr>
                <w:rFonts w:ascii="宋体" w:hAnsi="宋体" w:cs="宋体" w:hint="eastAsia"/>
                <w:color w:val="000000"/>
                <w:kern w:val="0"/>
                <w:sz w:val="22"/>
                <w:szCs w:val="22"/>
                <w:lang/>
              </w:rPr>
              <w:t>，调平板与轨道间装有减震橡胶板，两端设置防撞装置；空中轨道为电梯专用导向T型钢，通过连接件与货架相连；滑触线取电；</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米</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182</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滑触线无锡永大</w:t>
            </w:r>
          </w:p>
        </w:tc>
      </w:tr>
      <w:tr w:rsidR="003B6148">
        <w:trPr>
          <w:trHeight w:val="1882"/>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w:t>
            </w:r>
            <w:r w:rsidR="002E46E8">
              <w:rPr>
                <w:rFonts w:ascii="宋体" w:hAnsi="宋体" w:cs="宋体" w:hint="eastAsia"/>
                <w:color w:val="000000"/>
                <w:kern w:val="0"/>
                <w:sz w:val="22"/>
                <w:szCs w:val="22"/>
                <w:lang/>
              </w:rPr>
              <w:t>9</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tcBorders>
              <w:top w:val="single" w:sz="4" w:space="0" w:color="000000"/>
              <w:left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立体库</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货架</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钢质结构件拼接，表面喷塑；</w:t>
            </w:r>
            <w:r>
              <w:rPr>
                <w:rFonts w:ascii="宋体" w:hAnsi="宋体" w:cs="宋体" w:hint="eastAsia"/>
                <w:color w:val="000000"/>
                <w:kern w:val="0"/>
                <w:sz w:val="22"/>
                <w:szCs w:val="22"/>
                <w:lang/>
              </w:rPr>
              <w:br/>
              <w:t>整个货架为4排*35列*4层，另加2排1列4层；每个仓位内尺寸约2300mm*1100mm*1400mm；</w:t>
            </w:r>
            <w:r>
              <w:rPr>
                <w:rFonts w:ascii="宋体" w:hAnsi="宋体" w:cs="宋体" w:hint="eastAsia"/>
                <w:color w:val="000000"/>
                <w:kern w:val="0"/>
                <w:sz w:val="22"/>
                <w:szCs w:val="22"/>
                <w:lang/>
              </w:rPr>
              <w:br/>
              <w:t>每个仓位额定载荷：3000kg，</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位</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568</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国产优质</w:t>
            </w:r>
          </w:p>
        </w:tc>
      </w:tr>
      <w:tr w:rsidR="003B6148" w:rsidTr="008A099C">
        <w:trPr>
          <w:trHeight w:val="2237"/>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jc w:val="center"/>
              <w:rPr>
                <w:rFonts w:ascii="宋体" w:hAnsi="宋体" w:cs="宋体"/>
                <w:color w:val="000000"/>
                <w:sz w:val="22"/>
                <w:szCs w:val="22"/>
              </w:rPr>
            </w:pPr>
            <w:r>
              <w:rPr>
                <w:rFonts w:ascii="宋体" w:hAnsi="宋体" w:cs="宋体" w:hint="eastAsia"/>
                <w:color w:val="000000"/>
                <w:sz w:val="22"/>
                <w:szCs w:val="22"/>
              </w:rPr>
              <w:t>20</w:t>
            </w:r>
          </w:p>
        </w:tc>
        <w:tc>
          <w:tcPr>
            <w:tcW w:w="573" w:type="dxa"/>
            <w:vMerge w:val="restart"/>
            <w:tcBorders>
              <w:top w:val="single" w:sz="4" w:space="0" w:color="000000"/>
              <w:left w:val="single" w:sz="4" w:space="0" w:color="000000"/>
              <w:right w:val="single" w:sz="4" w:space="0" w:color="000000"/>
            </w:tcBorders>
            <w:shd w:val="clear" w:color="auto" w:fill="FF0000"/>
            <w:textDirection w:val="tbRlV"/>
            <w:vAlign w:val="center"/>
          </w:tcPr>
          <w:p w:rsidR="003B6148" w:rsidRDefault="00967317">
            <w:pPr>
              <w:widowControl/>
              <w:jc w:val="center"/>
              <w:textAlignment w:val="center"/>
              <w:rPr>
                <w:rFonts w:ascii="宋体" w:hAnsi="宋体" w:cs="宋体"/>
                <w:b/>
                <w:color w:val="000000"/>
                <w:sz w:val="22"/>
                <w:szCs w:val="22"/>
              </w:rPr>
            </w:pPr>
            <w:r w:rsidRPr="00C80243">
              <w:rPr>
                <w:rFonts w:ascii="宋体" w:hAnsi="宋体" w:cs="宋体" w:hint="eastAsia"/>
                <w:b/>
                <w:color w:val="000000"/>
                <w:sz w:val="22"/>
                <w:szCs w:val="22"/>
              </w:rPr>
              <w:t>物料上下料及分拣区</w:t>
            </w:r>
          </w:p>
        </w:tc>
        <w:tc>
          <w:tcPr>
            <w:tcW w:w="993" w:type="dxa"/>
            <w:vMerge w:val="restart"/>
            <w:tcBorders>
              <w:top w:val="single" w:sz="4" w:space="0" w:color="000000"/>
              <w:left w:val="single" w:sz="4" w:space="0" w:color="000000"/>
              <w:right w:val="single" w:sz="4" w:space="0" w:color="000000"/>
            </w:tcBorders>
            <w:shd w:val="clear" w:color="auto" w:fill="auto"/>
            <w:textDirection w:val="tbRlV"/>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物料输送系统</w:t>
            </w:r>
          </w:p>
        </w:tc>
        <w:tc>
          <w:tcPr>
            <w:tcW w:w="1157"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输送线</w:t>
            </w: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 xml:space="preserve">链条输送线 </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主体支架采用国标10#槽钢焊接制作，表面喷塑；底部有专用调平地脚；导轨采用50*100铁扁通焊接制作：</w:t>
            </w:r>
            <w:r>
              <w:rPr>
                <w:rFonts w:ascii="宋体" w:hAnsi="宋体" w:cs="宋体" w:hint="eastAsia"/>
                <w:color w:val="000000"/>
                <w:kern w:val="0"/>
                <w:sz w:val="22"/>
                <w:szCs w:val="22"/>
                <w:lang/>
              </w:rPr>
              <w:br/>
              <w:t>采用国标优质碳钢链条输送；输送速度：12m/min；</w:t>
            </w:r>
            <w:r>
              <w:rPr>
                <w:rFonts w:ascii="宋体" w:hAnsi="宋体" w:cs="宋体" w:hint="eastAsia"/>
                <w:color w:val="000000"/>
                <w:kern w:val="0"/>
                <w:sz w:val="22"/>
                <w:szCs w:val="22"/>
                <w:lang/>
              </w:rPr>
              <w:br/>
              <w:t>额定载荷：1500kg/m；</w:t>
            </w:r>
          </w:p>
        </w:tc>
        <w:tc>
          <w:tcPr>
            <w:tcW w:w="4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米</w:t>
            </w:r>
          </w:p>
        </w:tc>
        <w:tc>
          <w:tcPr>
            <w:tcW w:w="4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154</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3B6148" w:rsidTr="008A099C">
        <w:trPr>
          <w:trHeight w:val="57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21</w:t>
            </w:r>
          </w:p>
        </w:tc>
        <w:tc>
          <w:tcPr>
            <w:tcW w:w="573" w:type="dxa"/>
            <w:vMerge/>
            <w:tcBorders>
              <w:top w:val="single" w:sz="4" w:space="0" w:color="000000"/>
              <w:left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 w:val="22"/>
                <w:szCs w:val="22"/>
              </w:rPr>
            </w:pPr>
          </w:p>
        </w:tc>
        <w:tc>
          <w:tcPr>
            <w:tcW w:w="1048" w:type="dxa"/>
            <w:tcBorders>
              <w:top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动力装置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减速电机及组件；</w:t>
            </w:r>
          </w:p>
        </w:tc>
        <w:tc>
          <w:tcPr>
            <w:tcW w:w="4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77</w:t>
            </w:r>
          </w:p>
        </w:tc>
        <w:tc>
          <w:tcPr>
            <w:tcW w:w="11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电机台湾永坤</w:t>
            </w:r>
          </w:p>
        </w:tc>
      </w:tr>
      <w:tr w:rsidR="003B6148">
        <w:trPr>
          <w:trHeight w:val="803"/>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22</w:t>
            </w:r>
          </w:p>
        </w:tc>
        <w:tc>
          <w:tcPr>
            <w:tcW w:w="573" w:type="dxa"/>
            <w:vMerge/>
            <w:tcBorders>
              <w:top w:val="single" w:sz="4" w:space="0" w:color="000000"/>
              <w:left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输送线辅助系统</w:t>
            </w:r>
          </w:p>
        </w:tc>
        <w:tc>
          <w:tcPr>
            <w:tcW w:w="1048" w:type="dxa"/>
            <w:tcBorders>
              <w:top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RGV小车</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背负式，链条输送，负载1500kg；轨道采用专用轻轨;</w:t>
            </w:r>
          </w:p>
        </w:tc>
        <w:tc>
          <w:tcPr>
            <w:tcW w:w="4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w:t>
            </w:r>
          </w:p>
        </w:tc>
        <w:tc>
          <w:tcPr>
            <w:tcW w:w="11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电机台湾永坤</w:t>
            </w:r>
          </w:p>
        </w:tc>
      </w:tr>
      <w:tr w:rsidR="003B6148">
        <w:trPr>
          <w:trHeight w:val="2685"/>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lastRenderedPageBreak/>
              <w:t>23</w:t>
            </w:r>
          </w:p>
        </w:tc>
        <w:tc>
          <w:tcPr>
            <w:tcW w:w="573" w:type="dxa"/>
            <w:vMerge/>
            <w:tcBorders>
              <w:top w:val="single" w:sz="4" w:space="0" w:color="000000"/>
              <w:left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 w:val="22"/>
                <w:szCs w:val="22"/>
              </w:rPr>
            </w:pPr>
          </w:p>
        </w:tc>
        <w:tc>
          <w:tcPr>
            <w:tcW w:w="1048" w:type="dxa"/>
            <w:tcBorders>
              <w:top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升降机</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立柱采用300*300方通制作，表面喷塑；升降车采用T12钢板及40*80扁通加工制作，表面喷塑；升降动力7.5KW；</w:t>
            </w:r>
            <w:r>
              <w:rPr>
                <w:rFonts w:ascii="宋体" w:hAnsi="宋体" w:cs="宋体" w:hint="eastAsia"/>
                <w:color w:val="000000"/>
                <w:kern w:val="0"/>
                <w:sz w:val="22"/>
                <w:szCs w:val="22"/>
                <w:lang/>
              </w:rPr>
              <w:br/>
              <w:t>输送动力1.5KW齿轮减速刹车马达；输送采用国标优质碳钢链条制作；升降有效行程3.5米；采用不锈钢防护栏</w:t>
            </w:r>
          </w:p>
        </w:tc>
        <w:tc>
          <w:tcPr>
            <w:tcW w:w="42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台</w:t>
            </w:r>
          </w:p>
        </w:tc>
        <w:tc>
          <w:tcPr>
            <w:tcW w:w="41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w:t>
            </w:r>
          </w:p>
        </w:tc>
        <w:tc>
          <w:tcPr>
            <w:tcW w:w="117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3B6148" w:rsidTr="008A099C">
        <w:trPr>
          <w:trHeight w:val="1226"/>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24</w:t>
            </w:r>
          </w:p>
        </w:tc>
        <w:tc>
          <w:tcPr>
            <w:tcW w:w="573" w:type="dxa"/>
            <w:vMerge/>
            <w:tcBorders>
              <w:top w:val="single" w:sz="4" w:space="0" w:color="000000"/>
              <w:left w:val="single" w:sz="4" w:space="0" w:color="000000"/>
              <w:right w:val="single" w:sz="4" w:space="0" w:color="000000"/>
            </w:tcBorders>
            <w:shd w:val="clear" w:color="auto" w:fill="FF0000"/>
            <w:textDirection w:val="tbRlV"/>
            <w:vAlign w:val="center"/>
          </w:tcPr>
          <w:p w:rsidR="003B6148" w:rsidRDefault="003B6148">
            <w:pPr>
              <w:jc w:val="center"/>
              <w:rPr>
                <w:rFonts w:ascii="宋体" w:hAnsi="宋体" w:cs="宋体"/>
                <w:b/>
                <w:color w:val="000000"/>
                <w:sz w:val="22"/>
                <w:szCs w:val="22"/>
              </w:rPr>
            </w:pPr>
          </w:p>
        </w:tc>
        <w:tc>
          <w:tcPr>
            <w:tcW w:w="993" w:type="dxa"/>
            <w:vMerge/>
            <w:tcBorders>
              <w:top w:val="single" w:sz="4" w:space="0" w:color="000000"/>
              <w:left w:val="single" w:sz="4" w:space="0" w:color="000000"/>
              <w:right w:val="single" w:sz="4" w:space="0" w:color="000000"/>
            </w:tcBorders>
            <w:shd w:val="clear" w:color="auto" w:fill="auto"/>
            <w:textDirection w:val="tbRlV"/>
            <w:vAlign w:val="center"/>
          </w:tcPr>
          <w:p w:rsidR="003B6148" w:rsidRDefault="003B6148">
            <w:pPr>
              <w:jc w:val="center"/>
              <w:rPr>
                <w:rFonts w:ascii="宋体" w:hAnsi="宋体" w:cs="宋体"/>
                <w:color w:val="000000"/>
                <w:sz w:val="22"/>
                <w:szCs w:val="22"/>
              </w:rPr>
            </w:pPr>
          </w:p>
        </w:tc>
        <w:tc>
          <w:tcPr>
            <w:tcW w:w="1157" w:type="dxa"/>
            <w:vMerge/>
            <w:tcBorders>
              <w:top w:val="single" w:sz="4" w:space="0" w:color="000000"/>
              <w:left w:val="single" w:sz="4" w:space="0" w:color="000000"/>
              <w:right w:val="single" w:sz="4" w:space="0" w:color="000000"/>
            </w:tcBorders>
            <w:shd w:val="clear" w:color="auto" w:fill="FFFFFF"/>
            <w:vAlign w:val="center"/>
          </w:tcPr>
          <w:p w:rsidR="003B6148" w:rsidRDefault="003B6148">
            <w:pPr>
              <w:jc w:val="center"/>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架空平台</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架空平台支架采用100*100方通制作，平台面采用50*50角钢连接，维修通道采用花纹钢板制作，全线贯通安装</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382</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3B6148" w:rsidRDefault="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C80243">
        <w:trPr>
          <w:trHeight w:val="1365"/>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hint="eastAsia"/>
                <w:color w:val="000000"/>
                <w:kern w:val="0"/>
                <w:sz w:val="22"/>
                <w:szCs w:val="22"/>
                <w:lang/>
              </w:rPr>
            </w:pPr>
            <w:r>
              <w:rPr>
                <w:rFonts w:ascii="宋体" w:hAnsi="宋体" w:cs="宋体" w:hint="eastAsia"/>
                <w:color w:val="000000"/>
                <w:kern w:val="0"/>
                <w:sz w:val="22"/>
                <w:szCs w:val="22"/>
                <w:lang/>
              </w:rPr>
              <w:t>25</w:t>
            </w:r>
          </w:p>
        </w:tc>
        <w:tc>
          <w:tcPr>
            <w:tcW w:w="573" w:type="dxa"/>
            <w:vMerge w:val="restart"/>
            <w:tcBorders>
              <w:top w:val="single" w:sz="4" w:space="0" w:color="000000"/>
              <w:left w:val="single" w:sz="4" w:space="0" w:color="000000"/>
              <w:right w:val="single" w:sz="4" w:space="0" w:color="000000"/>
            </w:tcBorders>
            <w:shd w:val="clear" w:color="auto" w:fill="FF0000"/>
            <w:textDirection w:val="tbRlV"/>
            <w:vAlign w:val="center"/>
          </w:tcPr>
          <w:p w:rsidR="00C80243" w:rsidRDefault="00C80243" w:rsidP="00967317">
            <w:pPr>
              <w:widowControl/>
              <w:jc w:val="center"/>
              <w:textAlignment w:val="center"/>
              <w:rPr>
                <w:rFonts w:ascii="宋体" w:hAnsi="宋体" w:cs="宋体"/>
                <w:b/>
                <w:color w:val="000000"/>
                <w:sz w:val="22"/>
                <w:szCs w:val="22"/>
              </w:rPr>
            </w:pPr>
            <w:r>
              <w:rPr>
                <w:rFonts w:ascii="宋体" w:hAnsi="宋体" w:cs="宋体" w:hint="eastAsia"/>
                <w:b/>
                <w:color w:val="000000"/>
                <w:sz w:val="22"/>
                <w:szCs w:val="22"/>
              </w:rPr>
              <w:t>正负极箔材输送</w:t>
            </w:r>
            <w:r w:rsidRPr="00C80243">
              <w:rPr>
                <w:rFonts w:ascii="宋体" w:hAnsi="宋体" w:cs="宋体" w:hint="eastAsia"/>
                <w:b/>
                <w:color w:val="000000"/>
                <w:sz w:val="22"/>
                <w:szCs w:val="22"/>
              </w:rPr>
              <w:t>区</w:t>
            </w:r>
          </w:p>
        </w:tc>
        <w:tc>
          <w:tcPr>
            <w:tcW w:w="993" w:type="dxa"/>
            <w:vMerge w:val="restart"/>
            <w:tcBorders>
              <w:top w:val="single" w:sz="4" w:space="0" w:color="000000"/>
              <w:left w:val="single" w:sz="4" w:space="0" w:color="000000"/>
              <w:right w:val="single" w:sz="4" w:space="0" w:color="000000"/>
            </w:tcBorders>
            <w:shd w:val="clear" w:color="auto" w:fill="auto"/>
            <w:textDirection w:val="tbRlV"/>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箔材输送系统</w:t>
            </w: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输送线</w:t>
            </w: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 xml:space="preserve">滚筒输送线 </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rsidP="008A099C">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主体支架采用国标10#槽钢焊接制作，表面喷塑</w:t>
            </w:r>
            <w:r w:rsidR="008A099C">
              <w:rPr>
                <w:rFonts w:ascii="宋体" w:hAnsi="宋体" w:cs="宋体" w:hint="eastAsia"/>
                <w:color w:val="000000"/>
                <w:kern w:val="0"/>
                <w:sz w:val="22"/>
                <w:szCs w:val="22"/>
                <w:lang/>
              </w:rPr>
              <w:t>；底部有专用调平地脚；</w:t>
            </w:r>
            <w:r w:rsidR="008A099C">
              <w:rPr>
                <w:rFonts w:ascii="宋体" w:hAnsi="宋体" w:cs="宋体" w:hint="eastAsia"/>
                <w:color w:val="000000"/>
                <w:kern w:val="0"/>
                <w:sz w:val="22"/>
                <w:szCs w:val="22"/>
                <w:lang/>
              </w:rPr>
              <w:br/>
              <w:t>导轨采用T3.0不锈钢制作：</w:t>
            </w:r>
            <w:r w:rsidR="008A099C">
              <w:rPr>
                <w:rFonts w:ascii="宋体" w:hAnsi="宋体" w:cs="宋体" w:hint="eastAsia"/>
                <w:color w:val="000000"/>
                <w:kern w:val="0"/>
                <w:sz w:val="22"/>
                <w:szCs w:val="22"/>
                <w:lang/>
              </w:rPr>
              <w:br/>
              <w:t>采用不锈钢滚筒；</w:t>
            </w:r>
            <w:r w:rsidR="008A099C">
              <w:rPr>
                <w:rFonts w:ascii="宋体" w:hAnsi="宋体" w:cs="宋体" w:hint="eastAsia"/>
                <w:color w:val="000000"/>
                <w:kern w:val="0"/>
                <w:sz w:val="22"/>
                <w:szCs w:val="22"/>
                <w:lang/>
              </w:rPr>
              <w:br/>
              <w:t>线体宽度1200mm：</w:t>
            </w:r>
            <w:r w:rsidR="008A099C">
              <w:rPr>
                <w:rFonts w:ascii="宋体" w:hAnsi="宋体" w:cs="宋体" w:hint="eastAsia"/>
                <w:color w:val="000000"/>
                <w:kern w:val="0"/>
                <w:sz w:val="22"/>
                <w:szCs w:val="22"/>
                <w:lang/>
              </w:rPr>
              <w:br/>
              <w:t>输送速度：12m/min；</w:t>
            </w:r>
            <w:r w:rsidR="008A099C">
              <w:rPr>
                <w:rFonts w:ascii="宋体" w:hAnsi="宋体" w:cs="宋体" w:hint="eastAsia"/>
                <w:color w:val="000000"/>
                <w:kern w:val="0"/>
                <w:sz w:val="22"/>
                <w:szCs w:val="22"/>
                <w:lang/>
              </w:rPr>
              <w:br/>
              <w:t>额定载荷：1000kg/m；</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米</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54</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C80243" w:rsidTr="008A099C">
        <w:trPr>
          <w:trHeight w:val="646"/>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hint="eastAsia"/>
                <w:color w:val="000000"/>
                <w:kern w:val="0"/>
                <w:sz w:val="22"/>
                <w:szCs w:val="22"/>
                <w:lang/>
              </w:rPr>
            </w:pPr>
            <w:r>
              <w:rPr>
                <w:rFonts w:ascii="宋体" w:hAnsi="宋体" w:cs="宋体" w:hint="eastAsia"/>
                <w:color w:val="000000"/>
                <w:kern w:val="0"/>
                <w:sz w:val="22"/>
                <w:szCs w:val="22"/>
                <w:lang/>
              </w:rPr>
              <w:t>26</w:t>
            </w:r>
          </w:p>
        </w:tc>
        <w:tc>
          <w:tcPr>
            <w:tcW w:w="573" w:type="dxa"/>
            <w:vMerge/>
            <w:tcBorders>
              <w:left w:val="single" w:sz="4" w:space="0" w:color="000000"/>
              <w:right w:val="single" w:sz="4" w:space="0" w:color="000000"/>
            </w:tcBorders>
            <w:shd w:val="clear" w:color="auto" w:fill="FF0000"/>
            <w:textDirection w:val="tbRlV"/>
            <w:vAlign w:val="center"/>
          </w:tcPr>
          <w:p w:rsidR="00C80243" w:rsidRDefault="00C80243" w:rsidP="00967317">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auto"/>
            <w:textDirection w:val="tbRlV"/>
            <w:vAlign w:val="center"/>
          </w:tcPr>
          <w:p w:rsidR="00C80243" w:rsidRDefault="00C80243" w:rsidP="00967317">
            <w:pPr>
              <w:jc w:val="center"/>
              <w:rPr>
                <w:rFonts w:ascii="宋体" w:hAnsi="宋体" w:cs="宋体"/>
                <w:color w:val="000000"/>
                <w:sz w:val="22"/>
                <w:szCs w:val="22"/>
              </w:rPr>
            </w:pPr>
          </w:p>
        </w:tc>
        <w:tc>
          <w:tcPr>
            <w:tcW w:w="1157" w:type="dxa"/>
            <w:vMerge/>
            <w:tcBorders>
              <w:left w:val="single" w:sz="4" w:space="0" w:color="000000"/>
              <w:right w:val="single" w:sz="4" w:space="0" w:color="000000"/>
            </w:tcBorders>
            <w:shd w:val="clear" w:color="auto" w:fill="FFFFFF"/>
            <w:vAlign w:val="center"/>
          </w:tcPr>
          <w:p w:rsidR="00C80243" w:rsidRDefault="00C80243" w:rsidP="00967317">
            <w:pPr>
              <w:jc w:val="center"/>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动力装置</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减速电机及组件；</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27</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电机台湾永坤</w:t>
            </w:r>
          </w:p>
        </w:tc>
      </w:tr>
      <w:tr w:rsidR="008A099C" w:rsidTr="008A099C">
        <w:trPr>
          <w:trHeight w:val="666"/>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2E46E8">
            <w:pPr>
              <w:widowControl/>
              <w:jc w:val="center"/>
              <w:textAlignment w:val="center"/>
              <w:rPr>
                <w:rFonts w:ascii="宋体" w:hAnsi="宋体" w:cs="宋体" w:hint="eastAsia"/>
                <w:color w:val="000000"/>
                <w:kern w:val="0"/>
                <w:sz w:val="22"/>
                <w:szCs w:val="22"/>
                <w:lang/>
              </w:rPr>
            </w:pPr>
            <w:r>
              <w:rPr>
                <w:rFonts w:ascii="宋体" w:hAnsi="宋体" w:cs="宋体" w:hint="eastAsia"/>
                <w:color w:val="000000"/>
                <w:kern w:val="0"/>
                <w:sz w:val="22"/>
                <w:szCs w:val="22"/>
                <w:lang/>
              </w:rPr>
              <w:t>27</w:t>
            </w:r>
          </w:p>
        </w:tc>
        <w:tc>
          <w:tcPr>
            <w:tcW w:w="573" w:type="dxa"/>
            <w:vMerge/>
            <w:tcBorders>
              <w:left w:val="single" w:sz="4" w:space="0" w:color="000000"/>
              <w:right w:val="single" w:sz="4" w:space="0" w:color="000000"/>
            </w:tcBorders>
            <w:shd w:val="clear" w:color="auto" w:fill="FF0000"/>
            <w:textDirection w:val="tbRlV"/>
            <w:vAlign w:val="center"/>
          </w:tcPr>
          <w:p w:rsidR="008A099C" w:rsidRDefault="008A099C" w:rsidP="00967317">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auto"/>
            <w:textDirection w:val="tbRlV"/>
            <w:vAlign w:val="center"/>
          </w:tcPr>
          <w:p w:rsidR="008A099C" w:rsidRDefault="008A099C" w:rsidP="00967317">
            <w:pPr>
              <w:jc w:val="center"/>
              <w:rPr>
                <w:rFonts w:ascii="宋体" w:hAnsi="宋体" w:cs="宋体"/>
                <w:color w:val="000000"/>
                <w:sz w:val="22"/>
                <w:szCs w:val="22"/>
              </w:rPr>
            </w:pPr>
          </w:p>
        </w:tc>
        <w:tc>
          <w:tcPr>
            <w:tcW w:w="1157" w:type="dxa"/>
            <w:vMerge w:val="restart"/>
            <w:tcBorders>
              <w:top w:val="single" w:sz="4" w:space="0" w:color="000000"/>
              <w:left w:val="single" w:sz="4" w:space="0" w:color="000000"/>
              <w:right w:val="single" w:sz="4" w:space="0" w:color="000000"/>
            </w:tcBorders>
            <w:shd w:val="clear" w:color="auto" w:fill="FFFFFF"/>
            <w:vAlign w:val="center"/>
          </w:tcPr>
          <w:p w:rsidR="008A099C" w:rsidRDefault="008A099C" w:rsidP="008A099C">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输送线辅助系统</w:t>
            </w: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8A099C" w:rsidRDefault="008A099C"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过渡仓</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8A099C" w:rsidRDefault="008A099C"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采用T50mm彩钢岩棉板制作，进出口配自动双极门</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p>
        </w:tc>
      </w:tr>
      <w:tr w:rsidR="008A099C" w:rsidTr="00967317">
        <w:trPr>
          <w:trHeight w:val="1365"/>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2E46E8">
            <w:pPr>
              <w:widowControl/>
              <w:jc w:val="center"/>
              <w:textAlignment w:val="center"/>
              <w:rPr>
                <w:rFonts w:ascii="宋体" w:hAnsi="宋体" w:cs="宋体" w:hint="eastAsia"/>
                <w:color w:val="000000"/>
                <w:kern w:val="0"/>
                <w:sz w:val="22"/>
                <w:szCs w:val="22"/>
                <w:lang/>
              </w:rPr>
            </w:pPr>
            <w:r>
              <w:rPr>
                <w:rFonts w:ascii="宋体" w:hAnsi="宋体" w:cs="宋体" w:hint="eastAsia"/>
                <w:color w:val="000000"/>
                <w:kern w:val="0"/>
                <w:sz w:val="22"/>
                <w:szCs w:val="22"/>
                <w:lang/>
              </w:rPr>
              <w:t>28</w:t>
            </w:r>
          </w:p>
        </w:tc>
        <w:tc>
          <w:tcPr>
            <w:tcW w:w="573" w:type="dxa"/>
            <w:vMerge/>
            <w:tcBorders>
              <w:left w:val="single" w:sz="4" w:space="0" w:color="000000"/>
              <w:right w:val="single" w:sz="4" w:space="0" w:color="000000"/>
            </w:tcBorders>
            <w:shd w:val="clear" w:color="auto" w:fill="FF0000"/>
            <w:textDirection w:val="tbRlV"/>
            <w:vAlign w:val="center"/>
          </w:tcPr>
          <w:p w:rsidR="008A099C" w:rsidRDefault="008A099C" w:rsidP="00967317">
            <w:pPr>
              <w:jc w:val="center"/>
              <w:rPr>
                <w:rFonts w:ascii="宋体" w:hAnsi="宋体" w:cs="宋体"/>
                <w:b/>
                <w:color w:val="000000"/>
                <w:sz w:val="22"/>
                <w:szCs w:val="22"/>
              </w:rPr>
            </w:pPr>
          </w:p>
        </w:tc>
        <w:tc>
          <w:tcPr>
            <w:tcW w:w="993" w:type="dxa"/>
            <w:vMerge/>
            <w:tcBorders>
              <w:left w:val="single" w:sz="4" w:space="0" w:color="000000"/>
              <w:right w:val="single" w:sz="4" w:space="0" w:color="000000"/>
            </w:tcBorders>
            <w:shd w:val="clear" w:color="auto" w:fill="auto"/>
            <w:textDirection w:val="tbRlV"/>
            <w:vAlign w:val="center"/>
          </w:tcPr>
          <w:p w:rsidR="008A099C" w:rsidRDefault="008A099C" w:rsidP="00967317">
            <w:pPr>
              <w:jc w:val="center"/>
              <w:rPr>
                <w:rFonts w:ascii="宋体" w:hAnsi="宋体" w:cs="宋体"/>
                <w:color w:val="000000"/>
                <w:sz w:val="22"/>
                <w:szCs w:val="22"/>
              </w:rPr>
            </w:pPr>
          </w:p>
        </w:tc>
        <w:tc>
          <w:tcPr>
            <w:tcW w:w="1157" w:type="dxa"/>
            <w:vMerge/>
            <w:tcBorders>
              <w:left w:val="single" w:sz="4" w:space="0" w:color="000000"/>
              <w:right w:val="single" w:sz="4" w:space="0" w:color="000000"/>
            </w:tcBorders>
            <w:shd w:val="clear" w:color="auto" w:fill="FFFFFF"/>
            <w:vAlign w:val="center"/>
          </w:tcPr>
          <w:p w:rsidR="008A099C" w:rsidRDefault="008A099C" w:rsidP="00967317">
            <w:pPr>
              <w:jc w:val="center"/>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8A099C" w:rsidRDefault="008A099C" w:rsidP="00967317">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升降机</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8A099C" w:rsidRDefault="008A099C" w:rsidP="008A099C">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立柱采用300*300方通制作，表面喷塑；升降车采用T12钢板及40*80扁通加工制作，表面喷塑；升降动力7.5KW；</w:t>
            </w:r>
            <w:r>
              <w:rPr>
                <w:rFonts w:ascii="宋体" w:hAnsi="宋体" w:cs="宋体" w:hint="eastAsia"/>
                <w:color w:val="000000"/>
                <w:kern w:val="0"/>
                <w:sz w:val="22"/>
                <w:szCs w:val="22"/>
                <w:lang/>
              </w:rPr>
              <w:br/>
              <w:t>输送动力1.5KW齿轮减速刹车马达；输送采用国标优质碳钢链条制作；采用不锈钢防护栏</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台</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4</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8A099C" w:rsidRDefault="008A099C" w:rsidP="00967317">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结构件自制</w:t>
            </w:r>
            <w:r>
              <w:rPr>
                <w:rFonts w:ascii="宋体" w:hAnsi="宋体" w:cs="宋体" w:hint="eastAsia"/>
                <w:color w:val="000000"/>
                <w:kern w:val="0"/>
                <w:sz w:val="22"/>
                <w:szCs w:val="22"/>
                <w:lang/>
              </w:rPr>
              <w:br/>
              <w:t>电机台湾永坤</w:t>
            </w:r>
          </w:p>
        </w:tc>
      </w:tr>
      <w:tr w:rsidR="00C80243">
        <w:trPr>
          <w:trHeight w:val="89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29</w:t>
            </w:r>
          </w:p>
        </w:tc>
        <w:tc>
          <w:tcPr>
            <w:tcW w:w="573" w:type="dxa"/>
            <w:vMerge w:val="restart"/>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C80243" w:rsidRDefault="00C80243">
            <w:pPr>
              <w:widowControl/>
              <w:jc w:val="center"/>
              <w:textAlignment w:val="center"/>
              <w:rPr>
                <w:rFonts w:ascii="宋体" w:hAnsi="宋体" w:cs="宋体"/>
                <w:b/>
                <w:color w:val="000000"/>
                <w:sz w:val="22"/>
                <w:szCs w:val="22"/>
              </w:rPr>
            </w:pPr>
            <w:r>
              <w:rPr>
                <w:rFonts w:ascii="宋体" w:hAnsi="宋体" w:cs="宋体" w:hint="eastAsia"/>
                <w:b/>
                <w:color w:val="000000"/>
                <w:kern w:val="0"/>
                <w:sz w:val="22"/>
                <w:szCs w:val="22"/>
                <w:lang/>
              </w:rPr>
              <w:t>电气及软件</w:t>
            </w:r>
          </w:p>
        </w:tc>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电气控制系统</w:t>
            </w: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jc w:val="left"/>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输送线及机械手等</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PLC日本三菱</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jc w:val="center"/>
              <w:rPr>
                <w:rFonts w:ascii="宋体" w:hAnsi="宋体" w:cs="宋体"/>
                <w:color w:val="000000"/>
                <w:sz w:val="22"/>
                <w:szCs w:val="22"/>
              </w:rPr>
            </w:pPr>
          </w:p>
        </w:tc>
      </w:tr>
      <w:tr w:rsidR="00C80243">
        <w:trPr>
          <w:trHeight w:val="1033"/>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30</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C80243" w:rsidRDefault="00C80243">
            <w:pPr>
              <w:jc w:val="center"/>
              <w:rPr>
                <w:rFonts w:ascii="宋体" w:hAnsi="宋体" w:cs="宋体"/>
                <w:b/>
                <w:color w:val="000000"/>
                <w:sz w:val="22"/>
                <w:szCs w:val="22"/>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堆垛机单体电控</w:t>
            </w: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jc w:val="left"/>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堆垛机本体</w:t>
            </w: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PLC日本三菱</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7</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jc w:val="center"/>
              <w:rPr>
                <w:rFonts w:ascii="宋体" w:hAnsi="宋体" w:cs="宋体"/>
                <w:color w:val="000000"/>
                <w:sz w:val="22"/>
                <w:szCs w:val="22"/>
              </w:rPr>
            </w:pPr>
          </w:p>
        </w:tc>
      </w:tr>
      <w:tr w:rsidR="00C80243">
        <w:trPr>
          <w:trHeight w:val="1670"/>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31</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C80243" w:rsidRDefault="00C80243">
            <w:pPr>
              <w:jc w:val="center"/>
              <w:rPr>
                <w:rFonts w:ascii="宋体" w:hAnsi="宋体" w:cs="宋体"/>
                <w:b/>
                <w:color w:val="000000"/>
                <w:sz w:val="22"/>
                <w:szCs w:val="22"/>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管理系统硬件</w:t>
            </w: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rPr>
                <w:rFonts w:ascii="宋体" w:hAnsi="宋体" w:cs="宋体"/>
                <w:color w:val="000000"/>
                <w:sz w:val="22"/>
                <w:szCs w:val="22"/>
              </w:rPr>
            </w:pP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rPr>
                <w:rFonts w:ascii="宋体" w:hAnsi="宋体" w:cs="宋体"/>
                <w:color w:val="000000"/>
                <w:sz w:val="22"/>
                <w:szCs w:val="22"/>
              </w:rPr>
            </w:pP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机柜及附件、数据库服务器、LED显示屏、</w:t>
            </w:r>
            <w:r>
              <w:rPr>
                <w:rFonts w:ascii="宋体" w:hAnsi="宋体" w:cs="宋体" w:hint="eastAsia"/>
                <w:color w:val="000000"/>
                <w:kern w:val="0"/>
                <w:sz w:val="22"/>
                <w:szCs w:val="22"/>
                <w:lang/>
              </w:rPr>
              <w:br/>
              <w:t>PDA、PC、UPS(山特)、网络交换机、路由器及条码枪、RFID射频系统等；</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 xml:space="preserve">1 </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捷创嘉</w:t>
            </w:r>
          </w:p>
        </w:tc>
      </w:tr>
      <w:tr w:rsidR="00C80243">
        <w:trPr>
          <w:trHeight w:val="1702"/>
        </w:trPr>
        <w:tc>
          <w:tcPr>
            <w:tcW w:w="43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2E46E8">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lastRenderedPageBreak/>
              <w:t>32</w:t>
            </w:r>
          </w:p>
        </w:tc>
        <w:tc>
          <w:tcPr>
            <w:tcW w:w="573" w:type="dxa"/>
            <w:vMerge/>
            <w:tcBorders>
              <w:top w:val="single" w:sz="4" w:space="0" w:color="000000"/>
              <w:left w:val="single" w:sz="4" w:space="0" w:color="000000"/>
              <w:bottom w:val="single" w:sz="4" w:space="0" w:color="000000"/>
              <w:right w:val="single" w:sz="4" w:space="0" w:color="000000"/>
            </w:tcBorders>
            <w:shd w:val="clear" w:color="auto" w:fill="00B050"/>
            <w:textDirection w:val="tbRlV"/>
            <w:vAlign w:val="center"/>
          </w:tcPr>
          <w:p w:rsidR="00C80243" w:rsidRDefault="00C80243">
            <w:pPr>
              <w:jc w:val="center"/>
              <w:rPr>
                <w:rFonts w:ascii="宋体" w:hAnsi="宋体" w:cs="宋体"/>
                <w:b/>
                <w:color w:val="000000"/>
                <w:sz w:val="22"/>
                <w:szCs w:val="22"/>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软件管理系统</w:t>
            </w:r>
          </w:p>
        </w:tc>
        <w:tc>
          <w:tcPr>
            <w:tcW w:w="1157"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WMS管理系统</w:t>
            </w:r>
            <w:r>
              <w:rPr>
                <w:rFonts w:ascii="宋体" w:hAnsi="宋体" w:cs="宋体" w:hint="eastAsia"/>
                <w:color w:val="000000"/>
                <w:kern w:val="0"/>
                <w:sz w:val="22"/>
                <w:szCs w:val="22"/>
                <w:lang/>
              </w:rPr>
              <w:br/>
              <w:t>WCS管理系统</w:t>
            </w:r>
            <w:r>
              <w:rPr>
                <w:rFonts w:ascii="宋体" w:hAnsi="宋体" w:cs="宋体" w:hint="eastAsia"/>
                <w:color w:val="000000"/>
                <w:kern w:val="0"/>
                <w:sz w:val="22"/>
                <w:szCs w:val="22"/>
                <w:lang/>
              </w:rPr>
              <w:br/>
              <w:t>底层MES系统</w:t>
            </w:r>
          </w:p>
        </w:tc>
        <w:tc>
          <w:tcPr>
            <w:tcW w:w="104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jc w:val="center"/>
              <w:rPr>
                <w:rFonts w:ascii="宋体" w:hAnsi="宋体" w:cs="宋体"/>
                <w:color w:val="000000"/>
                <w:sz w:val="22"/>
                <w:szCs w:val="22"/>
              </w:rPr>
            </w:pPr>
          </w:p>
        </w:tc>
        <w:tc>
          <w:tcPr>
            <w:tcW w:w="277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C80243" w:rsidRDefault="00C80243">
            <w:pPr>
              <w:widowControl/>
              <w:jc w:val="left"/>
              <w:textAlignment w:val="center"/>
              <w:rPr>
                <w:rFonts w:ascii="宋体" w:hAnsi="宋体" w:cs="宋体"/>
                <w:color w:val="000000"/>
                <w:sz w:val="22"/>
                <w:szCs w:val="22"/>
              </w:rPr>
            </w:pPr>
            <w:r>
              <w:rPr>
                <w:rFonts w:ascii="宋体" w:hAnsi="宋体" w:cs="宋体" w:hint="eastAsia"/>
                <w:color w:val="000000"/>
                <w:kern w:val="0"/>
                <w:sz w:val="22"/>
                <w:szCs w:val="22"/>
                <w:lang/>
              </w:rPr>
              <w:t>包含服务器、PC、交换机、UPS、电缆布线及授权软件：</w:t>
            </w:r>
            <w:r>
              <w:rPr>
                <w:rFonts w:ascii="宋体" w:hAnsi="宋体" w:cs="宋体" w:hint="eastAsia"/>
                <w:color w:val="000000"/>
                <w:kern w:val="0"/>
                <w:sz w:val="22"/>
                <w:szCs w:val="22"/>
                <w:lang/>
              </w:rPr>
              <w:br/>
              <w:t>SQL SERVER2008，Windows SERVER2008；</w:t>
            </w:r>
          </w:p>
        </w:tc>
        <w:tc>
          <w:tcPr>
            <w:tcW w:w="4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套</w:t>
            </w:r>
          </w:p>
        </w:tc>
        <w:tc>
          <w:tcPr>
            <w:tcW w:w="4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1</w:t>
            </w:r>
          </w:p>
        </w:tc>
        <w:tc>
          <w:tcPr>
            <w:tcW w:w="11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C80243" w:rsidRDefault="00C80243">
            <w:pPr>
              <w:widowControl/>
              <w:jc w:val="center"/>
              <w:textAlignment w:val="center"/>
              <w:rPr>
                <w:rFonts w:ascii="宋体" w:hAnsi="宋体" w:cs="宋体"/>
                <w:color w:val="000000"/>
                <w:sz w:val="22"/>
                <w:szCs w:val="22"/>
              </w:rPr>
            </w:pPr>
            <w:r>
              <w:rPr>
                <w:rFonts w:ascii="宋体" w:hAnsi="宋体" w:cs="宋体" w:hint="eastAsia"/>
                <w:color w:val="000000"/>
                <w:kern w:val="0"/>
                <w:sz w:val="22"/>
                <w:szCs w:val="22"/>
                <w:lang/>
              </w:rPr>
              <w:t>捷创嘉</w:t>
            </w:r>
          </w:p>
        </w:tc>
      </w:tr>
    </w:tbl>
    <w:p w:rsidR="003B6148" w:rsidRDefault="00967317">
      <w:pPr>
        <w:spacing w:line="360" w:lineRule="auto"/>
        <w:jc w:val="left"/>
        <w:rPr>
          <w:rFonts w:ascii="宋体" w:hAnsi="宋体"/>
          <w:bCs/>
          <w:sz w:val="24"/>
        </w:rPr>
      </w:pPr>
      <w:r>
        <w:rPr>
          <w:rFonts w:ascii="宋体" w:hAnsi="宋体" w:hint="eastAsia"/>
          <w:bCs/>
          <w:sz w:val="24"/>
        </w:rPr>
        <w:t>注：货物清单跟各个设备厂家在实施过程中对接时可能会有合理的差异，最终以合同双方确认的最终方案设备技术要求为准</w:t>
      </w:r>
    </w:p>
    <w:p w:rsidR="003B6148" w:rsidRDefault="003B6148">
      <w:pPr>
        <w:spacing w:before="50" w:line="500" w:lineRule="exact"/>
        <w:jc w:val="left"/>
        <w:rPr>
          <w:rFonts w:ascii="宋体" w:hAnsi="宋体"/>
          <w:color w:val="000000"/>
          <w:szCs w:val="21"/>
        </w:rPr>
      </w:pPr>
    </w:p>
    <w:p w:rsidR="003B6148" w:rsidRDefault="00967317">
      <w:pPr>
        <w:pStyle w:val="2"/>
        <w:numPr>
          <w:ilvl w:val="0"/>
          <w:numId w:val="11"/>
        </w:numPr>
        <w:spacing w:line="640" w:lineRule="exact"/>
        <w:ind w:left="646" w:hanging="646"/>
        <w:jc w:val="center"/>
        <w:rPr>
          <w:rStyle w:val="1Char"/>
        </w:rPr>
      </w:pPr>
      <w:r>
        <w:br w:type="page"/>
      </w:r>
      <w:bookmarkStart w:id="61" w:name="_Toc326231111"/>
      <w:r>
        <w:rPr>
          <w:rStyle w:val="1Char"/>
          <w:rFonts w:hint="eastAsia"/>
        </w:rPr>
        <w:lastRenderedPageBreak/>
        <w:t>作业流程</w:t>
      </w:r>
      <w:bookmarkEnd w:id="58"/>
      <w:bookmarkEnd w:id="59"/>
      <w:r>
        <w:rPr>
          <w:rStyle w:val="1Char"/>
          <w:rFonts w:hint="eastAsia"/>
        </w:rPr>
        <w:t>描述</w:t>
      </w:r>
      <w:bookmarkEnd w:id="61"/>
    </w:p>
    <w:p w:rsidR="003B6148" w:rsidRPr="00967317" w:rsidRDefault="00562D0D">
      <w:pPr>
        <w:pStyle w:val="50"/>
        <w:spacing w:before="100" w:beforeAutospacing="1" w:after="100" w:afterAutospacing="1"/>
        <w:rPr>
          <w:rFonts w:ascii="宋体" w:hAnsi="宋体"/>
          <w:kern w:val="2"/>
          <w:sz w:val="30"/>
          <w:szCs w:val="30"/>
        </w:rPr>
      </w:pPr>
      <w:bookmarkStart w:id="62" w:name="_Toc326231112"/>
      <w:bookmarkStart w:id="63" w:name="_Toc178677823"/>
      <w:bookmarkStart w:id="64" w:name="_Toc141943487"/>
      <w:r>
        <w:rPr>
          <w:rFonts w:ascii="宋体" w:hAnsi="宋体" w:hint="eastAsia"/>
          <w:kern w:val="2"/>
          <w:sz w:val="30"/>
          <w:szCs w:val="30"/>
        </w:rPr>
        <w:t>2.1</w:t>
      </w:r>
      <w:r w:rsidR="00967317" w:rsidRPr="00967317">
        <w:rPr>
          <w:rFonts w:ascii="宋体" w:hAnsi="宋体" w:hint="eastAsia"/>
          <w:kern w:val="2"/>
          <w:sz w:val="30"/>
          <w:szCs w:val="30"/>
        </w:rPr>
        <w:t>总体规划：</w:t>
      </w:r>
      <w:bookmarkEnd w:id="62"/>
    </w:p>
    <w:p w:rsidR="003B6148" w:rsidRDefault="00967317">
      <w:pPr>
        <w:numPr>
          <w:ilvl w:val="0"/>
          <w:numId w:val="13"/>
        </w:numPr>
        <w:adjustRightInd w:val="0"/>
        <w:spacing w:line="360" w:lineRule="auto"/>
        <w:jc w:val="left"/>
        <w:textAlignment w:val="baseline"/>
        <w:rPr>
          <w:rFonts w:ascii="宋体" w:hAnsi="宋体"/>
          <w:szCs w:val="21"/>
        </w:rPr>
      </w:pPr>
      <w:r>
        <w:rPr>
          <w:rFonts w:ascii="宋体" w:hAnsi="宋体" w:hint="eastAsia"/>
          <w:szCs w:val="21"/>
        </w:rPr>
        <w:t>采用RFID或条码管理。</w:t>
      </w:r>
    </w:p>
    <w:p w:rsidR="003B6148" w:rsidRDefault="00967317">
      <w:pPr>
        <w:numPr>
          <w:ilvl w:val="0"/>
          <w:numId w:val="13"/>
        </w:numPr>
        <w:adjustRightInd w:val="0"/>
        <w:spacing w:line="360" w:lineRule="auto"/>
        <w:jc w:val="left"/>
        <w:textAlignment w:val="baseline"/>
        <w:rPr>
          <w:rFonts w:ascii="宋体" w:hAnsi="宋体"/>
          <w:szCs w:val="21"/>
        </w:rPr>
      </w:pPr>
      <w:r>
        <w:rPr>
          <w:rFonts w:ascii="宋体" w:hAnsi="宋体" w:hint="eastAsia"/>
          <w:szCs w:val="21"/>
        </w:rPr>
        <w:t>产品入库老化规则：线路最短、在巷道组中均布、ABC分类等。</w:t>
      </w:r>
    </w:p>
    <w:p w:rsidR="003B6148" w:rsidRDefault="00967317">
      <w:pPr>
        <w:numPr>
          <w:ilvl w:val="0"/>
          <w:numId w:val="13"/>
        </w:numPr>
        <w:adjustRightInd w:val="0"/>
        <w:spacing w:line="360" w:lineRule="auto"/>
        <w:jc w:val="left"/>
        <w:textAlignment w:val="baseline"/>
        <w:rPr>
          <w:rFonts w:ascii="宋体" w:hAnsi="宋体"/>
          <w:szCs w:val="21"/>
        </w:rPr>
      </w:pPr>
      <w:r>
        <w:rPr>
          <w:rFonts w:ascii="宋体" w:hAnsi="宋体" w:hint="eastAsia"/>
          <w:szCs w:val="21"/>
        </w:rPr>
        <w:t>产品老化完毕出库规则：按照产品选定型号自动按线路优化方式出库。</w:t>
      </w:r>
    </w:p>
    <w:p w:rsidR="003B6148" w:rsidRDefault="00967317">
      <w:pPr>
        <w:numPr>
          <w:ilvl w:val="0"/>
          <w:numId w:val="13"/>
        </w:numPr>
        <w:adjustRightInd w:val="0"/>
        <w:spacing w:line="360" w:lineRule="auto"/>
        <w:jc w:val="left"/>
        <w:textAlignment w:val="baseline"/>
        <w:rPr>
          <w:rFonts w:ascii="宋体" w:hAnsi="宋体"/>
          <w:szCs w:val="21"/>
        </w:rPr>
      </w:pPr>
      <w:r>
        <w:rPr>
          <w:rFonts w:ascii="宋体" w:hAnsi="宋体" w:hint="eastAsia"/>
          <w:color w:val="000000"/>
          <w:szCs w:val="21"/>
        </w:rPr>
        <w:t>货物存放的原则：同品种分巷道存储，降低故障风险。</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系统最高可靠性和安全性原则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有限空间最大存储量原则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配置流程</w:t>
      </w:r>
      <w:r>
        <w:rPr>
          <w:rFonts w:ascii="宋体" w:hAnsi="宋体" w:hint="eastAsia"/>
          <w:color w:val="000000"/>
          <w:szCs w:val="21"/>
        </w:rPr>
        <w:t>合理、</w:t>
      </w:r>
      <w:r>
        <w:rPr>
          <w:rFonts w:ascii="宋体" w:hAnsi="宋体"/>
          <w:color w:val="000000"/>
          <w:szCs w:val="21"/>
        </w:rPr>
        <w:t>简捷原则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设备选用先进性原则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规划合理性、实用性及标准化原则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安装操作简便、维护简单原则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性价比最高原则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color w:val="000000"/>
          <w:szCs w:val="21"/>
        </w:rPr>
        <w:t>物流规划向国际标准统一原则</w:t>
      </w:r>
      <w:r>
        <w:rPr>
          <w:rFonts w:ascii="宋体" w:hAnsi="宋体" w:hint="eastAsia"/>
          <w:color w:val="000000"/>
          <w:szCs w:val="21"/>
        </w:rPr>
        <w:t>；</w:t>
      </w:r>
    </w:p>
    <w:p w:rsidR="003B6148" w:rsidRDefault="00967317">
      <w:pPr>
        <w:numPr>
          <w:ilvl w:val="0"/>
          <w:numId w:val="13"/>
        </w:numPr>
        <w:adjustRightInd w:val="0"/>
        <w:spacing w:line="360" w:lineRule="auto"/>
        <w:jc w:val="left"/>
        <w:textAlignment w:val="baseline"/>
        <w:rPr>
          <w:rFonts w:ascii="宋体" w:hAnsi="宋体"/>
          <w:color w:val="000000"/>
          <w:szCs w:val="21"/>
        </w:rPr>
      </w:pPr>
      <w:r>
        <w:rPr>
          <w:rFonts w:ascii="宋体" w:hAnsi="宋体" w:hint="eastAsia"/>
          <w:color w:val="000000"/>
          <w:szCs w:val="21"/>
        </w:rPr>
        <w:t>安全性符合或超过国家标准的原则。</w:t>
      </w:r>
    </w:p>
    <w:p w:rsidR="003B6148" w:rsidRDefault="003B6148">
      <w:pPr>
        <w:adjustRightInd w:val="0"/>
        <w:spacing w:line="360" w:lineRule="auto"/>
        <w:jc w:val="left"/>
        <w:textAlignment w:val="baseline"/>
        <w:rPr>
          <w:rFonts w:ascii="宋体" w:hAnsi="宋体"/>
          <w:color w:val="000000"/>
          <w:szCs w:val="21"/>
        </w:rPr>
      </w:pPr>
    </w:p>
    <w:p w:rsidR="003B6148" w:rsidRPr="00967317" w:rsidRDefault="00562D0D">
      <w:pPr>
        <w:pStyle w:val="50"/>
        <w:spacing w:before="100" w:beforeAutospacing="1" w:after="100" w:afterAutospacing="1"/>
        <w:rPr>
          <w:rFonts w:ascii="宋体" w:hAnsi="宋体"/>
          <w:kern w:val="2"/>
          <w:sz w:val="30"/>
          <w:szCs w:val="30"/>
        </w:rPr>
      </w:pPr>
      <w:bookmarkStart w:id="65" w:name="_Toc326231113"/>
      <w:bookmarkStart w:id="66" w:name="_Toc227431711"/>
      <w:bookmarkStart w:id="67" w:name="_Toc178677830"/>
      <w:bookmarkStart w:id="68" w:name="_Toc141943496"/>
      <w:bookmarkEnd w:id="63"/>
      <w:bookmarkEnd w:id="64"/>
      <w:r>
        <w:rPr>
          <w:rFonts w:ascii="宋体" w:hAnsi="宋体" w:hint="eastAsia"/>
          <w:kern w:val="2"/>
          <w:sz w:val="30"/>
          <w:szCs w:val="30"/>
        </w:rPr>
        <w:t>2.</w:t>
      </w:r>
      <w:r w:rsidR="00967317">
        <w:rPr>
          <w:rFonts w:ascii="宋体" w:hAnsi="宋体" w:hint="eastAsia"/>
          <w:kern w:val="2"/>
          <w:sz w:val="30"/>
          <w:szCs w:val="30"/>
        </w:rPr>
        <w:t>2</w:t>
      </w:r>
      <w:r w:rsidR="00967317" w:rsidRPr="00967317">
        <w:rPr>
          <w:rFonts w:ascii="宋体" w:hAnsi="宋体" w:hint="eastAsia"/>
          <w:kern w:val="2"/>
          <w:sz w:val="30"/>
          <w:szCs w:val="30"/>
        </w:rPr>
        <w:t>作业流程</w:t>
      </w:r>
      <w:bookmarkEnd w:id="65"/>
      <w:bookmarkEnd w:id="66"/>
    </w:p>
    <w:p w:rsidR="003B6148" w:rsidRDefault="00967317">
      <w:r>
        <w:rPr>
          <w:rFonts w:hint="eastAsia"/>
        </w:rPr>
        <w:t>入库</w:t>
      </w:r>
      <w:r>
        <w:rPr>
          <w:rFonts w:hint="eastAsia"/>
        </w:rPr>
        <w:t>-----</w:t>
      </w:r>
    </w:p>
    <w:p w:rsidR="003B6148" w:rsidRDefault="00967317">
      <w:r>
        <w:rPr>
          <w:rFonts w:hint="eastAsia"/>
        </w:rPr>
        <w:t>出库</w:t>
      </w:r>
      <w:r>
        <w:rPr>
          <w:rFonts w:hint="eastAsia"/>
        </w:rPr>
        <w:t>-----</w:t>
      </w:r>
    </w:p>
    <w:p w:rsidR="003B6148" w:rsidRDefault="00967317">
      <w:r>
        <w:rPr>
          <w:rFonts w:hint="eastAsia"/>
        </w:rPr>
        <w:t>返库</w:t>
      </w:r>
      <w:r>
        <w:rPr>
          <w:rFonts w:hint="eastAsia"/>
        </w:rPr>
        <w:t>-----</w:t>
      </w:r>
    </w:p>
    <w:p w:rsidR="003B6148" w:rsidRDefault="00967317">
      <w:r>
        <w:rPr>
          <w:rFonts w:hint="eastAsia"/>
        </w:rPr>
        <w:t>空栈板管理</w:t>
      </w:r>
      <w:r>
        <w:rPr>
          <w:rFonts w:hint="eastAsia"/>
        </w:rPr>
        <w:t>-----</w:t>
      </w:r>
    </w:p>
    <w:p w:rsidR="003B6148" w:rsidRDefault="003B6148"/>
    <w:p w:rsidR="003B6148" w:rsidRDefault="00967317">
      <w:pPr>
        <w:jc w:val="center"/>
      </w:pPr>
      <w:r>
        <w:rPr>
          <w:rFonts w:hint="eastAsia"/>
        </w:rPr>
        <w:t>参阅方案图</w:t>
      </w:r>
    </w:p>
    <w:p w:rsidR="003B6148" w:rsidRDefault="003B6148">
      <w:pPr>
        <w:sectPr w:rsidR="003B6148">
          <w:headerReference w:type="default" r:id="rId11"/>
          <w:footerReference w:type="even" r:id="rId12"/>
          <w:footerReference w:type="default" r:id="rId13"/>
          <w:pgSz w:w="11906" w:h="16838"/>
          <w:pgMar w:top="1587" w:right="1474" w:bottom="1361" w:left="1474" w:header="567" w:footer="510" w:gutter="0"/>
          <w:cols w:space="0"/>
          <w:docGrid w:linePitch="312"/>
        </w:sectPr>
      </w:pPr>
    </w:p>
    <w:p w:rsidR="003B6148" w:rsidRDefault="00967317">
      <w:pPr>
        <w:pStyle w:val="2"/>
        <w:numPr>
          <w:ilvl w:val="0"/>
          <w:numId w:val="11"/>
        </w:numPr>
        <w:spacing w:line="640" w:lineRule="exact"/>
        <w:ind w:left="646" w:hanging="646"/>
        <w:jc w:val="center"/>
        <w:rPr>
          <w:rStyle w:val="1Char"/>
        </w:rPr>
      </w:pPr>
      <w:bookmarkStart w:id="69" w:name="_Toc326231114"/>
      <w:bookmarkStart w:id="70" w:name="_Toc178677831"/>
      <w:bookmarkStart w:id="71" w:name="_Toc141943497"/>
      <w:bookmarkEnd w:id="67"/>
      <w:bookmarkEnd w:id="68"/>
      <w:r>
        <w:rPr>
          <w:rStyle w:val="1Char"/>
          <w:rFonts w:hint="eastAsia"/>
        </w:rPr>
        <w:lastRenderedPageBreak/>
        <w:t>关键设备技术描述</w:t>
      </w:r>
      <w:bookmarkEnd w:id="69"/>
    </w:p>
    <w:p w:rsidR="00094E41" w:rsidRPr="00967317" w:rsidRDefault="00562D0D" w:rsidP="00967317">
      <w:pPr>
        <w:pStyle w:val="50"/>
        <w:spacing w:before="100" w:beforeAutospacing="1" w:after="100" w:afterAutospacing="1"/>
        <w:rPr>
          <w:rFonts w:ascii="宋体" w:hAnsi="宋体" w:hint="eastAsia"/>
          <w:kern w:val="2"/>
          <w:sz w:val="30"/>
          <w:szCs w:val="30"/>
        </w:rPr>
      </w:pPr>
      <w:bookmarkStart w:id="72" w:name="_Toc326231115"/>
      <w:bookmarkStart w:id="73" w:name="_Toc29688"/>
      <w:r>
        <w:rPr>
          <w:rFonts w:ascii="宋体" w:hAnsi="宋体" w:hint="eastAsia"/>
          <w:kern w:val="2"/>
          <w:sz w:val="30"/>
          <w:szCs w:val="30"/>
        </w:rPr>
        <w:t>3.</w:t>
      </w:r>
      <w:r w:rsidR="00967317" w:rsidRPr="00967317">
        <w:rPr>
          <w:rFonts w:ascii="宋体" w:hAnsi="宋体" w:hint="eastAsia"/>
          <w:kern w:val="2"/>
          <w:sz w:val="30"/>
          <w:szCs w:val="30"/>
        </w:rPr>
        <w:t>1</w:t>
      </w:r>
      <w:r w:rsidR="00094E41" w:rsidRPr="00967317">
        <w:rPr>
          <w:rFonts w:ascii="宋体" w:hAnsi="宋体" w:hint="eastAsia"/>
          <w:kern w:val="2"/>
          <w:sz w:val="30"/>
          <w:szCs w:val="30"/>
        </w:rPr>
        <w:t>物流输送系统：</w:t>
      </w:r>
      <w:bookmarkEnd w:id="73"/>
    </w:p>
    <w:p w:rsidR="00094E41" w:rsidRDefault="00094E41" w:rsidP="00094E41">
      <w:pPr>
        <w:spacing w:beforeLines="50" w:afterLines="50" w:line="360" w:lineRule="auto"/>
        <w:ind w:left="420" w:firstLine="420"/>
        <w:jc w:val="left"/>
        <w:rPr>
          <w:rFonts w:ascii="Arial" w:hAnsi="Arial" w:cs="Arial" w:hint="eastAsia"/>
          <w:b/>
          <w:bCs/>
          <w:color w:val="333333"/>
          <w:sz w:val="24"/>
        </w:rPr>
      </w:pPr>
      <w:r>
        <w:rPr>
          <w:rFonts w:ascii="宋体" w:hAnsi="宋体" w:cs="Arial" w:hint="eastAsia"/>
          <w:b/>
          <w:bCs/>
          <w:color w:val="000000"/>
          <w:sz w:val="24"/>
        </w:rPr>
        <w:t>输送系统主要由滚筒线、皮带线、倍速链输送线、顶升移栽、返板升降机、中行程升降机、RGV小车等组成</w:t>
      </w:r>
    </w:p>
    <w:p w:rsidR="00094E41" w:rsidRDefault="00094E41" w:rsidP="00094E41">
      <w:pPr>
        <w:numPr>
          <w:ilvl w:val="0"/>
          <w:numId w:val="30"/>
        </w:numPr>
        <w:spacing w:line="360" w:lineRule="auto"/>
        <w:jc w:val="left"/>
        <w:rPr>
          <w:rFonts w:ascii="宋体" w:hAnsi="宋体" w:cs="Arial" w:hint="eastAsia"/>
          <w:color w:val="000000"/>
          <w:szCs w:val="21"/>
        </w:rPr>
      </w:pPr>
      <w:r>
        <w:rPr>
          <w:rFonts w:ascii="宋体" w:hAnsi="宋体" w:cs="Arial" w:hint="eastAsia"/>
          <w:noProof/>
          <w:color w:val="000000"/>
          <w:szCs w:val="21"/>
        </w:rPr>
        <w:drawing>
          <wp:anchor distT="0" distB="0" distL="114300" distR="114300" simplePos="0" relativeHeight="251689984" behindDoc="0" locked="0" layoutInCell="1" allowOverlap="1">
            <wp:simplePos x="0" y="0"/>
            <wp:positionH relativeFrom="column">
              <wp:posOffset>1466850</wp:posOffset>
            </wp:positionH>
            <wp:positionV relativeFrom="paragraph">
              <wp:posOffset>1826260</wp:posOffset>
            </wp:positionV>
            <wp:extent cx="2871470" cy="1329690"/>
            <wp:effectExtent l="19050" t="0" r="5080" b="0"/>
            <wp:wrapTopAndBottom/>
            <wp:docPr id="2929" name="图片 216" descr="9B@B$_3P31EF_IK4%I%]E0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descr="9B@B$_3P31EF_IK4%I%]E0T"/>
                    <pic:cNvPicPr>
                      <a:picLocks noChangeAspect="1" noChangeArrowheads="1"/>
                    </pic:cNvPicPr>
                  </pic:nvPicPr>
                  <pic:blipFill>
                    <a:blip r:embed="rId14" cstate="print"/>
                    <a:srcRect/>
                    <a:stretch>
                      <a:fillRect/>
                    </a:stretch>
                  </pic:blipFill>
                  <pic:spPr bwMode="auto">
                    <a:xfrm>
                      <a:off x="0" y="0"/>
                      <a:ext cx="2871470" cy="1329690"/>
                    </a:xfrm>
                    <a:prstGeom prst="rect">
                      <a:avLst/>
                    </a:prstGeom>
                    <a:noFill/>
                    <a:ln w="9525" cmpd="sng">
                      <a:noFill/>
                      <a:miter lim="800000"/>
                      <a:headEnd/>
                      <a:tailEnd/>
                    </a:ln>
                    <a:effectLst/>
                  </pic:spPr>
                </pic:pic>
              </a:graphicData>
            </a:graphic>
          </wp:anchor>
        </w:drawing>
      </w:r>
      <w:r>
        <w:rPr>
          <w:rFonts w:ascii="宋体" w:hAnsi="宋体" w:cs="Arial" w:hint="eastAsia"/>
          <w:b/>
          <w:bCs/>
          <w:color w:val="000000"/>
          <w:sz w:val="24"/>
        </w:rPr>
        <w:t>滚筒线是利用滚筒表面与输送物件之间的摩擦来传送的，它</w:t>
      </w:r>
      <w:r>
        <w:rPr>
          <w:rFonts w:ascii="宋体" w:hAnsi="宋体" w:cs="Arial"/>
          <w:b/>
          <w:bCs/>
          <w:color w:val="000000"/>
          <w:sz w:val="24"/>
        </w:rPr>
        <w:t>适用于各类箱、包、托盘等件货的输送，散料、小件物品或不规则的物品需放在托盘上或周转箱内输送</w:t>
      </w:r>
      <w:r>
        <w:rPr>
          <w:rFonts w:ascii="宋体" w:hAnsi="宋体" w:cs="Arial" w:hint="eastAsia"/>
          <w:b/>
          <w:bCs/>
          <w:color w:val="000000"/>
          <w:sz w:val="24"/>
        </w:rPr>
        <w:t>，</w:t>
      </w:r>
      <w:r>
        <w:rPr>
          <w:rFonts w:ascii="宋体" w:hAnsi="宋体" w:cs="Arial"/>
          <w:b/>
          <w:bCs/>
          <w:color w:val="000000"/>
          <w:sz w:val="24"/>
        </w:rPr>
        <w:t>能够输送单件重量很大的物料，或承受较大的冲击载荷，滚筒线之间易于衔接过</w:t>
      </w:r>
      <w:r>
        <w:rPr>
          <w:rFonts w:ascii="宋体" w:hAnsi="宋体" w:cs="Arial" w:hint="eastAsia"/>
          <w:b/>
          <w:bCs/>
          <w:color w:val="000000"/>
          <w:sz w:val="24"/>
        </w:rPr>
        <w:t>渡</w:t>
      </w:r>
      <w:r>
        <w:rPr>
          <w:rFonts w:ascii="宋体" w:hAnsi="宋体" w:cs="Arial"/>
          <w:b/>
          <w:bCs/>
          <w:color w:val="000000"/>
          <w:sz w:val="24"/>
        </w:rPr>
        <w:t>，可用多条滚筒线及其它输送机或专机组成复杂的物流输送系统。具有输送量大，速度快，运转轻快，能够实现多品种共线分流输送的特点。</w:t>
      </w:r>
      <w:r>
        <w:rPr>
          <w:rFonts w:ascii="宋体" w:hAnsi="宋体" w:cs="Arial" w:hint="eastAsia"/>
          <w:b/>
          <w:bCs/>
          <w:color w:val="000000"/>
          <w:sz w:val="24"/>
        </w:rPr>
        <w:t>滚筒线</w:t>
      </w:r>
      <w:r>
        <w:rPr>
          <w:rFonts w:ascii="宋体" w:hAnsi="宋体" w:cs="Arial"/>
          <w:b/>
          <w:bCs/>
          <w:color w:val="000000"/>
          <w:sz w:val="24"/>
        </w:rPr>
        <w:t>主要由传动滚筒、机架、支架、驱动装置等部分组成</w:t>
      </w:r>
      <w:r>
        <w:rPr>
          <w:rFonts w:ascii="宋体" w:hAnsi="宋体" w:cs="Arial" w:hint="eastAsia"/>
          <w:b/>
          <w:bCs/>
          <w:color w:val="000000"/>
          <w:sz w:val="24"/>
        </w:rPr>
        <w:t>。如下图：</w:t>
      </w:r>
    </w:p>
    <w:p w:rsidR="00094E41" w:rsidRDefault="00094E41" w:rsidP="00094E41">
      <w:pPr>
        <w:numPr>
          <w:ilvl w:val="0"/>
          <w:numId w:val="31"/>
        </w:numPr>
        <w:spacing w:line="360" w:lineRule="auto"/>
        <w:jc w:val="left"/>
        <w:rPr>
          <w:rFonts w:ascii="宋体" w:hAnsi="宋体" w:cs="Arial" w:hint="eastAsia"/>
          <w:color w:val="000000"/>
          <w:szCs w:val="21"/>
        </w:rPr>
      </w:pPr>
      <w:r>
        <w:rPr>
          <w:rFonts w:ascii="宋体" w:hAnsi="宋体" w:cs="Arial"/>
          <w:color w:val="000000"/>
          <w:szCs w:val="21"/>
        </w:rPr>
        <w:t>机架材质：碳钢喷塑，不锈钢，铝型材</w:t>
      </w:r>
      <w:r>
        <w:rPr>
          <w:rFonts w:ascii="宋体" w:hAnsi="宋体" w:cs="Arial" w:hint="eastAsia"/>
          <w:color w:val="000000"/>
          <w:szCs w:val="21"/>
        </w:rPr>
        <w:t>等。</w:t>
      </w:r>
    </w:p>
    <w:p w:rsidR="00094E41" w:rsidRDefault="00094E41" w:rsidP="00094E41">
      <w:pPr>
        <w:numPr>
          <w:ilvl w:val="0"/>
          <w:numId w:val="31"/>
        </w:numPr>
        <w:spacing w:line="360" w:lineRule="auto"/>
        <w:jc w:val="left"/>
        <w:rPr>
          <w:rFonts w:ascii="宋体" w:hAnsi="宋体" w:cs="Arial"/>
          <w:color w:val="000000"/>
          <w:szCs w:val="21"/>
        </w:rPr>
      </w:pPr>
      <w:r>
        <w:rPr>
          <w:rFonts w:ascii="宋体" w:hAnsi="宋体" w:cs="Arial"/>
          <w:color w:val="000000"/>
          <w:szCs w:val="21"/>
        </w:rPr>
        <w:t>动力方式：减速电机驱动，电动滚筒驱动等形式。</w:t>
      </w:r>
    </w:p>
    <w:p w:rsidR="00094E41" w:rsidRDefault="00094E41" w:rsidP="00094E41">
      <w:pPr>
        <w:numPr>
          <w:ilvl w:val="0"/>
          <w:numId w:val="31"/>
        </w:numPr>
        <w:spacing w:line="360" w:lineRule="auto"/>
        <w:jc w:val="left"/>
        <w:rPr>
          <w:rFonts w:ascii="宋体" w:hAnsi="宋体" w:cs="Arial"/>
          <w:color w:val="000000"/>
          <w:szCs w:val="21"/>
        </w:rPr>
      </w:pPr>
      <w:r>
        <w:rPr>
          <w:rFonts w:ascii="宋体" w:hAnsi="宋体" w:cs="Arial"/>
          <w:color w:val="000000"/>
          <w:szCs w:val="21"/>
        </w:rPr>
        <w:t>传动方式：单链轮、双链轮、O型皮带、平面摩擦传动带、同步带</w:t>
      </w:r>
      <w:r>
        <w:rPr>
          <w:rFonts w:ascii="宋体" w:hAnsi="宋体" w:cs="Arial" w:hint="eastAsia"/>
          <w:color w:val="000000"/>
          <w:szCs w:val="21"/>
        </w:rPr>
        <w:t>、多楔带</w:t>
      </w:r>
      <w:r>
        <w:rPr>
          <w:rFonts w:ascii="宋体" w:hAnsi="宋体" w:cs="Arial"/>
          <w:color w:val="000000"/>
          <w:szCs w:val="21"/>
        </w:rPr>
        <w:t>等。</w:t>
      </w:r>
    </w:p>
    <w:p w:rsidR="00094E41" w:rsidRDefault="00094E41" w:rsidP="00094E41">
      <w:pPr>
        <w:numPr>
          <w:ilvl w:val="0"/>
          <w:numId w:val="31"/>
        </w:numPr>
        <w:spacing w:line="360" w:lineRule="auto"/>
        <w:jc w:val="left"/>
        <w:rPr>
          <w:rFonts w:ascii="宋体" w:hAnsi="宋体" w:cs="Arial"/>
          <w:color w:val="000000"/>
          <w:szCs w:val="21"/>
        </w:rPr>
      </w:pPr>
      <w:r>
        <w:rPr>
          <w:rFonts w:ascii="宋体" w:hAnsi="宋体" w:cs="Arial"/>
          <w:color w:val="000000"/>
          <w:szCs w:val="21"/>
        </w:rPr>
        <w:t>调速方式：</w:t>
      </w:r>
      <w:hyperlink r:id="rId15" w:tgtFrame="http://baike.baidu.com/_blank" w:history="1">
        <w:r>
          <w:rPr>
            <w:rFonts w:ascii="宋体" w:hAnsi="宋体" w:cs="Arial"/>
            <w:color w:val="000000"/>
            <w:szCs w:val="21"/>
          </w:rPr>
          <w:t>变频调速</w:t>
        </w:r>
      </w:hyperlink>
      <w:r>
        <w:rPr>
          <w:rFonts w:ascii="宋体" w:hAnsi="宋体" w:cs="Arial"/>
          <w:color w:val="000000"/>
          <w:szCs w:val="21"/>
        </w:rPr>
        <w:t>，</w:t>
      </w:r>
      <w:hyperlink r:id="rId16" w:tgtFrame="http://baike.baidu.com/_blank" w:history="1">
        <w:r>
          <w:rPr>
            <w:rFonts w:ascii="宋体" w:hAnsi="宋体" w:cs="Arial"/>
            <w:color w:val="000000"/>
            <w:szCs w:val="21"/>
          </w:rPr>
          <w:t>无级变速</w:t>
        </w:r>
      </w:hyperlink>
      <w:r>
        <w:rPr>
          <w:rFonts w:ascii="宋体" w:hAnsi="宋体" w:cs="Arial"/>
          <w:color w:val="000000"/>
          <w:szCs w:val="21"/>
        </w:rPr>
        <w:t>等。</w:t>
      </w:r>
    </w:p>
    <w:p w:rsidR="00094E41" w:rsidRDefault="00094E41" w:rsidP="00094E41">
      <w:pPr>
        <w:numPr>
          <w:ilvl w:val="0"/>
          <w:numId w:val="31"/>
        </w:numPr>
        <w:spacing w:line="360" w:lineRule="auto"/>
        <w:jc w:val="left"/>
        <w:rPr>
          <w:rFonts w:ascii="宋体" w:hAnsi="宋体" w:cs="Arial"/>
          <w:color w:val="000000"/>
          <w:szCs w:val="21"/>
        </w:rPr>
      </w:pPr>
      <w:r>
        <w:rPr>
          <w:rFonts w:ascii="宋体" w:hAnsi="宋体" w:cs="Arial"/>
          <w:color w:val="000000"/>
          <w:szCs w:val="21"/>
        </w:rPr>
        <w:t>动力滚筒线考虑链条抗拉强度，最长单线长度一般不超过</w:t>
      </w:r>
      <w:r>
        <w:rPr>
          <w:rFonts w:ascii="宋体" w:hAnsi="宋体" w:cs="Arial" w:hint="eastAsia"/>
          <w:color w:val="000000"/>
          <w:szCs w:val="21"/>
        </w:rPr>
        <w:t>8</w:t>
      </w:r>
      <w:r>
        <w:rPr>
          <w:rFonts w:ascii="宋体" w:hAnsi="宋体" w:cs="Arial"/>
          <w:color w:val="000000"/>
          <w:szCs w:val="21"/>
        </w:rPr>
        <w:t>米</w:t>
      </w:r>
      <w:r>
        <w:rPr>
          <w:rFonts w:ascii="宋体" w:hAnsi="宋体" w:cs="Arial" w:hint="eastAsia"/>
          <w:color w:val="000000"/>
          <w:szCs w:val="21"/>
        </w:rPr>
        <w:t>，具体长度视实际情况而定。</w:t>
      </w:r>
    </w:p>
    <w:p w:rsidR="00094E41" w:rsidRDefault="00094E41" w:rsidP="00094E41">
      <w:pPr>
        <w:numPr>
          <w:ilvl w:val="0"/>
          <w:numId w:val="31"/>
        </w:numPr>
        <w:spacing w:line="360" w:lineRule="auto"/>
        <w:jc w:val="left"/>
        <w:rPr>
          <w:rFonts w:ascii="宋体" w:hAnsi="宋体" w:cs="Arial" w:hint="eastAsia"/>
          <w:color w:val="000000"/>
          <w:szCs w:val="21"/>
        </w:rPr>
      </w:pPr>
      <w:r>
        <w:rPr>
          <w:rFonts w:ascii="宋体" w:hAnsi="宋体" w:cs="Arial" w:hint="eastAsia"/>
          <w:color w:val="000000"/>
          <w:szCs w:val="21"/>
        </w:rPr>
        <w:t>滚筒规格主要有φ38/50/76mm等直径，长度可根据客户要求定制，材质有钢管镀锌/镀镍、201/304不锈钢管等。</w:t>
      </w:r>
    </w:p>
    <w:p w:rsidR="00094E41" w:rsidRDefault="00094E41" w:rsidP="00094E41">
      <w:pPr>
        <w:numPr>
          <w:ilvl w:val="0"/>
          <w:numId w:val="31"/>
        </w:numPr>
        <w:spacing w:line="360" w:lineRule="auto"/>
        <w:jc w:val="left"/>
        <w:rPr>
          <w:rFonts w:ascii="宋体" w:hAnsi="宋体" w:cs="Arial" w:hint="eastAsia"/>
          <w:color w:val="000000"/>
          <w:szCs w:val="21"/>
        </w:rPr>
      </w:pPr>
      <w:r>
        <w:rPr>
          <w:rFonts w:ascii="宋体" w:hAnsi="宋体" w:cs="Arial" w:hint="eastAsia"/>
          <w:color w:val="000000"/>
          <w:szCs w:val="21"/>
        </w:rPr>
        <w:pict>
          <v:group id="组合 187" o:spid="_x0000_s4966" style="position:absolute;left:0;text-align:left;margin-left:51.5pt;margin-top:45.65pt;width:367.05pt;height:119.3pt;z-index:251682816" coordorigin="4708,315957" coordsize="7341,2386">
            <v:shape id="图片 185" o:spid="_x0000_s4967" type="#_x0000_t75" alt="IMG_256" style="position:absolute;left:8439;top:315957;width:3610;height:2387">
              <v:fill o:detectmouseclick="t"/>
              <v:imagedata r:id="rId17" o:title="IMG_256"/>
            </v:shape>
            <v:shape id="图片 24" o:spid="_x0000_s4968" type="#_x0000_t75" alt="IMG_256" style="position:absolute;left:4708;top:315979;width:3706;height:2343">
              <v:fill o:detectmouseclick="t"/>
              <v:imagedata r:id="rId18" o:title="IMG_256"/>
            </v:shape>
            <w10:wrap type="topAndBottom"/>
          </v:group>
        </w:pict>
      </w:r>
      <w:r>
        <w:rPr>
          <w:rFonts w:ascii="宋体" w:hAnsi="宋体" w:cs="Arial" w:hint="eastAsia"/>
          <w:color w:val="000000"/>
          <w:szCs w:val="21"/>
        </w:rPr>
        <w:t>在复杂的输送系统中，往往需要输送的物件不会是固定方向的，这就需要增加其他辅助设备来实现，如90°转弯滚筒线，链条式顶升移栽等。如下图：</w:t>
      </w:r>
    </w:p>
    <w:p w:rsidR="00094E41" w:rsidRDefault="00094E41" w:rsidP="00094E41">
      <w:pPr>
        <w:numPr>
          <w:ilvl w:val="0"/>
          <w:numId w:val="30"/>
        </w:numPr>
        <w:spacing w:line="360" w:lineRule="auto"/>
        <w:jc w:val="left"/>
        <w:rPr>
          <w:rFonts w:ascii="宋体" w:hAnsi="宋体" w:cs="Arial" w:hint="eastAsia"/>
          <w:b/>
          <w:bCs/>
          <w:color w:val="000000"/>
          <w:sz w:val="24"/>
        </w:rPr>
      </w:pPr>
      <w:r>
        <w:rPr>
          <w:rFonts w:ascii="宋体" w:hAnsi="宋体" w:cs="Arial" w:hint="eastAsia"/>
          <w:b/>
          <w:bCs/>
          <w:color w:val="000000"/>
          <w:sz w:val="24"/>
        </w:rPr>
        <w:lastRenderedPageBreak/>
        <w:t>皮带线又叫皮带式流水线，也叫皮带输送机，带式输送机或胶带输送机，是组成有节奏的流水线所不可缺少的经济型物流输送设备。皮带线按其输送能力可分为重型皮带机如矿用皮带输送机，轻型皮带机如用在电子塑料，食品轻工，化工医药等行业。皮带输送机具有输送能力强，</w:t>
      </w:r>
      <w:hyperlink r:id="rId19" w:tooltip="输送距离" w:history="1">
        <w:r>
          <w:rPr>
            <w:rFonts w:ascii="宋体" w:hAnsi="宋体" w:cs="Arial" w:hint="eastAsia"/>
            <w:b/>
            <w:bCs/>
            <w:color w:val="000000"/>
            <w:sz w:val="24"/>
          </w:rPr>
          <w:t>输送距离</w:t>
        </w:r>
      </w:hyperlink>
      <w:r>
        <w:rPr>
          <w:rFonts w:ascii="宋体" w:hAnsi="宋体" w:cs="Arial" w:hint="eastAsia"/>
          <w:b/>
          <w:bCs/>
          <w:color w:val="000000"/>
          <w:sz w:val="24"/>
        </w:rPr>
        <w:t>远，结构简单易于维护，能方便地实行程序化控制和自动化操作。运用输送带的连续或间歇运动来输送100KG以下的物品或粉状、颗状物品，其运行高速、平稳，噪音低，并可以上下坡传送。 如下图：</w:t>
      </w:r>
    </w:p>
    <w:p w:rsidR="00094E41" w:rsidRDefault="00094E41" w:rsidP="00094E41">
      <w:pPr>
        <w:widowControl/>
        <w:jc w:val="left"/>
      </w:pPr>
      <w:r>
        <w:rPr>
          <w:rFonts w:ascii="宋体" w:hAnsi="宋体" w:cs="宋体"/>
          <w:noProof/>
          <w:kern w:val="0"/>
          <w:sz w:val="24"/>
        </w:rPr>
        <w:drawing>
          <wp:anchor distT="0" distB="0" distL="114300" distR="114300" simplePos="0" relativeHeight="251688960" behindDoc="0" locked="0" layoutInCell="1" allowOverlap="1">
            <wp:simplePos x="0" y="0"/>
            <wp:positionH relativeFrom="column">
              <wp:posOffset>1376045</wp:posOffset>
            </wp:positionH>
            <wp:positionV relativeFrom="paragraph">
              <wp:posOffset>20320</wp:posOffset>
            </wp:positionV>
            <wp:extent cx="2673985" cy="1468120"/>
            <wp:effectExtent l="19050" t="0" r="0" b="0"/>
            <wp:wrapTopAndBottom/>
            <wp:docPr id="2928" name="图片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IMG_256"/>
                    <pic:cNvPicPr>
                      <a:picLocks noChangeAspect="1" noChangeArrowheads="1"/>
                    </pic:cNvPicPr>
                  </pic:nvPicPr>
                  <pic:blipFill>
                    <a:blip r:embed="rId20" cstate="print"/>
                    <a:srcRect/>
                    <a:stretch>
                      <a:fillRect/>
                    </a:stretch>
                  </pic:blipFill>
                  <pic:spPr bwMode="auto">
                    <a:xfrm>
                      <a:off x="0" y="0"/>
                      <a:ext cx="2673985" cy="1468120"/>
                    </a:xfrm>
                    <a:prstGeom prst="rect">
                      <a:avLst/>
                    </a:prstGeom>
                    <a:noFill/>
                    <a:ln w="9525" cmpd="sng">
                      <a:noFill/>
                      <a:miter lim="800000"/>
                      <a:headEnd/>
                      <a:tailEnd/>
                    </a:ln>
                    <a:effectLst/>
                  </pic:spPr>
                </pic:pic>
              </a:graphicData>
            </a:graphic>
          </wp:anchor>
        </w:drawing>
      </w:r>
      <w:r>
        <w:rPr>
          <w:rFonts w:ascii="宋体" w:hAnsi="宋体" w:cs="宋体" w:hint="eastAsia"/>
          <w:kern w:val="0"/>
          <w:sz w:val="24"/>
          <w:lang/>
        </w:rPr>
        <w:t xml:space="preserve">      </w:t>
      </w:r>
    </w:p>
    <w:p w:rsidR="00094E41" w:rsidRDefault="00094E41" w:rsidP="00094E41">
      <w:pPr>
        <w:spacing w:line="360" w:lineRule="auto"/>
        <w:ind w:left="238" w:firstLine="420"/>
        <w:jc w:val="left"/>
        <w:rPr>
          <w:rFonts w:ascii="宋体" w:hAnsi="宋体" w:cs="Arial" w:hint="eastAsia"/>
          <w:color w:val="000000"/>
          <w:szCs w:val="21"/>
        </w:rPr>
      </w:pP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皮带线主要输送形式为：条形工作台、独立工作台、单边工作台、双边工作台和无工作台输送形式。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驱动的形式有：电机驱动输送形式。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皮带常用宽度为：20～ 2000mm，也可根据客户要求定做。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输送带的材质有：橡胶带、PVC带、帆布带、食品带等。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输送带的形式有：带挡板输送带、带围板、平皮带及防滑带等。</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线体支架有：不锈钢、铝型材、碳钢喷塑等。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 xml:space="preserve">输送速度一般为0.1～10M/min； 也可根据用户需要采用调速或定速。 </w:t>
      </w:r>
    </w:p>
    <w:p w:rsidR="00094E41" w:rsidRDefault="00094E41" w:rsidP="00094E41">
      <w:pPr>
        <w:numPr>
          <w:ilvl w:val="0"/>
          <w:numId w:val="32"/>
        </w:numPr>
        <w:spacing w:line="360" w:lineRule="auto"/>
        <w:jc w:val="left"/>
        <w:rPr>
          <w:rFonts w:ascii="宋体" w:hAnsi="宋体" w:cs="Arial" w:hint="eastAsia"/>
          <w:color w:val="000000"/>
          <w:szCs w:val="21"/>
        </w:rPr>
      </w:pPr>
      <w:r>
        <w:rPr>
          <w:rFonts w:ascii="宋体" w:hAnsi="宋体" w:cs="Arial" w:hint="eastAsia"/>
          <w:color w:val="000000"/>
          <w:szCs w:val="21"/>
        </w:rPr>
        <w:t>调速有：变频调速、电磁调速、电子调速、机械调速等。</w:t>
      </w:r>
    </w:p>
    <w:p w:rsidR="00094E41" w:rsidRDefault="00094E41" w:rsidP="00094E41">
      <w:pPr>
        <w:numPr>
          <w:ilvl w:val="0"/>
          <w:numId w:val="30"/>
        </w:numPr>
        <w:spacing w:line="360" w:lineRule="auto"/>
        <w:jc w:val="left"/>
        <w:rPr>
          <w:rFonts w:ascii="宋体" w:hAnsi="宋体" w:cs="Arial" w:hint="eastAsia"/>
          <w:b/>
          <w:bCs/>
          <w:color w:val="000000"/>
          <w:sz w:val="24"/>
        </w:rPr>
      </w:pPr>
      <w:r>
        <w:rPr>
          <w:rFonts w:ascii="宋体" w:hAnsi="宋体" w:cs="Arial"/>
          <w:b/>
          <w:bCs/>
          <w:color w:val="000000"/>
          <w:sz w:val="24"/>
        </w:rPr>
        <w:t>倍速链输送线又名倍速链，倍速链装配线，也可称为差速链，差速链装配线。倍速链输送线是流水线设备中广泛应用的一种自流式的生产输送线，一起独特的高效动作，深的企业喜爱。</w:t>
      </w:r>
      <w:r>
        <w:rPr>
          <w:rFonts w:ascii="宋体" w:hAnsi="宋体" w:cs="Arial" w:hint="eastAsia"/>
          <w:b/>
          <w:bCs/>
          <w:color w:val="000000"/>
          <w:sz w:val="24"/>
        </w:rPr>
        <w:t>倍速链线</w:t>
      </w:r>
      <w:r>
        <w:rPr>
          <w:rFonts w:ascii="宋体" w:hAnsi="宋体" w:cs="Arial"/>
          <w:b/>
          <w:bCs/>
          <w:color w:val="000000"/>
          <w:sz w:val="24"/>
        </w:rPr>
        <w:t>采用特制的</w:t>
      </w:r>
      <w:r>
        <w:rPr>
          <w:rFonts w:ascii="宋体" w:hAnsi="宋体" w:cs="Arial" w:hint="eastAsia"/>
          <w:b/>
          <w:bCs/>
          <w:color w:val="000000"/>
          <w:sz w:val="24"/>
        </w:rPr>
        <w:t>链条输送</w:t>
      </w:r>
      <w:r>
        <w:rPr>
          <w:rFonts w:ascii="宋体" w:hAnsi="宋体" w:cs="Arial"/>
          <w:b/>
          <w:bCs/>
          <w:color w:val="000000"/>
          <w:sz w:val="24"/>
        </w:rPr>
        <w:t>，经表面处理的挤压铝合金型材作为导轨</w:t>
      </w:r>
      <w:r>
        <w:rPr>
          <w:rFonts w:ascii="宋体" w:hAnsi="宋体" w:cs="Arial" w:hint="eastAsia"/>
          <w:b/>
          <w:bCs/>
          <w:color w:val="000000"/>
          <w:sz w:val="24"/>
        </w:rPr>
        <w:t>，</w:t>
      </w:r>
      <w:r>
        <w:rPr>
          <w:rFonts w:ascii="宋体" w:hAnsi="宋体" w:cs="Arial"/>
          <w:b/>
          <w:bCs/>
          <w:color w:val="000000"/>
          <w:sz w:val="24"/>
        </w:rPr>
        <w:t>使自流式输送系统在输送过程中具有好的稳定性和持久性，适合产品大批量连续生产。自流式输送系统灵活、多样化的设计使它具备多功能的特性。倍速链输送线应用于各种电子电器、机电等行业</w:t>
      </w:r>
      <w:hyperlink r:id="rId21" w:tgtFrame="http://baike.baidu.com/_blank" w:history="1">
        <w:r>
          <w:rPr>
            <w:rFonts w:ascii="宋体" w:hAnsi="宋体" w:cs="Arial"/>
            <w:b/>
            <w:bCs/>
            <w:color w:val="000000"/>
            <w:sz w:val="24"/>
          </w:rPr>
          <w:t>生产线</w:t>
        </w:r>
      </w:hyperlink>
      <w:r>
        <w:rPr>
          <w:rFonts w:ascii="宋体" w:hAnsi="宋体" w:cs="Arial"/>
          <w:b/>
          <w:bCs/>
          <w:color w:val="000000"/>
          <w:sz w:val="24"/>
        </w:rPr>
        <w:t>。</w:t>
      </w:r>
      <w:r>
        <w:rPr>
          <w:rFonts w:ascii="宋体" w:hAnsi="宋体" w:cs="Arial" w:hint="eastAsia"/>
          <w:b/>
          <w:bCs/>
          <w:color w:val="000000"/>
          <w:sz w:val="24"/>
        </w:rPr>
        <w:t>如下图：</w:t>
      </w:r>
    </w:p>
    <w:p w:rsidR="00094E41" w:rsidRDefault="00094E41" w:rsidP="00094E41">
      <w:pPr>
        <w:widowControl/>
        <w:jc w:val="left"/>
        <w:rPr>
          <w:rFonts w:ascii="宋体" w:hAnsi="宋体" w:cs="宋体"/>
          <w:kern w:val="0"/>
          <w:sz w:val="24"/>
          <w:lang/>
        </w:rPr>
      </w:pPr>
      <w:r>
        <w:rPr>
          <w:rFonts w:ascii="宋体" w:hAnsi="宋体" w:cs="宋体"/>
          <w:noProof/>
          <w:kern w:val="0"/>
          <w:sz w:val="24"/>
        </w:rPr>
        <w:lastRenderedPageBreak/>
        <w:drawing>
          <wp:anchor distT="0" distB="0" distL="114300" distR="114300" simplePos="0" relativeHeight="251687936" behindDoc="0" locked="0" layoutInCell="1" allowOverlap="1">
            <wp:simplePos x="0" y="0"/>
            <wp:positionH relativeFrom="page">
              <wp:posOffset>2328545</wp:posOffset>
            </wp:positionH>
            <wp:positionV relativeFrom="page">
              <wp:posOffset>1015365</wp:posOffset>
            </wp:positionV>
            <wp:extent cx="2920365" cy="1433830"/>
            <wp:effectExtent l="19050" t="0" r="0" b="0"/>
            <wp:wrapTopAndBottom/>
            <wp:docPr id="292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G_256"/>
                    <pic:cNvPicPr>
                      <a:picLocks noChangeAspect="1" noChangeArrowheads="1"/>
                    </pic:cNvPicPr>
                  </pic:nvPicPr>
                  <pic:blipFill>
                    <a:blip r:embed="rId22" cstate="print"/>
                    <a:srcRect/>
                    <a:stretch>
                      <a:fillRect/>
                    </a:stretch>
                  </pic:blipFill>
                  <pic:spPr bwMode="auto">
                    <a:xfrm>
                      <a:off x="0" y="0"/>
                      <a:ext cx="2920365" cy="1433830"/>
                    </a:xfrm>
                    <a:prstGeom prst="rect">
                      <a:avLst/>
                    </a:prstGeom>
                    <a:noFill/>
                    <a:ln w="9525" cmpd="sng">
                      <a:noFill/>
                      <a:miter lim="800000"/>
                      <a:headEnd/>
                      <a:tailEnd/>
                    </a:ln>
                    <a:effectLst/>
                  </pic:spPr>
                </pic:pic>
              </a:graphicData>
            </a:graphic>
          </wp:anchor>
        </w:drawing>
      </w:r>
      <w:r>
        <w:rPr>
          <w:rFonts w:ascii="宋体" w:hAnsi="宋体" w:cs="宋体" w:hint="eastAsia"/>
          <w:kern w:val="0"/>
          <w:sz w:val="24"/>
          <w:lang/>
        </w:rPr>
        <w:t xml:space="preserve">        </w:t>
      </w:r>
    </w:p>
    <w:p w:rsidR="00094E41" w:rsidRDefault="00094E41" w:rsidP="00094E41">
      <w:pPr>
        <w:widowControl/>
        <w:numPr>
          <w:ilvl w:val="0"/>
          <w:numId w:val="33"/>
        </w:numPr>
        <w:jc w:val="left"/>
        <w:rPr>
          <w:rFonts w:ascii="宋体" w:hAnsi="宋体" w:cs="Arial"/>
          <w:color w:val="000000"/>
          <w:szCs w:val="21"/>
        </w:rPr>
      </w:pPr>
      <w:r>
        <w:rPr>
          <w:rFonts w:ascii="宋体" w:hAnsi="宋体" w:cs="Arial" w:hint="eastAsia"/>
          <w:color w:val="000000"/>
          <w:szCs w:val="21"/>
        </w:rPr>
        <w:t>倍速链输送线</w:t>
      </w:r>
      <w:r>
        <w:rPr>
          <w:rFonts w:ascii="宋体" w:hAnsi="宋体" w:cs="Arial"/>
          <w:color w:val="000000"/>
          <w:szCs w:val="21"/>
        </w:rPr>
        <w:t>是以链条作为牵引和承载体输送物料，链条可以采用普通的套筒滚子输送链，也可采用其它各种特种链条；输送能力大，可承载较大的载荷；输送速度准确稳定，能保证精确的同步输送；易于实现积放输送，可用做装配生产线或作为物料的储存输送；可在各种恶劣的环境（高温、粉尘）下工作，性能可靠；采用特制铝型材制作，易于安装；结构美观，实用噪音低；多功能，自动化程度高</w:t>
      </w:r>
      <w:r>
        <w:rPr>
          <w:rFonts w:ascii="宋体" w:hAnsi="宋体" w:cs="Arial" w:hint="eastAsia"/>
          <w:color w:val="000000"/>
          <w:szCs w:val="21"/>
        </w:rPr>
        <w:t>等优点</w:t>
      </w:r>
      <w:r>
        <w:rPr>
          <w:rFonts w:ascii="宋体" w:hAnsi="宋体" w:cs="Arial"/>
          <w:color w:val="000000"/>
          <w:szCs w:val="21"/>
        </w:rPr>
        <w:t>。</w:t>
      </w:r>
    </w:p>
    <w:p w:rsidR="00094E41" w:rsidRDefault="00094E41" w:rsidP="00094E41">
      <w:pPr>
        <w:widowControl/>
        <w:numPr>
          <w:ilvl w:val="0"/>
          <w:numId w:val="33"/>
        </w:numPr>
        <w:jc w:val="left"/>
        <w:rPr>
          <w:rFonts w:ascii="宋体" w:hAnsi="宋体" w:cs="Arial" w:hint="eastAsia"/>
          <w:color w:val="000000"/>
          <w:szCs w:val="21"/>
        </w:rPr>
      </w:pPr>
      <w:r>
        <w:rPr>
          <w:rFonts w:ascii="宋体" w:hAnsi="宋体" w:cs="Arial"/>
          <w:color w:val="000000"/>
          <w:szCs w:val="21"/>
        </w:rPr>
        <w:t>线体宽度：250-</w:t>
      </w:r>
      <w:r>
        <w:rPr>
          <w:rFonts w:ascii="宋体" w:hAnsi="宋体" w:cs="Arial" w:hint="eastAsia"/>
          <w:color w:val="000000"/>
          <w:szCs w:val="21"/>
        </w:rPr>
        <w:t>12</w:t>
      </w:r>
      <w:r>
        <w:rPr>
          <w:rFonts w:ascii="宋体" w:hAnsi="宋体" w:cs="Arial"/>
          <w:color w:val="000000"/>
          <w:szCs w:val="21"/>
        </w:rPr>
        <w:t xml:space="preserve">00mm，可由客户选定 </w:t>
      </w:r>
    </w:p>
    <w:p w:rsidR="00094E41" w:rsidRDefault="00094E41" w:rsidP="00094E41">
      <w:pPr>
        <w:widowControl/>
        <w:numPr>
          <w:ilvl w:val="0"/>
          <w:numId w:val="33"/>
        </w:numPr>
        <w:jc w:val="left"/>
        <w:rPr>
          <w:rFonts w:ascii="宋体" w:hAnsi="宋体" w:cs="Arial"/>
          <w:color w:val="000000"/>
          <w:szCs w:val="21"/>
        </w:rPr>
      </w:pPr>
      <w:r>
        <w:rPr>
          <w:rFonts w:ascii="宋体" w:hAnsi="宋体" w:cs="Arial"/>
          <w:color w:val="000000"/>
          <w:szCs w:val="21"/>
        </w:rPr>
        <w:t>线体高度： 一般750mm，</w:t>
      </w:r>
      <w:r>
        <w:rPr>
          <w:rFonts w:ascii="宋体" w:hAnsi="宋体" w:cs="Arial" w:hint="eastAsia"/>
          <w:color w:val="000000"/>
          <w:szCs w:val="21"/>
        </w:rPr>
        <w:t>可根据实际情况设计</w:t>
      </w:r>
    </w:p>
    <w:p w:rsidR="00094E41" w:rsidRDefault="00094E41" w:rsidP="00094E41">
      <w:pPr>
        <w:widowControl/>
        <w:numPr>
          <w:ilvl w:val="0"/>
          <w:numId w:val="33"/>
        </w:numPr>
        <w:jc w:val="left"/>
        <w:rPr>
          <w:rFonts w:ascii="宋体" w:hAnsi="宋体" w:cs="Arial"/>
          <w:color w:val="000000"/>
          <w:szCs w:val="21"/>
        </w:rPr>
      </w:pPr>
      <w:r>
        <w:rPr>
          <w:rFonts w:ascii="宋体" w:hAnsi="宋体" w:cs="Arial"/>
          <w:color w:val="000000"/>
          <w:szCs w:val="21"/>
        </w:rPr>
        <w:t>线体长度：单段驱动最长</w:t>
      </w:r>
      <w:r>
        <w:rPr>
          <w:rFonts w:ascii="宋体" w:hAnsi="宋体" w:cs="Arial" w:hint="eastAsia"/>
          <w:color w:val="000000"/>
          <w:szCs w:val="21"/>
        </w:rPr>
        <w:t>30米</w:t>
      </w:r>
      <w:r>
        <w:rPr>
          <w:rFonts w:ascii="宋体" w:hAnsi="宋体" w:cs="Arial"/>
          <w:color w:val="000000"/>
          <w:szCs w:val="21"/>
        </w:rPr>
        <w:t>，</w:t>
      </w:r>
      <w:r>
        <w:rPr>
          <w:rFonts w:ascii="宋体" w:hAnsi="宋体" w:cs="Arial" w:hint="eastAsia"/>
          <w:color w:val="000000"/>
          <w:szCs w:val="21"/>
        </w:rPr>
        <w:t>按实际技术条件设计</w:t>
      </w:r>
      <w:r>
        <w:rPr>
          <w:rFonts w:ascii="宋体" w:hAnsi="宋体" w:cs="Arial"/>
          <w:color w:val="000000"/>
          <w:szCs w:val="21"/>
        </w:rPr>
        <w:t xml:space="preserve"> </w:t>
      </w:r>
    </w:p>
    <w:p w:rsidR="00094E41" w:rsidRDefault="00094E41" w:rsidP="00094E41">
      <w:pPr>
        <w:widowControl/>
        <w:numPr>
          <w:ilvl w:val="0"/>
          <w:numId w:val="33"/>
        </w:numPr>
        <w:jc w:val="left"/>
        <w:rPr>
          <w:rFonts w:ascii="宋体" w:hAnsi="宋体" w:cs="Arial"/>
          <w:color w:val="000000"/>
          <w:szCs w:val="21"/>
        </w:rPr>
      </w:pPr>
      <w:r>
        <w:rPr>
          <w:rFonts w:ascii="宋体" w:hAnsi="宋体" w:cs="Arial"/>
          <w:color w:val="000000"/>
          <w:szCs w:val="21"/>
        </w:rPr>
        <w:t>输送速度 ：2-20米/分 。</w:t>
      </w:r>
    </w:p>
    <w:p w:rsidR="00094E41" w:rsidRDefault="00094E41" w:rsidP="00094E41">
      <w:pPr>
        <w:widowControl/>
        <w:numPr>
          <w:ilvl w:val="0"/>
          <w:numId w:val="33"/>
        </w:numPr>
        <w:jc w:val="left"/>
        <w:rPr>
          <w:rFonts w:ascii="宋体" w:hAnsi="宋体" w:cs="Arial"/>
          <w:color w:val="000000"/>
          <w:szCs w:val="21"/>
        </w:rPr>
      </w:pPr>
      <w:r>
        <w:rPr>
          <w:rFonts w:ascii="宋体" w:hAnsi="宋体" w:cs="Arial"/>
          <w:color w:val="000000"/>
          <w:szCs w:val="21"/>
        </w:rPr>
        <w:t>链条形式： 链条和滚轮传送等速-双节距滚轮链，链条和滚轮传送差速-差速链(2.5倍速和3倍速两种)</w:t>
      </w:r>
    </w:p>
    <w:p w:rsidR="00094E41" w:rsidRDefault="00094E41" w:rsidP="00094E41">
      <w:pPr>
        <w:numPr>
          <w:ilvl w:val="0"/>
          <w:numId w:val="30"/>
        </w:numPr>
        <w:spacing w:line="360" w:lineRule="auto"/>
        <w:jc w:val="left"/>
        <w:rPr>
          <w:rFonts w:ascii="宋体" w:hAnsi="宋体" w:cs="Arial"/>
          <w:b/>
          <w:bCs/>
          <w:color w:val="000000"/>
          <w:sz w:val="24"/>
        </w:rPr>
      </w:pPr>
      <w:r>
        <w:rPr>
          <w:rFonts w:ascii="宋体" w:hAnsi="宋体" w:cs="Arial"/>
          <w:b/>
          <w:bCs/>
          <w:color w:val="000000"/>
          <w:sz w:val="24"/>
        </w:rPr>
        <w:t>顶升移载机是一般用于改变物品的输送方向，将物品从叉道送入或移出主输送线。具有承载大，结构简单，稳定可靠的特点。设备采用PLC可编程序控制，使得物品能方便地进出主辅输送线，不会产生碰撞、挤压等现象。顶升移载机</w:t>
      </w:r>
      <w:r>
        <w:rPr>
          <w:rFonts w:ascii="宋体" w:hAnsi="宋体" w:cs="Arial" w:hint="eastAsia"/>
          <w:b/>
          <w:bCs/>
          <w:color w:val="000000"/>
          <w:sz w:val="24"/>
        </w:rPr>
        <w:t>通常</w:t>
      </w:r>
      <w:r>
        <w:rPr>
          <w:rFonts w:ascii="宋体" w:hAnsi="宋体" w:cs="Arial"/>
          <w:b/>
          <w:bCs/>
          <w:color w:val="000000"/>
          <w:sz w:val="24"/>
        </w:rPr>
        <w:t>采用四支点平衡顶升，即使物品摆放不正，使设备侧边或一角受力，依然能顺利升降，不存在阻滞或卡死现象。</w:t>
      </w:r>
    </w:p>
    <w:p w:rsidR="00094E41" w:rsidRDefault="00094E41" w:rsidP="00094E41">
      <w:pPr>
        <w:widowControl/>
        <w:numPr>
          <w:ilvl w:val="0"/>
          <w:numId w:val="34"/>
        </w:numPr>
        <w:spacing w:line="360" w:lineRule="auto"/>
        <w:jc w:val="left"/>
        <w:rPr>
          <w:rFonts w:ascii="宋体" w:hAnsi="宋体" w:cs="Arial" w:hint="eastAsia"/>
          <w:color w:val="000000"/>
          <w:szCs w:val="21"/>
        </w:rPr>
      </w:pPr>
      <w:r>
        <w:rPr>
          <w:rFonts w:ascii="宋体" w:hAnsi="宋体" w:cs="Arial"/>
          <w:color w:val="000000"/>
          <w:szCs w:val="21"/>
        </w:rPr>
        <w:t>顶升移载机按照移载方式可以分为：凸轮顶升和气缸顶升两种</w:t>
      </w:r>
      <w:r>
        <w:rPr>
          <w:rFonts w:ascii="宋体" w:hAnsi="宋体" w:cs="Arial" w:hint="eastAsia"/>
          <w:color w:val="000000"/>
          <w:szCs w:val="21"/>
        </w:rPr>
        <w:t>。顶升移栽机的输送形式有多种，如T型防滑皮带、同步带、链条等。如下图：</w:t>
      </w:r>
    </w:p>
    <w:p w:rsidR="00094E41" w:rsidRDefault="00094E41" w:rsidP="00094E41">
      <w:pPr>
        <w:widowControl/>
        <w:jc w:val="left"/>
      </w:pPr>
    </w:p>
    <w:p w:rsidR="00094E41" w:rsidRDefault="00094E41" w:rsidP="00094E41">
      <w:pPr>
        <w:widowControl/>
        <w:spacing w:line="360" w:lineRule="auto"/>
        <w:ind w:firstLine="420"/>
        <w:jc w:val="left"/>
        <w:rPr>
          <w:rFonts w:ascii="宋体" w:hAnsi="宋体" w:cs="Arial"/>
          <w:color w:val="000000"/>
          <w:szCs w:val="21"/>
        </w:rPr>
      </w:pPr>
      <w:r>
        <w:rPr>
          <w:sz w:val="24"/>
        </w:rPr>
        <w:pict>
          <v:group id="组合 211" o:spid="_x0000_s4970" style="position:absolute;left:0;text-align:left;margin-left:32.45pt;margin-top:5.6pt;width:426.05pt;height:162.5pt;z-index:251684864" coordorigin="5751,181839" coordsize="8521,3250">
            <v:shape id="图片 30" o:spid="_x0000_s4971" type="#_x0000_t75" alt="IMG_256" style="position:absolute;left:5751;top:181839;width:4502;height:3250">
              <v:fill o:detectmouseclick="t"/>
              <v:imagedata r:id="rId23" o:title="IMG_256"/>
            </v:shape>
            <v:shape id="图片 210" o:spid="_x0000_s4972" type="#_x0000_t75" alt="DUW}}$862EA}7NI9BH@14IQ" style="position:absolute;left:10360;top:181908;width:3912;height:3138">
              <v:fill o:detectmouseclick="t"/>
              <v:imagedata r:id="rId24" o:title="DUW}}$862EA}7NI9BH@14IQ" croptop="1985f" cropleft="2048f" cropright="1859f"/>
            </v:shape>
            <w10:wrap type="topAndBottom"/>
          </v:group>
        </w:pict>
      </w:r>
    </w:p>
    <w:p w:rsidR="00094E41" w:rsidRDefault="00094E41" w:rsidP="00094E41">
      <w:pPr>
        <w:numPr>
          <w:ilvl w:val="0"/>
          <w:numId w:val="30"/>
        </w:numPr>
        <w:spacing w:line="360" w:lineRule="auto"/>
        <w:jc w:val="left"/>
        <w:rPr>
          <w:rFonts w:ascii="宋体" w:hAnsi="宋体" w:cs="Arial" w:hint="eastAsia"/>
          <w:color w:val="000000"/>
          <w:szCs w:val="21"/>
        </w:rPr>
      </w:pPr>
      <w:r>
        <w:rPr>
          <w:rFonts w:ascii="宋体" w:hAnsi="宋体" w:cs="Arial" w:hint="eastAsia"/>
          <w:b/>
          <w:bCs/>
          <w:color w:val="000000"/>
          <w:sz w:val="24"/>
        </w:rPr>
        <w:t>返板升降机是一种常用的小型升降机，通常用于治具或物料需要实现短行程的上下循环，具有结构简单，安装方便等特点。返板升降机升降动力通常有气缸或电</w:t>
      </w:r>
      <w:r>
        <w:rPr>
          <w:rFonts w:ascii="宋体" w:hAnsi="宋体" w:cs="Arial" w:hint="eastAsia"/>
          <w:b/>
          <w:bCs/>
          <w:color w:val="000000"/>
          <w:sz w:val="24"/>
        </w:rPr>
        <w:lastRenderedPageBreak/>
        <w:t>机等，配备受力较大的线性滑轨或直线轴承作为导向，使之带着升降斗上下升降顺畅。升降斗输送形式主要有皮带、同步带、链条等。返板升降机通常采用铝型材配备钢板或亚克力板作为外罩，使之外形美观大气。</w:t>
      </w:r>
      <w:r>
        <w:rPr>
          <w:rFonts w:ascii="宋体" w:hAnsi="宋体" w:cs="Arial" w:hint="eastAsia"/>
          <w:color w:val="000000"/>
          <w:szCs w:val="21"/>
        </w:rPr>
        <w:t>如下图：</w:t>
      </w:r>
    </w:p>
    <w:p w:rsidR="00094E41" w:rsidRDefault="00094E41" w:rsidP="00094E41">
      <w:pPr>
        <w:widowControl/>
        <w:jc w:val="left"/>
      </w:pPr>
      <w:r>
        <w:rPr>
          <w:rFonts w:ascii="宋体" w:hAnsi="宋体" w:cs="宋体"/>
          <w:noProof/>
          <w:kern w:val="0"/>
          <w:sz w:val="24"/>
        </w:rPr>
        <w:drawing>
          <wp:anchor distT="0" distB="0" distL="114300" distR="114300" simplePos="0" relativeHeight="251685888" behindDoc="0" locked="0" layoutInCell="1" allowOverlap="1">
            <wp:simplePos x="0" y="0"/>
            <wp:positionH relativeFrom="column">
              <wp:posOffset>1506220</wp:posOffset>
            </wp:positionH>
            <wp:positionV relativeFrom="paragraph">
              <wp:posOffset>19685</wp:posOffset>
            </wp:positionV>
            <wp:extent cx="2499995" cy="1953895"/>
            <wp:effectExtent l="19050" t="0" r="0" b="0"/>
            <wp:wrapTopAndBottom/>
            <wp:docPr id="2925" name="图片 2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IMG_256"/>
                    <pic:cNvPicPr>
                      <a:picLocks noChangeAspect="1" noChangeArrowheads="1"/>
                    </pic:cNvPicPr>
                  </pic:nvPicPr>
                  <pic:blipFill>
                    <a:blip r:embed="rId25" cstate="print"/>
                    <a:srcRect/>
                    <a:stretch>
                      <a:fillRect/>
                    </a:stretch>
                  </pic:blipFill>
                  <pic:spPr bwMode="auto">
                    <a:xfrm>
                      <a:off x="0" y="0"/>
                      <a:ext cx="2499995" cy="1953895"/>
                    </a:xfrm>
                    <a:prstGeom prst="rect">
                      <a:avLst/>
                    </a:prstGeom>
                    <a:noFill/>
                    <a:ln w="9525" cmpd="sng">
                      <a:noFill/>
                      <a:miter lim="800000"/>
                      <a:headEnd/>
                      <a:tailEnd/>
                    </a:ln>
                    <a:effectLst/>
                  </pic:spPr>
                </pic:pic>
              </a:graphicData>
            </a:graphic>
          </wp:anchor>
        </w:drawing>
      </w:r>
      <w:r>
        <w:rPr>
          <w:rFonts w:ascii="宋体" w:hAnsi="宋体" w:cs="宋体" w:hint="eastAsia"/>
          <w:kern w:val="0"/>
          <w:sz w:val="24"/>
          <w:lang/>
        </w:rPr>
        <w:t xml:space="preserve">       </w:t>
      </w:r>
    </w:p>
    <w:p w:rsidR="00094E41" w:rsidRDefault="00094E41" w:rsidP="00094E41">
      <w:pPr>
        <w:widowControl/>
        <w:spacing w:line="360" w:lineRule="auto"/>
        <w:ind w:firstLine="420"/>
        <w:jc w:val="left"/>
        <w:rPr>
          <w:rFonts w:ascii="宋体" w:hAnsi="宋体" w:cs="Arial"/>
          <w:color w:val="000000"/>
          <w:szCs w:val="21"/>
        </w:rPr>
      </w:pPr>
    </w:p>
    <w:p w:rsidR="00094E41" w:rsidRDefault="00094E41" w:rsidP="00094E41">
      <w:pPr>
        <w:numPr>
          <w:ilvl w:val="0"/>
          <w:numId w:val="30"/>
        </w:numPr>
        <w:spacing w:line="360" w:lineRule="auto"/>
        <w:jc w:val="left"/>
        <w:rPr>
          <w:rFonts w:ascii="宋体" w:hAnsi="宋体" w:cs="Arial" w:hint="eastAsia"/>
          <w:b/>
          <w:bCs/>
          <w:color w:val="000000"/>
          <w:sz w:val="24"/>
        </w:rPr>
      </w:pPr>
      <w:r>
        <w:rPr>
          <w:rFonts w:ascii="宋体" w:hAnsi="宋体" w:cs="Arial" w:hint="eastAsia"/>
          <w:b/>
          <w:bCs/>
          <w:color w:val="000000"/>
          <w:sz w:val="24"/>
        </w:rPr>
        <w:t>中行程升降机是在物流输送中比较常用的一种升降机，它具有升降行程较大，运载较重货物等优点。在整个物流输送规划过程中，通常会遇到货物需要经空中物流由一个地方输送至另一个地方，为此此种升降机就凸显出它的优势了。我司设计的该种升降机采用单立柱型，配上胶轮夹持导向上下，采用双钢丝绳牵引，使其在运行过程中顺畅，安全可靠。该升降机设计了钢丝绳断报警装置，也就是说不论哪条钢丝绳断后设备均会停止运行并报警。如下图：</w:t>
      </w:r>
    </w:p>
    <w:p w:rsidR="00094E41" w:rsidRDefault="00094E41" w:rsidP="00094E41">
      <w:pPr>
        <w:widowControl/>
        <w:jc w:val="left"/>
        <w:rPr>
          <w:rFonts w:ascii="宋体" w:hAnsi="宋体" w:cs="Arial" w:hint="eastAsia"/>
          <w:color w:val="000000"/>
          <w:szCs w:val="21"/>
        </w:rPr>
      </w:pPr>
      <w:r>
        <w:rPr>
          <w:rFonts w:ascii="宋体" w:hAnsi="宋体" w:cs="宋体" w:hint="eastAsia"/>
          <w:kern w:val="0"/>
          <w:sz w:val="24"/>
          <w:lang/>
        </w:rPr>
        <w:t xml:space="preserve">        </w:t>
      </w:r>
      <w:r w:rsidR="00CC6D48">
        <w:rPr>
          <w:rFonts w:ascii="宋体" w:hAnsi="宋体" w:cs="Arial" w:hint="eastAsia"/>
          <w:noProof/>
          <w:color w:val="000000"/>
          <w:szCs w:val="21"/>
        </w:rPr>
        <w:drawing>
          <wp:inline distT="0" distB="0" distL="0" distR="0">
            <wp:extent cx="1654175" cy="2059305"/>
            <wp:effectExtent l="19050" t="0" r="3175" b="0"/>
            <wp:docPr id="5" name="图片 10" descr="t013706c050fccc1b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t013706c050fccc1bce"/>
                    <pic:cNvPicPr>
                      <a:picLocks noChangeAspect="1" noChangeArrowheads="1"/>
                    </pic:cNvPicPr>
                  </pic:nvPicPr>
                  <pic:blipFill>
                    <a:blip r:embed="rId26" cstate="print"/>
                    <a:srcRect b="6563"/>
                    <a:stretch>
                      <a:fillRect/>
                    </a:stretch>
                  </pic:blipFill>
                  <pic:spPr bwMode="auto">
                    <a:xfrm>
                      <a:off x="0" y="0"/>
                      <a:ext cx="1654175" cy="2059305"/>
                    </a:xfrm>
                    <a:prstGeom prst="rect">
                      <a:avLst/>
                    </a:prstGeom>
                    <a:noFill/>
                    <a:ln w="9525">
                      <a:noFill/>
                      <a:miter lim="800000"/>
                      <a:headEnd/>
                      <a:tailEnd/>
                    </a:ln>
                  </pic:spPr>
                </pic:pic>
              </a:graphicData>
            </a:graphic>
          </wp:inline>
        </w:drawing>
      </w:r>
      <w:r>
        <w:rPr>
          <w:rFonts w:ascii="宋体" w:hAnsi="宋体" w:cs="宋体" w:hint="eastAsia"/>
          <w:kern w:val="0"/>
          <w:sz w:val="24"/>
          <w:lang/>
        </w:rPr>
        <w:t xml:space="preserve">       </w:t>
      </w:r>
      <w:r w:rsidR="00CC6D48">
        <w:rPr>
          <w:rFonts w:ascii="宋体" w:hAnsi="宋体" w:cs="宋体" w:hint="eastAsia"/>
          <w:kern w:val="0"/>
          <w:sz w:val="24"/>
          <w:lang/>
        </w:rPr>
        <w:t xml:space="preserve">    </w:t>
      </w:r>
      <w:r>
        <w:rPr>
          <w:rFonts w:ascii="宋体" w:hAnsi="宋体" w:cs="宋体" w:hint="eastAsia"/>
          <w:kern w:val="0"/>
          <w:sz w:val="24"/>
          <w:lang/>
        </w:rPr>
        <w:t xml:space="preserve"> </w:t>
      </w:r>
      <w:r w:rsidR="00CC6D48">
        <w:rPr>
          <w:rFonts w:ascii="宋体" w:hAnsi="宋体" w:cs="宋体"/>
          <w:noProof/>
          <w:kern w:val="0"/>
          <w:sz w:val="24"/>
        </w:rPr>
        <w:drawing>
          <wp:inline distT="0" distB="0" distL="0" distR="0">
            <wp:extent cx="1550670" cy="2059305"/>
            <wp:effectExtent l="19050" t="0" r="0" b="0"/>
            <wp:docPr id="7" name="图片 11" descr="IMG2017041916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G20170419164234"/>
                    <pic:cNvPicPr>
                      <a:picLocks noChangeAspect="1" noChangeArrowheads="1"/>
                    </pic:cNvPicPr>
                  </pic:nvPicPr>
                  <pic:blipFill>
                    <a:blip r:embed="rId27" cstate="print"/>
                    <a:srcRect/>
                    <a:stretch>
                      <a:fillRect/>
                    </a:stretch>
                  </pic:blipFill>
                  <pic:spPr bwMode="auto">
                    <a:xfrm>
                      <a:off x="0" y="0"/>
                      <a:ext cx="1550670" cy="2059305"/>
                    </a:xfrm>
                    <a:prstGeom prst="rect">
                      <a:avLst/>
                    </a:prstGeom>
                    <a:noFill/>
                    <a:ln w="9525">
                      <a:noFill/>
                      <a:miter lim="800000"/>
                      <a:headEnd/>
                      <a:tailEnd/>
                    </a:ln>
                  </pic:spPr>
                </pic:pic>
              </a:graphicData>
            </a:graphic>
          </wp:inline>
        </w:drawing>
      </w:r>
    </w:p>
    <w:p w:rsidR="00094E41" w:rsidRDefault="00094E41" w:rsidP="00094E41">
      <w:pPr>
        <w:numPr>
          <w:ilvl w:val="0"/>
          <w:numId w:val="30"/>
        </w:numPr>
        <w:spacing w:line="360" w:lineRule="auto"/>
        <w:jc w:val="left"/>
        <w:rPr>
          <w:rFonts w:ascii="宋体" w:hAnsi="宋体" w:cs="Arial" w:hint="eastAsia"/>
          <w:b/>
          <w:bCs/>
          <w:color w:val="000000"/>
          <w:sz w:val="24"/>
        </w:rPr>
      </w:pPr>
      <w:r>
        <w:rPr>
          <w:rFonts w:ascii="宋体" w:hAnsi="宋体" w:cs="Arial" w:hint="eastAsia"/>
          <w:b/>
          <w:bCs/>
          <w:color w:val="000000"/>
          <w:sz w:val="24"/>
        </w:rPr>
        <w:t>RGV小车又叫带轨自行小车，它的设计原理参照了我们日常生活中最常用的交通工具火车，其轨道就是采用15KG级的轻轨，行走采用步进电机，可以实现精确定位。RGV小车可以带着一小段输送线（如滚筒线，皮带线等）沿着事先铺设好的轨道行走，这样可以替代相应的输送线将物料输送至一段或多段输送线上。RGV小车最大的优势就是实时占地面积小，也就是说当RGV小车走开后，该位置就是只剩下轨道的空地，这样的话人就可以从此处经过对其里面的设备进行维护与保养。RGV小</w:t>
      </w:r>
      <w:r>
        <w:rPr>
          <w:rFonts w:ascii="宋体" w:hAnsi="宋体" w:cs="Arial" w:hint="eastAsia"/>
          <w:b/>
          <w:bCs/>
          <w:color w:val="000000"/>
          <w:sz w:val="24"/>
        </w:rPr>
        <w:lastRenderedPageBreak/>
        <w:t>车运行的前后均配备有障碍物自动检测功能，这样就可以有效的防止其在运输过程中碰到障碍物或人。如下图：</w:t>
      </w:r>
    </w:p>
    <w:p w:rsidR="00094E41" w:rsidRDefault="00094E41" w:rsidP="00094E41">
      <w:pPr>
        <w:widowControl/>
        <w:jc w:val="left"/>
        <w:rPr>
          <w:rFonts w:hint="eastAsia"/>
        </w:rPr>
      </w:pPr>
      <w:r>
        <w:rPr>
          <w:noProof/>
        </w:rPr>
        <w:drawing>
          <wp:anchor distT="0" distB="0" distL="114300" distR="114300" simplePos="0" relativeHeight="251683840" behindDoc="0" locked="0" layoutInCell="1" allowOverlap="1">
            <wp:simplePos x="0" y="0"/>
            <wp:positionH relativeFrom="column">
              <wp:posOffset>2009775</wp:posOffset>
            </wp:positionH>
            <wp:positionV relativeFrom="paragraph">
              <wp:posOffset>34290</wp:posOffset>
            </wp:positionV>
            <wp:extent cx="1829435" cy="2439035"/>
            <wp:effectExtent l="19050" t="0" r="0" b="0"/>
            <wp:wrapTopAndBottom/>
            <wp:docPr id="2921" name="图片 208" descr="2981667461712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298166746171231391"/>
                    <pic:cNvPicPr>
                      <a:picLocks noChangeAspect="1" noChangeArrowheads="1"/>
                    </pic:cNvPicPr>
                  </pic:nvPicPr>
                  <pic:blipFill>
                    <a:blip r:embed="rId28" cstate="print"/>
                    <a:srcRect/>
                    <a:stretch>
                      <a:fillRect/>
                    </a:stretch>
                  </pic:blipFill>
                  <pic:spPr bwMode="auto">
                    <a:xfrm>
                      <a:off x="0" y="0"/>
                      <a:ext cx="1829435" cy="2439035"/>
                    </a:xfrm>
                    <a:prstGeom prst="rect">
                      <a:avLst/>
                    </a:prstGeom>
                    <a:noFill/>
                    <a:ln w="9525" cmpd="sng">
                      <a:noFill/>
                      <a:miter lim="800000"/>
                      <a:headEnd/>
                      <a:tailEnd/>
                    </a:ln>
                  </pic:spPr>
                </pic:pic>
              </a:graphicData>
            </a:graphic>
          </wp:anchor>
        </w:drawing>
      </w:r>
      <w:r>
        <w:rPr>
          <w:rFonts w:ascii="宋体" w:hAnsi="宋体" w:cs="宋体" w:hint="eastAsia"/>
          <w:kern w:val="0"/>
          <w:sz w:val="24"/>
          <w:lang/>
        </w:rPr>
        <w:t xml:space="preserve">        </w:t>
      </w:r>
    </w:p>
    <w:p w:rsidR="00094E41" w:rsidRDefault="00094E41">
      <w:pPr>
        <w:pStyle w:val="50"/>
        <w:rPr>
          <w:rFonts w:ascii="宋体" w:hAnsi="宋体" w:hint="eastAsia"/>
          <w:kern w:val="2"/>
          <w:szCs w:val="24"/>
        </w:rPr>
      </w:pPr>
    </w:p>
    <w:p w:rsidR="003B6148" w:rsidRPr="00967317" w:rsidRDefault="00562D0D" w:rsidP="00967317">
      <w:pPr>
        <w:pStyle w:val="50"/>
        <w:spacing w:before="100" w:beforeAutospacing="1" w:after="100" w:afterAutospacing="1"/>
        <w:rPr>
          <w:rFonts w:ascii="宋体" w:hAnsi="宋体"/>
          <w:kern w:val="2"/>
          <w:sz w:val="30"/>
          <w:szCs w:val="30"/>
        </w:rPr>
      </w:pPr>
      <w:r>
        <w:rPr>
          <w:rFonts w:ascii="宋体" w:hAnsi="宋体" w:hint="eastAsia"/>
          <w:kern w:val="2"/>
          <w:sz w:val="30"/>
          <w:szCs w:val="30"/>
        </w:rPr>
        <w:t>3.</w:t>
      </w:r>
      <w:r w:rsidR="00967317" w:rsidRPr="00967317">
        <w:rPr>
          <w:rFonts w:ascii="宋体" w:hAnsi="宋体" w:hint="eastAsia"/>
          <w:kern w:val="2"/>
          <w:sz w:val="30"/>
          <w:szCs w:val="30"/>
        </w:rPr>
        <w:t>2货架系统</w:t>
      </w:r>
      <w:bookmarkEnd w:id="70"/>
      <w:bookmarkEnd w:id="71"/>
      <w:bookmarkEnd w:id="72"/>
    </w:p>
    <w:p w:rsidR="003B6148" w:rsidRDefault="00562D0D">
      <w:pPr>
        <w:pStyle w:val="50"/>
        <w:spacing w:before="100" w:beforeAutospacing="1" w:after="100" w:afterAutospacing="1"/>
        <w:rPr>
          <w:rFonts w:ascii="宋体" w:hAnsi="宋体"/>
          <w:b w:val="0"/>
          <w:bCs/>
          <w:color w:val="000000"/>
          <w:sz w:val="21"/>
          <w:szCs w:val="21"/>
        </w:rPr>
      </w:pPr>
      <w:bookmarkStart w:id="74" w:name="_Toc141943498"/>
      <w:bookmarkStart w:id="75" w:name="_Toc326231116"/>
      <w:r>
        <w:rPr>
          <w:rFonts w:ascii="宋体" w:hAnsi="宋体" w:hint="eastAsia"/>
          <w:b w:val="0"/>
          <w:bCs/>
          <w:color w:val="000000"/>
          <w:sz w:val="21"/>
          <w:szCs w:val="21"/>
        </w:rPr>
        <w:t>3.</w:t>
      </w:r>
      <w:r w:rsidR="009E73B0">
        <w:rPr>
          <w:rFonts w:ascii="宋体" w:hAnsi="宋体" w:hint="eastAsia"/>
          <w:b w:val="0"/>
          <w:bCs/>
          <w:color w:val="000000"/>
          <w:sz w:val="21"/>
          <w:szCs w:val="21"/>
        </w:rPr>
        <w:t>2</w:t>
      </w:r>
      <w:r w:rsidR="00967317">
        <w:rPr>
          <w:rFonts w:ascii="宋体" w:hAnsi="宋体" w:hint="eastAsia"/>
          <w:b w:val="0"/>
          <w:bCs/>
          <w:color w:val="000000"/>
          <w:sz w:val="21"/>
          <w:szCs w:val="21"/>
        </w:rPr>
        <w:t>.1</w:t>
      </w:r>
      <w:bookmarkEnd w:id="74"/>
      <w:r w:rsidR="00967317">
        <w:rPr>
          <w:rFonts w:ascii="宋体" w:hAnsi="宋体" w:hint="eastAsia"/>
          <w:b w:val="0"/>
          <w:bCs/>
          <w:color w:val="000000"/>
          <w:sz w:val="21"/>
          <w:szCs w:val="21"/>
        </w:rPr>
        <w:t>货架规格描述</w:t>
      </w:r>
      <w:bookmarkEnd w:id="75"/>
    </w:p>
    <w:tbl>
      <w:tblPr>
        <w:tblW w:w="9368"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15"/>
        <w:gridCol w:w="1995"/>
        <w:gridCol w:w="3846"/>
        <w:gridCol w:w="1112"/>
      </w:tblGrid>
      <w:tr w:rsidR="003B6148">
        <w:trPr>
          <w:trHeight w:val="654"/>
        </w:trPr>
        <w:tc>
          <w:tcPr>
            <w:tcW w:w="2415" w:type="dxa"/>
            <w:tcBorders>
              <w:top w:val="double" w:sz="4" w:space="0" w:color="auto"/>
              <w:left w:val="double" w:sz="4" w:space="0" w:color="auto"/>
            </w:tcBorders>
            <w:vAlign w:val="center"/>
          </w:tcPr>
          <w:p w:rsidR="003B6148" w:rsidRDefault="00967317">
            <w:pPr>
              <w:jc w:val="center"/>
              <w:rPr>
                <w:rFonts w:ascii="宋体" w:hAnsi="宋体"/>
                <w:color w:val="000000"/>
                <w:szCs w:val="21"/>
              </w:rPr>
            </w:pPr>
            <w:r>
              <w:rPr>
                <w:rFonts w:ascii="宋体" w:hAnsi="宋体" w:hint="eastAsia"/>
                <w:color w:val="000000"/>
                <w:szCs w:val="21"/>
              </w:rPr>
              <w:t>项目</w:t>
            </w:r>
          </w:p>
        </w:tc>
        <w:tc>
          <w:tcPr>
            <w:tcW w:w="5841" w:type="dxa"/>
            <w:gridSpan w:val="2"/>
            <w:tcBorders>
              <w:top w:val="double" w:sz="4" w:space="0" w:color="auto"/>
            </w:tcBorders>
            <w:vAlign w:val="center"/>
          </w:tcPr>
          <w:p w:rsidR="003B6148" w:rsidRDefault="00967317">
            <w:pPr>
              <w:jc w:val="center"/>
              <w:rPr>
                <w:rFonts w:ascii="宋体" w:hAnsi="宋体"/>
                <w:color w:val="000000"/>
                <w:szCs w:val="21"/>
              </w:rPr>
            </w:pPr>
            <w:r>
              <w:rPr>
                <w:rFonts w:ascii="宋体" w:hAnsi="宋体" w:hint="eastAsia"/>
                <w:color w:val="000000"/>
                <w:szCs w:val="21"/>
              </w:rPr>
              <w:t>基础数据</w:t>
            </w:r>
          </w:p>
        </w:tc>
        <w:tc>
          <w:tcPr>
            <w:tcW w:w="1112" w:type="dxa"/>
            <w:tcBorders>
              <w:top w:val="double" w:sz="4" w:space="0" w:color="auto"/>
              <w:right w:val="double" w:sz="4" w:space="0" w:color="auto"/>
            </w:tcBorders>
            <w:vAlign w:val="center"/>
          </w:tcPr>
          <w:p w:rsidR="003B6148" w:rsidRDefault="00967317">
            <w:pPr>
              <w:jc w:val="center"/>
              <w:rPr>
                <w:rFonts w:ascii="宋体" w:hAnsi="宋体"/>
                <w:color w:val="000000"/>
                <w:szCs w:val="21"/>
              </w:rPr>
            </w:pPr>
            <w:r>
              <w:rPr>
                <w:rFonts w:ascii="宋体" w:hAnsi="宋体" w:hint="eastAsia"/>
                <w:color w:val="000000"/>
                <w:szCs w:val="21"/>
              </w:rPr>
              <w:t>备注</w:t>
            </w:r>
          </w:p>
        </w:tc>
      </w:tr>
      <w:tr w:rsidR="003B6148">
        <w:trPr>
          <w:cantSplit/>
          <w:trHeight w:val="77"/>
        </w:trPr>
        <w:tc>
          <w:tcPr>
            <w:tcW w:w="2415" w:type="dxa"/>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货架形式</w:t>
            </w:r>
          </w:p>
        </w:tc>
        <w:tc>
          <w:tcPr>
            <w:tcW w:w="5841" w:type="dxa"/>
            <w:gridSpan w:val="2"/>
            <w:vAlign w:val="center"/>
          </w:tcPr>
          <w:p w:rsidR="003B6148" w:rsidRDefault="00967317">
            <w:pPr>
              <w:pStyle w:val="xl24"/>
              <w:widowControl w:val="0"/>
              <w:spacing w:before="0" w:beforeAutospacing="0" w:after="0" w:afterAutospacing="0"/>
              <w:rPr>
                <w:color w:val="000000"/>
                <w:kern w:val="2"/>
                <w:sz w:val="21"/>
                <w:szCs w:val="21"/>
              </w:rPr>
            </w:pPr>
            <w:r>
              <w:rPr>
                <w:rFonts w:hint="eastAsia"/>
                <w:color w:val="000000"/>
                <w:kern w:val="2"/>
                <w:sz w:val="21"/>
                <w:szCs w:val="21"/>
              </w:rPr>
              <w:t>库架分离型、组合横梁式</w:t>
            </w:r>
          </w:p>
        </w:tc>
        <w:tc>
          <w:tcPr>
            <w:tcW w:w="1112" w:type="dxa"/>
            <w:vMerge w:val="restart"/>
            <w:tcBorders>
              <w:right w:val="double" w:sz="4" w:space="0" w:color="auto"/>
            </w:tcBorders>
            <w:vAlign w:val="center"/>
          </w:tcPr>
          <w:p w:rsidR="003B6148" w:rsidRDefault="003B6148">
            <w:pPr>
              <w:rPr>
                <w:rFonts w:ascii="宋体" w:hAnsi="宋体"/>
                <w:color w:val="000000"/>
                <w:szCs w:val="21"/>
              </w:rPr>
            </w:pPr>
          </w:p>
        </w:tc>
      </w:tr>
      <w:tr w:rsidR="003B6148">
        <w:trPr>
          <w:cantSplit/>
          <w:trHeight w:val="77"/>
        </w:trPr>
        <w:tc>
          <w:tcPr>
            <w:tcW w:w="2415" w:type="dxa"/>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货物</w:t>
            </w:r>
          </w:p>
        </w:tc>
        <w:tc>
          <w:tcPr>
            <w:tcW w:w="5841" w:type="dxa"/>
            <w:gridSpan w:val="2"/>
            <w:vAlign w:val="center"/>
          </w:tcPr>
          <w:p w:rsidR="003B6148" w:rsidRDefault="003B6148">
            <w:pPr>
              <w:rPr>
                <w:rFonts w:ascii="宋体" w:hAnsi="宋体"/>
                <w:color w:val="000000"/>
                <w:szCs w:val="21"/>
              </w:rPr>
            </w:pP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货物尺寸</w:t>
            </w:r>
          </w:p>
        </w:tc>
        <w:tc>
          <w:tcPr>
            <w:tcW w:w="5841" w:type="dxa"/>
            <w:gridSpan w:val="2"/>
          </w:tcPr>
          <w:p w:rsidR="003B6148" w:rsidRDefault="00967317">
            <w:pPr>
              <w:rPr>
                <w:rFonts w:ascii="宋体" w:hAnsi="宋体"/>
                <w:color w:val="000000"/>
                <w:szCs w:val="21"/>
              </w:rPr>
            </w:pPr>
            <w:r>
              <w:rPr>
                <w:rFonts w:ascii="宋体" w:hAnsi="宋体" w:hint="eastAsia"/>
                <w:color w:val="000000"/>
                <w:szCs w:val="21"/>
              </w:rPr>
              <w:t>L1200*W1000*H1300mm（含栈板）</w:t>
            </w:r>
          </w:p>
          <w:p w:rsidR="003B6148" w:rsidRDefault="00967317">
            <w:pPr>
              <w:rPr>
                <w:rFonts w:ascii="宋体" w:hAnsi="宋体"/>
                <w:color w:val="000000"/>
                <w:szCs w:val="21"/>
              </w:rPr>
            </w:pPr>
            <w:r>
              <w:rPr>
                <w:rFonts w:ascii="宋体" w:hAnsi="宋体" w:hint="eastAsia"/>
                <w:color w:val="000000"/>
                <w:szCs w:val="21"/>
              </w:rPr>
              <w:t>L1800*W1500*H800mm（含栈板）</w:t>
            </w: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单元载货重量</w:t>
            </w:r>
          </w:p>
        </w:tc>
        <w:tc>
          <w:tcPr>
            <w:tcW w:w="5841" w:type="dxa"/>
            <w:gridSpan w:val="2"/>
          </w:tcPr>
          <w:p w:rsidR="003B6148" w:rsidRDefault="00967317">
            <w:pPr>
              <w:pStyle w:val="xl24"/>
              <w:widowControl w:val="0"/>
              <w:spacing w:before="0" w:beforeAutospacing="0" w:after="0" w:afterAutospacing="0"/>
              <w:rPr>
                <w:color w:val="000000"/>
                <w:kern w:val="2"/>
                <w:sz w:val="21"/>
                <w:szCs w:val="21"/>
              </w:rPr>
            </w:pPr>
            <w:bookmarkStart w:id="76" w:name="_Toc141790797"/>
            <w:r>
              <w:rPr>
                <w:rFonts w:hint="eastAsia"/>
                <w:color w:val="000000"/>
                <w:kern w:val="2"/>
                <w:sz w:val="21"/>
                <w:szCs w:val="21"/>
              </w:rPr>
              <w:t xml:space="preserve">Max </w:t>
            </w:r>
            <w:bookmarkEnd w:id="76"/>
            <w:r>
              <w:rPr>
                <w:rFonts w:hint="eastAsia"/>
                <w:color w:val="000000"/>
                <w:kern w:val="2"/>
                <w:sz w:val="21"/>
                <w:szCs w:val="21"/>
              </w:rPr>
              <w:t xml:space="preserve">1200Kg    </w:t>
            </w:r>
          </w:p>
        </w:tc>
        <w:tc>
          <w:tcPr>
            <w:tcW w:w="1112" w:type="dxa"/>
            <w:vMerge/>
            <w:tcBorders>
              <w:right w:val="double" w:sz="4" w:space="0" w:color="auto"/>
            </w:tcBorders>
            <w:vAlign w:val="center"/>
          </w:tcPr>
          <w:p w:rsidR="003B6148" w:rsidRDefault="003B6148">
            <w:pPr>
              <w:pStyle w:val="50"/>
              <w:rPr>
                <w:rFonts w:ascii="宋体" w:hAnsi="宋体"/>
                <w:color w:val="000000"/>
                <w:sz w:val="21"/>
                <w:szCs w:val="21"/>
              </w:rPr>
            </w:pPr>
          </w:p>
        </w:tc>
      </w:tr>
      <w:tr w:rsidR="003B6148">
        <w:trPr>
          <w:cantSplit/>
          <w:trHeight w:val="77"/>
        </w:trPr>
        <w:tc>
          <w:tcPr>
            <w:tcW w:w="2415" w:type="dxa"/>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材料</w:t>
            </w:r>
          </w:p>
        </w:tc>
        <w:tc>
          <w:tcPr>
            <w:tcW w:w="5841" w:type="dxa"/>
            <w:gridSpan w:val="2"/>
          </w:tcPr>
          <w:p w:rsidR="003B6148" w:rsidRDefault="00967317">
            <w:pPr>
              <w:rPr>
                <w:rFonts w:ascii="宋体" w:hAnsi="宋体"/>
                <w:color w:val="000000"/>
                <w:szCs w:val="21"/>
              </w:rPr>
            </w:pPr>
            <w:r>
              <w:rPr>
                <w:rFonts w:ascii="宋体" w:hAnsi="宋体" w:hint="eastAsia"/>
                <w:color w:val="000000"/>
                <w:szCs w:val="21"/>
              </w:rPr>
              <w:t>立柱/ 横梁</w:t>
            </w: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vMerge w:val="restart"/>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安装</w:t>
            </w:r>
          </w:p>
        </w:tc>
        <w:tc>
          <w:tcPr>
            <w:tcW w:w="1995" w:type="dxa"/>
          </w:tcPr>
          <w:p w:rsidR="003B6148" w:rsidRDefault="00967317">
            <w:pPr>
              <w:rPr>
                <w:rFonts w:ascii="宋体" w:hAnsi="宋体"/>
                <w:color w:val="000000"/>
                <w:szCs w:val="21"/>
              </w:rPr>
            </w:pPr>
            <w:r>
              <w:rPr>
                <w:rFonts w:ascii="宋体" w:hAnsi="宋体" w:hint="eastAsia"/>
                <w:color w:val="000000"/>
                <w:szCs w:val="21"/>
              </w:rPr>
              <w:t>承载梁平均水平度</w:t>
            </w:r>
          </w:p>
        </w:tc>
        <w:tc>
          <w:tcPr>
            <w:tcW w:w="3846" w:type="dxa"/>
          </w:tcPr>
          <w:p w:rsidR="003B6148" w:rsidRDefault="00967317">
            <w:pPr>
              <w:rPr>
                <w:rFonts w:ascii="宋体" w:hAnsi="宋体"/>
                <w:color w:val="000000"/>
                <w:szCs w:val="21"/>
              </w:rPr>
            </w:pPr>
            <w:r>
              <w:rPr>
                <w:rFonts w:ascii="宋体" w:hAnsi="宋体" w:hint="eastAsia"/>
                <w:color w:val="000000"/>
                <w:szCs w:val="21"/>
              </w:rPr>
              <w:t>±5mm (整体满载)</w:t>
            </w: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vMerge/>
            <w:tcBorders>
              <w:left w:val="double" w:sz="4" w:space="0" w:color="auto"/>
            </w:tcBorders>
            <w:vAlign w:val="center"/>
          </w:tcPr>
          <w:p w:rsidR="003B6148" w:rsidRDefault="003B6148">
            <w:pPr>
              <w:jc w:val="center"/>
              <w:rPr>
                <w:rFonts w:ascii="宋体" w:hAnsi="宋体"/>
                <w:color w:val="000000"/>
                <w:szCs w:val="21"/>
              </w:rPr>
            </w:pPr>
          </w:p>
        </w:tc>
        <w:tc>
          <w:tcPr>
            <w:tcW w:w="1995" w:type="dxa"/>
          </w:tcPr>
          <w:p w:rsidR="003B6148" w:rsidRDefault="00967317">
            <w:pPr>
              <w:rPr>
                <w:rFonts w:ascii="宋体" w:hAnsi="宋体"/>
                <w:color w:val="000000"/>
                <w:szCs w:val="21"/>
              </w:rPr>
            </w:pPr>
            <w:r>
              <w:rPr>
                <w:rFonts w:ascii="宋体" w:hAnsi="宋体" w:hint="eastAsia"/>
                <w:color w:val="000000"/>
                <w:szCs w:val="21"/>
              </w:rPr>
              <w:t>横梁平均弯曲变形</w:t>
            </w:r>
          </w:p>
        </w:tc>
        <w:tc>
          <w:tcPr>
            <w:tcW w:w="3846" w:type="dxa"/>
          </w:tcPr>
          <w:p w:rsidR="003B6148" w:rsidRDefault="00967317">
            <w:pPr>
              <w:rPr>
                <w:rFonts w:ascii="宋体" w:hAnsi="宋体"/>
                <w:color w:val="000000"/>
                <w:szCs w:val="21"/>
              </w:rPr>
            </w:pPr>
            <w:r>
              <w:rPr>
                <w:rFonts w:ascii="宋体" w:hAnsi="宋体" w:hint="eastAsia"/>
                <w:color w:val="000000"/>
                <w:szCs w:val="21"/>
              </w:rPr>
              <w:t>1/250</w:t>
            </w: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vMerge/>
            <w:tcBorders>
              <w:left w:val="double" w:sz="4" w:space="0" w:color="auto"/>
            </w:tcBorders>
            <w:vAlign w:val="center"/>
          </w:tcPr>
          <w:p w:rsidR="003B6148" w:rsidRDefault="003B6148">
            <w:pPr>
              <w:jc w:val="center"/>
              <w:rPr>
                <w:rFonts w:ascii="宋体" w:hAnsi="宋体"/>
                <w:color w:val="000000"/>
                <w:szCs w:val="21"/>
              </w:rPr>
            </w:pPr>
          </w:p>
        </w:tc>
        <w:tc>
          <w:tcPr>
            <w:tcW w:w="1995" w:type="dxa"/>
          </w:tcPr>
          <w:p w:rsidR="003B6148" w:rsidRDefault="00967317">
            <w:pPr>
              <w:rPr>
                <w:rFonts w:ascii="宋体" w:hAnsi="宋体"/>
                <w:color w:val="000000"/>
                <w:szCs w:val="21"/>
              </w:rPr>
            </w:pPr>
            <w:r>
              <w:rPr>
                <w:rFonts w:ascii="宋体" w:hAnsi="宋体" w:hint="eastAsia"/>
                <w:color w:val="000000"/>
                <w:szCs w:val="21"/>
              </w:rPr>
              <w:t>立柱平均垂直度</w:t>
            </w:r>
          </w:p>
        </w:tc>
        <w:tc>
          <w:tcPr>
            <w:tcW w:w="3846" w:type="dxa"/>
          </w:tcPr>
          <w:p w:rsidR="003B6148" w:rsidRDefault="00967317">
            <w:pPr>
              <w:rPr>
                <w:rFonts w:ascii="宋体" w:hAnsi="宋体"/>
                <w:color w:val="000000"/>
                <w:szCs w:val="21"/>
              </w:rPr>
            </w:pPr>
            <w:r>
              <w:rPr>
                <w:rFonts w:ascii="宋体" w:hAnsi="宋体" w:hint="eastAsia"/>
                <w:color w:val="000000"/>
                <w:szCs w:val="21"/>
              </w:rPr>
              <w:t>±10 mm （整体满载）</w:t>
            </w:r>
          </w:p>
        </w:tc>
        <w:tc>
          <w:tcPr>
            <w:tcW w:w="1112" w:type="dxa"/>
            <w:vMerge/>
            <w:tcBorders>
              <w:right w:val="double" w:sz="4" w:space="0" w:color="auto"/>
            </w:tcBorders>
            <w:vAlign w:val="center"/>
          </w:tcPr>
          <w:p w:rsidR="003B6148" w:rsidRDefault="003B6148">
            <w:pPr>
              <w:jc w:val="center"/>
              <w:rPr>
                <w:rFonts w:ascii="宋体" w:hAnsi="宋体"/>
                <w:color w:val="000000"/>
                <w:szCs w:val="21"/>
              </w:rPr>
            </w:pPr>
          </w:p>
        </w:tc>
      </w:tr>
      <w:tr w:rsidR="003B6148">
        <w:trPr>
          <w:cantSplit/>
          <w:trHeight w:val="77"/>
        </w:trPr>
        <w:tc>
          <w:tcPr>
            <w:tcW w:w="2415" w:type="dxa"/>
            <w:vMerge/>
            <w:tcBorders>
              <w:left w:val="double" w:sz="4" w:space="0" w:color="auto"/>
            </w:tcBorders>
            <w:vAlign w:val="center"/>
          </w:tcPr>
          <w:p w:rsidR="003B6148" w:rsidRDefault="003B6148">
            <w:pPr>
              <w:jc w:val="center"/>
              <w:rPr>
                <w:rFonts w:ascii="宋体" w:hAnsi="宋体"/>
                <w:color w:val="000000"/>
                <w:szCs w:val="21"/>
              </w:rPr>
            </w:pPr>
          </w:p>
        </w:tc>
        <w:tc>
          <w:tcPr>
            <w:tcW w:w="1995" w:type="dxa"/>
          </w:tcPr>
          <w:p w:rsidR="003B6148" w:rsidRDefault="00967317">
            <w:pPr>
              <w:rPr>
                <w:rFonts w:ascii="宋体" w:hAnsi="宋体"/>
                <w:color w:val="000000"/>
                <w:szCs w:val="21"/>
              </w:rPr>
            </w:pPr>
            <w:r>
              <w:rPr>
                <w:rFonts w:ascii="宋体" w:hAnsi="宋体" w:hint="eastAsia"/>
                <w:color w:val="000000"/>
                <w:szCs w:val="21"/>
              </w:rPr>
              <w:t>货架间连接</w:t>
            </w:r>
          </w:p>
        </w:tc>
        <w:tc>
          <w:tcPr>
            <w:tcW w:w="3846" w:type="dxa"/>
          </w:tcPr>
          <w:p w:rsidR="003B6148" w:rsidRDefault="00967317">
            <w:pPr>
              <w:rPr>
                <w:rFonts w:ascii="宋体" w:hAnsi="宋体"/>
                <w:color w:val="000000"/>
                <w:w w:val="90"/>
                <w:szCs w:val="21"/>
                <w:lang w:val="de-DE"/>
              </w:rPr>
            </w:pPr>
            <w:r>
              <w:rPr>
                <w:rFonts w:ascii="宋体" w:hAnsi="宋体" w:hint="eastAsia"/>
                <w:color w:val="000000"/>
                <w:szCs w:val="21"/>
              </w:rPr>
              <w:t>货架各结构件间采用高强度螺栓连接</w:t>
            </w:r>
            <w:r>
              <w:rPr>
                <w:rFonts w:ascii="宋体" w:hAnsi="宋体"/>
                <w:color w:val="000000"/>
                <w:w w:val="90"/>
                <w:szCs w:val="21"/>
                <w:lang w:val="de-DE"/>
              </w:rPr>
              <w:t>GB/T1228-91</w:t>
            </w:r>
            <w:r>
              <w:rPr>
                <w:rFonts w:ascii="宋体" w:hAnsi="宋体" w:hint="eastAsia"/>
                <w:color w:val="000000"/>
                <w:w w:val="90"/>
                <w:szCs w:val="21"/>
              </w:rPr>
              <w:t>、</w:t>
            </w:r>
            <w:r>
              <w:rPr>
                <w:rFonts w:ascii="宋体" w:hAnsi="宋体"/>
                <w:color w:val="000000"/>
                <w:w w:val="90"/>
                <w:szCs w:val="21"/>
                <w:lang w:val="de-DE"/>
              </w:rPr>
              <w:t>GB/T122</w:t>
            </w:r>
            <w:r>
              <w:rPr>
                <w:rFonts w:ascii="宋体" w:hAnsi="宋体" w:hint="eastAsia"/>
                <w:color w:val="000000"/>
                <w:w w:val="90"/>
                <w:szCs w:val="21"/>
                <w:lang w:val="de-DE"/>
              </w:rPr>
              <w:t>9</w:t>
            </w:r>
            <w:r>
              <w:rPr>
                <w:rFonts w:ascii="宋体" w:hAnsi="宋体"/>
                <w:color w:val="000000"/>
                <w:w w:val="90"/>
                <w:szCs w:val="21"/>
                <w:lang w:val="de-DE"/>
              </w:rPr>
              <w:t>-91</w:t>
            </w:r>
            <w:r>
              <w:rPr>
                <w:rFonts w:ascii="宋体" w:hAnsi="宋体" w:hint="eastAsia"/>
                <w:color w:val="000000"/>
                <w:w w:val="90"/>
                <w:szCs w:val="21"/>
              </w:rPr>
              <w:t>、</w:t>
            </w:r>
            <w:r>
              <w:rPr>
                <w:rFonts w:ascii="宋体" w:hAnsi="宋体"/>
                <w:color w:val="000000"/>
                <w:w w:val="90"/>
                <w:szCs w:val="21"/>
                <w:lang w:val="de-DE"/>
              </w:rPr>
              <w:t>GB/T1228-91</w:t>
            </w:r>
          </w:p>
        </w:tc>
        <w:tc>
          <w:tcPr>
            <w:tcW w:w="1112" w:type="dxa"/>
            <w:vMerge w:val="restart"/>
            <w:tcBorders>
              <w:right w:val="double" w:sz="4" w:space="0" w:color="auto"/>
            </w:tcBorders>
            <w:vAlign w:val="center"/>
          </w:tcPr>
          <w:p w:rsidR="003B6148" w:rsidRDefault="00967317">
            <w:pPr>
              <w:jc w:val="center"/>
              <w:rPr>
                <w:rFonts w:ascii="宋体" w:hAnsi="宋体"/>
                <w:color w:val="000000"/>
                <w:szCs w:val="21"/>
                <w:lang w:val="de-DE"/>
              </w:rPr>
            </w:pPr>
            <w:r>
              <w:rPr>
                <w:rFonts w:ascii="宋体" w:hAnsi="宋体" w:hint="eastAsia"/>
                <w:color w:val="000000"/>
                <w:szCs w:val="21"/>
                <w:lang w:val="de-DE"/>
              </w:rPr>
              <w:t>M12-20</w:t>
            </w:r>
          </w:p>
        </w:tc>
      </w:tr>
      <w:tr w:rsidR="003B6148">
        <w:trPr>
          <w:cantSplit/>
          <w:trHeight w:val="77"/>
        </w:trPr>
        <w:tc>
          <w:tcPr>
            <w:tcW w:w="2415" w:type="dxa"/>
            <w:vMerge/>
            <w:tcBorders>
              <w:left w:val="double" w:sz="4" w:space="0" w:color="auto"/>
            </w:tcBorders>
            <w:vAlign w:val="center"/>
          </w:tcPr>
          <w:p w:rsidR="003B6148" w:rsidRDefault="003B6148">
            <w:pPr>
              <w:jc w:val="center"/>
              <w:rPr>
                <w:rFonts w:ascii="宋体" w:hAnsi="宋体"/>
                <w:color w:val="000000"/>
                <w:szCs w:val="21"/>
                <w:lang w:val="de-DE"/>
              </w:rPr>
            </w:pPr>
          </w:p>
        </w:tc>
        <w:tc>
          <w:tcPr>
            <w:tcW w:w="1995" w:type="dxa"/>
          </w:tcPr>
          <w:p w:rsidR="003B6148" w:rsidRDefault="00967317">
            <w:pPr>
              <w:rPr>
                <w:rFonts w:ascii="宋体" w:hAnsi="宋体"/>
                <w:color w:val="000000"/>
                <w:szCs w:val="21"/>
                <w:lang w:val="de-DE"/>
              </w:rPr>
            </w:pPr>
            <w:r>
              <w:rPr>
                <w:rFonts w:ascii="宋体" w:hAnsi="宋体" w:hint="eastAsia"/>
                <w:color w:val="000000"/>
                <w:szCs w:val="21"/>
              </w:rPr>
              <w:t>地面固定</w:t>
            </w:r>
          </w:p>
        </w:tc>
        <w:tc>
          <w:tcPr>
            <w:tcW w:w="3846" w:type="dxa"/>
          </w:tcPr>
          <w:p w:rsidR="003B6148" w:rsidRDefault="00967317">
            <w:pPr>
              <w:rPr>
                <w:rFonts w:ascii="宋体" w:hAnsi="宋体"/>
                <w:color w:val="000000"/>
                <w:szCs w:val="21"/>
                <w:lang w:val="de-DE"/>
              </w:rPr>
            </w:pPr>
            <w:r>
              <w:rPr>
                <w:rFonts w:ascii="宋体" w:hAnsi="宋体" w:hint="eastAsia"/>
                <w:color w:val="000000"/>
                <w:szCs w:val="21"/>
              </w:rPr>
              <w:t>货架、轨道与地面采用高强度螺栓固定</w:t>
            </w:r>
            <w:r>
              <w:rPr>
                <w:rFonts w:ascii="宋体" w:hAnsi="宋体"/>
                <w:color w:val="000000"/>
                <w:w w:val="90"/>
                <w:szCs w:val="21"/>
                <w:lang w:val="de-DE"/>
              </w:rPr>
              <w:t>GB/T1228-91</w:t>
            </w:r>
            <w:r>
              <w:rPr>
                <w:rFonts w:ascii="宋体" w:hAnsi="宋体" w:hint="eastAsia"/>
                <w:color w:val="000000"/>
                <w:w w:val="90"/>
                <w:szCs w:val="21"/>
                <w:lang w:val="de-DE"/>
              </w:rPr>
              <w:t>、</w:t>
            </w:r>
            <w:r>
              <w:rPr>
                <w:rFonts w:ascii="宋体" w:hAnsi="宋体"/>
                <w:color w:val="000000"/>
                <w:w w:val="90"/>
                <w:szCs w:val="21"/>
                <w:lang w:val="de-DE"/>
              </w:rPr>
              <w:t>GB/T122</w:t>
            </w:r>
            <w:r>
              <w:rPr>
                <w:rFonts w:ascii="宋体" w:hAnsi="宋体" w:hint="eastAsia"/>
                <w:color w:val="000000"/>
                <w:w w:val="90"/>
                <w:szCs w:val="21"/>
                <w:lang w:val="de-DE"/>
              </w:rPr>
              <w:t>9</w:t>
            </w:r>
            <w:r>
              <w:rPr>
                <w:rFonts w:ascii="宋体" w:hAnsi="宋体"/>
                <w:color w:val="000000"/>
                <w:w w:val="90"/>
                <w:szCs w:val="21"/>
                <w:lang w:val="de-DE"/>
              </w:rPr>
              <w:t>-91</w:t>
            </w:r>
            <w:r>
              <w:rPr>
                <w:rFonts w:ascii="宋体" w:hAnsi="宋体" w:hint="eastAsia"/>
                <w:color w:val="000000"/>
                <w:w w:val="90"/>
                <w:szCs w:val="21"/>
                <w:lang w:val="de-DE"/>
              </w:rPr>
              <w:t>、</w:t>
            </w:r>
            <w:r>
              <w:rPr>
                <w:rFonts w:ascii="宋体" w:hAnsi="宋体"/>
                <w:color w:val="000000"/>
                <w:w w:val="90"/>
                <w:szCs w:val="21"/>
                <w:lang w:val="de-DE"/>
              </w:rPr>
              <w:t>GB/T1228-91</w:t>
            </w:r>
          </w:p>
        </w:tc>
        <w:tc>
          <w:tcPr>
            <w:tcW w:w="1112" w:type="dxa"/>
            <w:vMerge/>
            <w:tcBorders>
              <w:right w:val="double" w:sz="4" w:space="0" w:color="auto"/>
            </w:tcBorders>
            <w:vAlign w:val="center"/>
          </w:tcPr>
          <w:p w:rsidR="003B6148" w:rsidRDefault="003B6148">
            <w:pPr>
              <w:jc w:val="center"/>
              <w:rPr>
                <w:rFonts w:ascii="宋体" w:hAnsi="宋体"/>
                <w:color w:val="000000"/>
                <w:szCs w:val="21"/>
                <w:lang w:val="de-DE"/>
              </w:rPr>
            </w:pPr>
          </w:p>
        </w:tc>
      </w:tr>
      <w:tr w:rsidR="003B6148">
        <w:trPr>
          <w:trHeight w:val="77"/>
        </w:trPr>
        <w:tc>
          <w:tcPr>
            <w:tcW w:w="2415" w:type="dxa"/>
            <w:tcBorders>
              <w:left w:val="double" w:sz="4" w:space="0" w:color="auto"/>
              <w:bottom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表面涂装</w:t>
            </w:r>
          </w:p>
        </w:tc>
        <w:tc>
          <w:tcPr>
            <w:tcW w:w="5841" w:type="dxa"/>
            <w:gridSpan w:val="2"/>
            <w:tcBorders>
              <w:bottom w:val="double" w:sz="4" w:space="0" w:color="auto"/>
            </w:tcBorders>
          </w:tcPr>
          <w:p w:rsidR="003B6148" w:rsidRDefault="00967317">
            <w:pPr>
              <w:rPr>
                <w:rFonts w:ascii="宋体" w:hAnsi="宋体"/>
                <w:color w:val="000000"/>
                <w:szCs w:val="21"/>
              </w:rPr>
            </w:pPr>
            <w:r>
              <w:rPr>
                <w:rFonts w:ascii="宋体" w:hAnsi="宋体" w:hint="eastAsia"/>
                <w:color w:val="000000"/>
                <w:szCs w:val="21"/>
              </w:rPr>
              <w:t>环氧树脂静电喷涂</w:t>
            </w:r>
          </w:p>
          <w:p w:rsidR="003B6148" w:rsidRDefault="00967317">
            <w:pPr>
              <w:rPr>
                <w:rFonts w:ascii="宋体" w:hAnsi="宋体"/>
                <w:color w:val="000000"/>
                <w:szCs w:val="21"/>
              </w:rPr>
            </w:pPr>
            <w:r>
              <w:rPr>
                <w:rFonts w:ascii="宋体" w:hAnsi="宋体" w:hint="eastAsia"/>
                <w:color w:val="000000"/>
                <w:szCs w:val="21"/>
              </w:rPr>
              <w:t>涂层总厚度 60-80 um</w:t>
            </w:r>
          </w:p>
        </w:tc>
        <w:tc>
          <w:tcPr>
            <w:tcW w:w="1112" w:type="dxa"/>
            <w:tcBorders>
              <w:bottom w:val="double" w:sz="4" w:space="0" w:color="auto"/>
              <w:right w:val="double" w:sz="4" w:space="0" w:color="auto"/>
            </w:tcBorders>
            <w:vAlign w:val="center"/>
          </w:tcPr>
          <w:p w:rsidR="003B6148" w:rsidRDefault="003B6148">
            <w:pPr>
              <w:jc w:val="center"/>
              <w:rPr>
                <w:rFonts w:ascii="宋体" w:hAnsi="宋体"/>
                <w:color w:val="000000"/>
                <w:szCs w:val="21"/>
              </w:rPr>
            </w:pPr>
          </w:p>
        </w:tc>
      </w:tr>
    </w:tbl>
    <w:p w:rsidR="003B6148" w:rsidRDefault="003B6148">
      <w:pPr>
        <w:rPr>
          <w:rFonts w:ascii="宋体" w:hAnsi="宋体" w:cs="Arial"/>
          <w:color w:val="000000"/>
          <w:sz w:val="24"/>
        </w:rPr>
      </w:pPr>
      <w:bookmarkStart w:id="77" w:name="_Toc141808236"/>
      <w:bookmarkStart w:id="78" w:name="_Toc141809793"/>
      <w:bookmarkStart w:id="79" w:name="_Toc141809899"/>
      <w:bookmarkStart w:id="80" w:name="_Toc141810258"/>
      <w:bookmarkStart w:id="81" w:name="_Toc197745950"/>
    </w:p>
    <w:p w:rsidR="003B6148" w:rsidRDefault="00562D0D">
      <w:pPr>
        <w:pStyle w:val="50"/>
        <w:spacing w:before="100" w:beforeAutospacing="1" w:after="100" w:afterAutospacing="1"/>
        <w:rPr>
          <w:rFonts w:ascii="宋体" w:hAnsi="宋体"/>
          <w:b w:val="0"/>
          <w:bCs/>
          <w:color w:val="000000"/>
          <w:sz w:val="21"/>
          <w:szCs w:val="21"/>
        </w:rPr>
      </w:pPr>
      <w:bookmarkStart w:id="82" w:name="_Toc101421152"/>
      <w:bookmarkStart w:id="83" w:name="_Toc326231117"/>
      <w:r>
        <w:rPr>
          <w:rFonts w:ascii="宋体" w:hAnsi="宋体" w:hint="eastAsia"/>
          <w:b w:val="0"/>
          <w:bCs/>
          <w:color w:val="000000"/>
          <w:sz w:val="21"/>
          <w:szCs w:val="21"/>
        </w:rPr>
        <w:t>3.</w:t>
      </w:r>
      <w:r w:rsidR="009E73B0">
        <w:rPr>
          <w:rFonts w:ascii="宋体" w:hAnsi="宋体" w:hint="eastAsia"/>
          <w:b w:val="0"/>
          <w:bCs/>
          <w:color w:val="000000"/>
          <w:sz w:val="21"/>
          <w:szCs w:val="21"/>
        </w:rPr>
        <w:t>2</w:t>
      </w:r>
      <w:r w:rsidR="00967317">
        <w:rPr>
          <w:rFonts w:ascii="宋体" w:hAnsi="宋体" w:hint="eastAsia"/>
          <w:b w:val="0"/>
          <w:bCs/>
          <w:color w:val="000000"/>
          <w:sz w:val="21"/>
          <w:szCs w:val="21"/>
        </w:rPr>
        <w:t>.2 货架结构</w:t>
      </w:r>
      <w:bookmarkEnd w:id="82"/>
      <w:r w:rsidR="00967317">
        <w:rPr>
          <w:rFonts w:ascii="宋体" w:hAnsi="宋体" w:hint="eastAsia"/>
          <w:b w:val="0"/>
          <w:bCs/>
          <w:color w:val="000000"/>
          <w:sz w:val="21"/>
          <w:szCs w:val="21"/>
        </w:rPr>
        <w:t>及技术参数</w:t>
      </w:r>
      <w:bookmarkEnd w:id="83"/>
    </w:p>
    <w:p w:rsidR="003B6148" w:rsidRDefault="00967317">
      <w:pPr>
        <w:spacing w:line="360" w:lineRule="auto"/>
        <w:ind w:leftChars="114" w:left="239" w:firstLineChars="100" w:firstLine="210"/>
        <w:rPr>
          <w:rFonts w:ascii="宋体" w:hAnsi="宋体" w:cs="Arial"/>
          <w:color w:val="000000"/>
          <w:szCs w:val="21"/>
        </w:rPr>
      </w:pPr>
      <w:r>
        <w:rPr>
          <w:rFonts w:ascii="宋体" w:hAnsi="宋体" w:cs="Arial" w:hint="eastAsia"/>
          <w:color w:val="000000"/>
          <w:szCs w:val="21"/>
        </w:rPr>
        <w:t xml:space="preserve"> 货架采用组合横梁式货架，本货架主要由货架片、横梁、垂直拉杆装置、水平拉杆装置、吊梁、端部网架、搁档等组成</w:t>
      </w:r>
    </w:p>
    <w:p w:rsidR="003B6148" w:rsidRDefault="00967317">
      <w:pPr>
        <w:spacing w:line="360" w:lineRule="auto"/>
        <w:ind w:firstLineChars="200" w:firstLine="420"/>
        <w:rPr>
          <w:rFonts w:ascii="宋体" w:hAnsi="宋体" w:cs="Arial"/>
          <w:color w:val="000000"/>
          <w:szCs w:val="21"/>
        </w:rPr>
      </w:pPr>
      <w:r>
        <w:rPr>
          <w:rFonts w:ascii="宋体" w:hAnsi="宋体" w:hint="eastAsia"/>
          <w:szCs w:val="21"/>
        </w:rPr>
        <w:lastRenderedPageBreak/>
        <w:t xml:space="preserve"> </w:t>
      </w:r>
      <w:r>
        <w:rPr>
          <w:rFonts w:ascii="宋体" w:hAnsi="宋体" w:cs="Arial" w:hint="eastAsia"/>
          <w:color w:val="000000"/>
          <w:szCs w:val="21"/>
        </w:rPr>
        <w:t>货架结构形式见下图：横梁式组合货架。</w:t>
      </w:r>
    </w:p>
    <w:p w:rsidR="003B6148" w:rsidRDefault="00967317">
      <w:pPr>
        <w:tabs>
          <w:tab w:val="left" w:pos="5520"/>
        </w:tabs>
        <w:spacing w:line="360" w:lineRule="auto"/>
        <w:ind w:firstLineChars="100" w:firstLine="210"/>
        <w:rPr>
          <w:rFonts w:ascii="宋体" w:hAnsi="宋体" w:cs="Arial"/>
          <w:color w:val="000000"/>
          <w:szCs w:val="21"/>
        </w:rPr>
      </w:pPr>
      <w:bookmarkStart w:id="84" w:name="_Toc101421153"/>
      <w:r>
        <w:rPr>
          <w:rFonts w:ascii="宋体" w:hAnsi="宋体" w:hint="eastAsia"/>
          <w:szCs w:val="21"/>
        </w:rPr>
        <w:sym w:font="CommercialPi BT" w:char="F0F8"/>
      </w:r>
      <w:r>
        <w:rPr>
          <w:rFonts w:ascii="宋体" w:hAnsi="宋体" w:cs="Arial" w:hint="eastAsia"/>
          <w:color w:val="000000"/>
          <w:szCs w:val="21"/>
        </w:rPr>
        <w:t xml:space="preserve"> 货架片</w:t>
      </w:r>
      <w:bookmarkEnd w:id="84"/>
    </w:p>
    <w:p w:rsidR="003B6148" w:rsidRDefault="00967317">
      <w:pPr>
        <w:spacing w:line="360" w:lineRule="auto"/>
        <w:ind w:firstLineChars="150" w:firstLine="315"/>
        <w:rPr>
          <w:rFonts w:ascii="宋体" w:hAnsi="宋体" w:cs="Arial"/>
          <w:color w:val="000000"/>
          <w:szCs w:val="21"/>
        </w:rPr>
      </w:pPr>
      <w:r>
        <w:rPr>
          <w:rFonts w:ascii="宋体" w:hAnsi="宋体" w:cs="Arial" w:hint="eastAsia"/>
          <w:color w:val="000000"/>
          <w:szCs w:val="21"/>
        </w:rPr>
        <w:t xml:space="preserve"> 货架片是整个货架系统的主支撑结构，主要由立柱和支撑构成。</w:t>
      </w:r>
    </w:p>
    <w:p w:rsidR="003B6148" w:rsidRDefault="00967317">
      <w:pPr>
        <w:numPr>
          <w:ilvl w:val="0"/>
          <w:numId w:val="14"/>
        </w:numPr>
        <w:spacing w:line="360" w:lineRule="auto"/>
        <w:ind w:left="658"/>
        <w:jc w:val="left"/>
        <w:rPr>
          <w:rFonts w:ascii="宋体" w:hAnsi="宋体" w:cs="Arial"/>
          <w:color w:val="000000"/>
          <w:szCs w:val="21"/>
        </w:rPr>
      </w:pPr>
      <w:r>
        <w:rPr>
          <w:rFonts w:ascii="宋体" w:hAnsi="宋体" w:hint="eastAsia"/>
          <w:szCs w:val="21"/>
        </w:rPr>
        <w:t>货架立柱规格88×60×1</w:t>
      </w:r>
      <w:r>
        <w:rPr>
          <w:rFonts w:ascii="宋体" w:hAnsi="宋体"/>
          <w:szCs w:val="21"/>
        </w:rPr>
        <w:t>.</w:t>
      </w:r>
      <w:r>
        <w:rPr>
          <w:rFonts w:ascii="宋体" w:hAnsi="宋体" w:hint="eastAsia"/>
          <w:szCs w:val="21"/>
        </w:rPr>
        <w:t>5,</w:t>
      </w:r>
      <w:r>
        <w:rPr>
          <w:rFonts w:ascii="宋体" w:hAnsi="宋体" w:cs="Arial" w:hint="eastAsia"/>
          <w:szCs w:val="21"/>
        </w:rPr>
        <w:t>材料选用Q235，</w:t>
      </w:r>
      <w:r>
        <w:rPr>
          <w:rFonts w:ascii="宋体" w:hAnsi="宋体" w:hint="eastAsia"/>
          <w:szCs w:val="21"/>
        </w:rPr>
        <w:t>立柱与横撑、斜撑的联接均</w:t>
      </w:r>
      <w:r>
        <w:rPr>
          <w:rFonts w:ascii="宋体" w:hAnsi="宋体" w:hint="eastAsia"/>
          <w:color w:val="000000"/>
          <w:szCs w:val="21"/>
        </w:rPr>
        <w:t>采用高强度螺栓；</w:t>
      </w:r>
    </w:p>
    <w:p w:rsidR="003B6148" w:rsidRDefault="00967317">
      <w:pPr>
        <w:numPr>
          <w:ilvl w:val="0"/>
          <w:numId w:val="14"/>
        </w:numPr>
        <w:spacing w:line="360" w:lineRule="auto"/>
        <w:ind w:left="658"/>
        <w:jc w:val="left"/>
        <w:rPr>
          <w:rFonts w:ascii="宋体" w:hAnsi="宋体" w:cs="Arial"/>
          <w:color w:val="000000"/>
          <w:szCs w:val="21"/>
        </w:rPr>
      </w:pPr>
      <w:r>
        <w:rPr>
          <w:rFonts w:ascii="宋体" w:hAnsi="宋体" w:cs="Arial" w:hint="eastAsia"/>
          <w:color w:val="000000"/>
          <w:szCs w:val="21"/>
        </w:rPr>
        <w:t>货架的总高为7.3</w:t>
      </w:r>
      <w:r>
        <w:rPr>
          <w:rFonts w:ascii="宋体" w:hAnsi="宋体" w:cs="Arial"/>
          <w:color w:val="000000"/>
          <w:szCs w:val="21"/>
        </w:rPr>
        <w:t>m</w:t>
      </w:r>
      <w:r>
        <w:rPr>
          <w:rFonts w:ascii="宋体" w:hAnsi="宋体" w:cs="Arial" w:hint="eastAsia"/>
          <w:color w:val="000000"/>
          <w:szCs w:val="21"/>
        </w:rPr>
        <w:t>，</w:t>
      </w:r>
      <w:r>
        <w:rPr>
          <w:rFonts w:ascii="宋体" w:hAnsi="宋体" w:hint="eastAsia"/>
          <w:color w:val="000000"/>
          <w:szCs w:val="21"/>
        </w:rPr>
        <w:t>立柱孔距75㎜，层高每75</w:t>
      </w:r>
      <w:r>
        <w:rPr>
          <w:rFonts w:ascii="宋体" w:hAnsi="宋体"/>
          <w:color w:val="000000"/>
          <w:szCs w:val="21"/>
        </w:rPr>
        <w:t>mm</w:t>
      </w:r>
      <w:r>
        <w:rPr>
          <w:rFonts w:ascii="宋体" w:hAnsi="宋体" w:hint="eastAsia"/>
          <w:color w:val="000000"/>
          <w:szCs w:val="21"/>
        </w:rPr>
        <w:t>可调，立柱总高误差±2㎜，孔距累积误差为±0.5㎜。</w:t>
      </w:r>
    </w:p>
    <w:p w:rsidR="003B6148" w:rsidRDefault="00967317">
      <w:pPr>
        <w:numPr>
          <w:ilvl w:val="0"/>
          <w:numId w:val="14"/>
        </w:numPr>
        <w:spacing w:line="360" w:lineRule="auto"/>
        <w:rPr>
          <w:rFonts w:ascii="宋体" w:hAnsi="宋体" w:cs="Arial"/>
          <w:color w:val="000000"/>
          <w:szCs w:val="21"/>
        </w:rPr>
      </w:pPr>
      <w:r>
        <w:rPr>
          <w:rFonts w:ascii="宋体" w:hAnsi="宋体" w:cs="Arial" w:hint="eastAsia"/>
          <w:color w:val="000000"/>
          <w:szCs w:val="21"/>
        </w:rPr>
        <w:t>设计时考虑承载的安全性，货架片在静态受力时安全系数取1.6。</w:t>
      </w:r>
    </w:p>
    <w:p w:rsidR="003B6148" w:rsidRDefault="00967317">
      <w:pPr>
        <w:numPr>
          <w:ilvl w:val="0"/>
          <w:numId w:val="14"/>
        </w:numPr>
        <w:spacing w:line="360" w:lineRule="auto"/>
        <w:rPr>
          <w:rFonts w:ascii="宋体" w:hAnsi="宋体" w:cs="Arial"/>
          <w:color w:val="000000"/>
          <w:szCs w:val="21"/>
        </w:rPr>
      </w:pPr>
      <w:r>
        <w:rPr>
          <w:rFonts w:ascii="宋体" w:hAnsi="宋体" w:cs="Arial" w:hint="eastAsia"/>
          <w:color w:val="000000"/>
          <w:szCs w:val="21"/>
        </w:rPr>
        <w:t>货架片立柱在最大载荷承载下</w:t>
      </w:r>
      <w:r>
        <w:rPr>
          <w:rFonts w:ascii="宋体" w:hAnsi="宋体" w:hint="eastAsia"/>
          <w:color w:val="000000"/>
          <w:szCs w:val="21"/>
        </w:rPr>
        <w:t>最大挠度≤1/1000H mm，并且最大</w:t>
      </w:r>
      <w:r>
        <w:rPr>
          <w:rFonts w:ascii="宋体" w:hAnsi="宋体" w:cs="Arial" w:hint="eastAsia"/>
          <w:color w:val="000000"/>
          <w:szCs w:val="21"/>
        </w:rPr>
        <w:t>变形量不超过10mm。</w:t>
      </w:r>
    </w:p>
    <w:p w:rsidR="003B6148" w:rsidRDefault="00967317">
      <w:pPr>
        <w:numPr>
          <w:ilvl w:val="0"/>
          <w:numId w:val="14"/>
        </w:numPr>
        <w:spacing w:line="360" w:lineRule="auto"/>
        <w:rPr>
          <w:rFonts w:ascii="宋体" w:hAnsi="宋体" w:cs="Arial"/>
          <w:color w:val="000000"/>
          <w:szCs w:val="21"/>
        </w:rPr>
      </w:pPr>
      <w:r>
        <w:rPr>
          <w:rFonts w:ascii="宋体" w:hAnsi="宋体" w:hint="eastAsia"/>
          <w:color w:val="000000"/>
          <w:szCs w:val="21"/>
        </w:rPr>
        <w:t>喷塑颜色：立柱片的外涂颜色甲方确定。</w:t>
      </w:r>
      <w:bookmarkStart w:id="85" w:name="_Toc101421154"/>
    </w:p>
    <w:p w:rsidR="003B6148" w:rsidRDefault="00967317">
      <w:pPr>
        <w:tabs>
          <w:tab w:val="left" w:pos="5520"/>
        </w:tabs>
        <w:spacing w:line="360" w:lineRule="auto"/>
        <w:ind w:firstLineChars="100" w:firstLine="210"/>
        <w:rPr>
          <w:rFonts w:ascii="宋体" w:hAnsi="宋体"/>
          <w:szCs w:val="21"/>
        </w:rPr>
      </w:pPr>
      <w:r>
        <w:rPr>
          <w:rFonts w:ascii="宋体" w:hAnsi="宋体" w:hint="eastAsia"/>
          <w:szCs w:val="21"/>
        </w:rPr>
        <w:sym w:font="CommercialPi BT" w:char="F0F8"/>
      </w:r>
      <w:r>
        <w:rPr>
          <w:rFonts w:ascii="宋体" w:hAnsi="宋体" w:hint="eastAsia"/>
          <w:szCs w:val="21"/>
        </w:rPr>
        <w:t>横梁</w:t>
      </w:r>
    </w:p>
    <w:p w:rsidR="003B6148" w:rsidRDefault="00967317">
      <w:pPr>
        <w:numPr>
          <w:ilvl w:val="0"/>
          <w:numId w:val="15"/>
        </w:numPr>
        <w:spacing w:line="360" w:lineRule="auto"/>
        <w:rPr>
          <w:rFonts w:ascii="宋体" w:hAnsi="宋体" w:cs="Arial"/>
          <w:color w:val="000000"/>
          <w:szCs w:val="21"/>
        </w:rPr>
      </w:pPr>
      <w:r>
        <w:rPr>
          <w:rFonts w:ascii="宋体" w:hAnsi="宋体" w:cs="Arial" w:hint="eastAsia"/>
          <w:color w:val="000000"/>
          <w:szCs w:val="21"/>
        </w:rPr>
        <w:t>货架承载横梁规格均为12</w:t>
      </w:r>
      <w:r>
        <w:rPr>
          <w:rFonts w:ascii="宋体" w:hAnsi="宋体" w:cs="Arial"/>
          <w:color w:val="000000"/>
          <w:szCs w:val="21"/>
        </w:rPr>
        <w:t>0</w:t>
      </w:r>
      <w:r>
        <w:rPr>
          <w:rFonts w:ascii="宋体" w:hAnsi="宋体" w:cs="Arial" w:hint="eastAsia"/>
          <w:color w:val="000000"/>
          <w:szCs w:val="21"/>
        </w:rPr>
        <w:t>×4</w:t>
      </w:r>
      <w:r>
        <w:rPr>
          <w:rFonts w:ascii="宋体" w:hAnsi="宋体" w:cs="Arial"/>
          <w:color w:val="000000"/>
          <w:szCs w:val="21"/>
        </w:rPr>
        <w:t>0</w:t>
      </w:r>
      <w:r>
        <w:rPr>
          <w:rFonts w:ascii="宋体" w:hAnsi="宋体" w:cs="Arial" w:hint="eastAsia"/>
          <w:color w:val="000000"/>
          <w:szCs w:val="21"/>
        </w:rPr>
        <w:t>×1.</w:t>
      </w:r>
      <w:r>
        <w:rPr>
          <w:rFonts w:ascii="宋体" w:hAnsi="宋体" w:cs="Arial"/>
          <w:color w:val="000000"/>
          <w:szCs w:val="21"/>
        </w:rPr>
        <w:t>5</w:t>
      </w:r>
      <w:r>
        <w:rPr>
          <w:rFonts w:ascii="宋体" w:hAnsi="宋体" w:cs="Arial" w:hint="eastAsia"/>
          <w:color w:val="000000"/>
          <w:szCs w:val="21"/>
        </w:rPr>
        <w:t>，材料选用Q235。</w:t>
      </w:r>
    </w:p>
    <w:p w:rsidR="003B6148" w:rsidRDefault="00967317">
      <w:pPr>
        <w:numPr>
          <w:ilvl w:val="0"/>
          <w:numId w:val="15"/>
        </w:numPr>
        <w:spacing w:line="360" w:lineRule="auto"/>
        <w:rPr>
          <w:rFonts w:ascii="宋体" w:hAnsi="宋体" w:cs="Arial"/>
          <w:color w:val="000000"/>
          <w:szCs w:val="21"/>
        </w:rPr>
      </w:pPr>
      <w:r>
        <w:rPr>
          <w:rFonts w:ascii="宋体" w:hAnsi="宋体" w:cs="Arial" w:hint="eastAsia"/>
          <w:color w:val="000000"/>
          <w:szCs w:val="21"/>
        </w:rPr>
        <w:t>横梁是直接承载货物重量的梁，通过横梁可将货物重量传递到货架片上。</w:t>
      </w:r>
    </w:p>
    <w:p w:rsidR="003B6148" w:rsidRDefault="00967317">
      <w:pPr>
        <w:numPr>
          <w:ilvl w:val="0"/>
          <w:numId w:val="15"/>
        </w:numPr>
        <w:spacing w:line="360" w:lineRule="auto"/>
        <w:rPr>
          <w:rFonts w:ascii="宋体" w:hAnsi="宋体" w:cs="Arial"/>
          <w:color w:val="000000"/>
          <w:szCs w:val="21"/>
        </w:rPr>
      </w:pPr>
      <w:r>
        <w:rPr>
          <w:rFonts w:ascii="宋体" w:hAnsi="宋体" w:cs="Arial" w:hint="eastAsia"/>
          <w:color w:val="000000"/>
          <w:szCs w:val="21"/>
        </w:rPr>
        <w:t>横梁通过柱卡同立柱联接，在每个挂片上加上一个专用安全销，以保证系统安全。</w:t>
      </w:r>
    </w:p>
    <w:p w:rsidR="003B6148" w:rsidRDefault="00967317">
      <w:pPr>
        <w:numPr>
          <w:ilvl w:val="0"/>
          <w:numId w:val="15"/>
        </w:numPr>
        <w:spacing w:line="360" w:lineRule="auto"/>
        <w:rPr>
          <w:rFonts w:ascii="宋体" w:hAnsi="宋体" w:cs="Arial"/>
          <w:color w:val="000000"/>
          <w:szCs w:val="21"/>
        </w:rPr>
      </w:pPr>
      <w:r>
        <w:rPr>
          <w:rFonts w:ascii="宋体" w:hAnsi="宋体" w:cs="Arial" w:hint="eastAsia"/>
          <w:color w:val="000000"/>
          <w:szCs w:val="21"/>
        </w:rPr>
        <w:t>承载货物后横梁变形的大小将直接影响到堆垛机等货物取货的准确性，这里设计横梁满载后挠度＜</w:t>
      </w:r>
      <w:r>
        <w:rPr>
          <w:rFonts w:ascii="宋体" w:hAnsi="宋体" w:cs="Arial"/>
          <w:color w:val="000000"/>
          <w:szCs w:val="21"/>
        </w:rPr>
        <w:t>L/</w:t>
      </w:r>
      <w:r>
        <w:rPr>
          <w:rFonts w:ascii="宋体" w:hAnsi="宋体" w:cs="Arial" w:hint="eastAsia"/>
          <w:color w:val="000000"/>
          <w:szCs w:val="21"/>
        </w:rPr>
        <w:t>250；</w:t>
      </w:r>
    </w:p>
    <w:p w:rsidR="003B6148" w:rsidRDefault="00967317">
      <w:pPr>
        <w:numPr>
          <w:ilvl w:val="0"/>
          <w:numId w:val="15"/>
        </w:numPr>
        <w:spacing w:line="360" w:lineRule="auto"/>
        <w:rPr>
          <w:rFonts w:ascii="宋体" w:hAnsi="宋体" w:cs="Arial"/>
          <w:color w:val="000000"/>
          <w:szCs w:val="21"/>
        </w:rPr>
      </w:pPr>
      <w:r>
        <w:rPr>
          <w:rFonts w:ascii="宋体" w:hAnsi="宋体" w:hint="eastAsia"/>
          <w:color w:val="000000"/>
          <w:szCs w:val="21"/>
        </w:rPr>
        <w:t>横梁长度误差L±0.5 mm；</w:t>
      </w:r>
    </w:p>
    <w:p w:rsidR="003B6148" w:rsidRDefault="00967317">
      <w:pPr>
        <w:numPr>
          <w:ilvl w:val="0"/>
          <w:numId w:val="15"/>
        </w:numPr>
        <w:spacing w:line="360" w:lineRule="auto"/>
        <w:rPr>
          <w:rFonts w:ascii="宋体" w:hAnsi="宋体" w:cs="Arial"/>
          <w:color w:val="000000"/>
          <w:szCs w:val="21"/>
        </w:rPr>
      </w:pPr>
      <w:r>
        <w:rPr>
          <w:rFonts w:ascii="宋体" w:hAnsi="宋体" w:hint="eastAsia"/>
          <w:color w:val="000000"/>
          <w:szCs w:val="21"/>
        </w:rPr>
        <w:t>横梁直线度≤1mm；</w:t>
      </w:r>
    </w:p>
    <w:p w:rsidR="003B6148" w:rsidRDefault="00967317">
      <w:pPr>
        <w:numPr>
          <w:ilvl w:val="0"/>
          <w:numId w:val="15"/>
        </w:numPr>
        <w:spacing w:line="360" w:lineRule="auto"/>
        <w:rPr>
          <w:rFonts w:ascii="宋体" w:hAnsi="宋体" w:cs="Arial"/>
          <w:color w:val="000000"/>
          <w:szCs w:val="21"/>
        </w:rPr>
      </w:pPr>
      <w:r>
        <w:rPr>
          <w:rFonts w:ascii="宋体" w:hAnsi="宋体" w:hint="eastAsia"/>
          <w:color w:val="000000"/>
          <w:szCs w:val="21"/>
        </w:rPr>
        <w:t>两柱卡孔对横梁的高低偏差≤0.5mm；</w:t>
      </w:r>
    </w:p>
    <w:p w:rsidR="003B6148" w:rsidRDefault="00967317">
      <w:pPr>
        <w:numPr>
          <w:ilvl w:val="0"/>
          <w:numId w:val="15"/>
        </w:numPr>
        <w:spacing w:line="360" w:lineRule="auto"/>
        <w:rPr>
          <w:rFonts w:ascii="宋体" w:hAnsi="宋体" w:cs="Arial"/>
          <w:color w:val="000000"/>
          <w:szCs w:val="21"/>
        </w:rPr>
      </w:pPr>
      <w:r>
        <w:rPr>
          <w:rFonts w:ascii="宋体" w:hAnsi="宋体" w:hint="eastAsia"/>
          <w:color w:val="000000"/>
          <w:szCs w:val="21"/>
        </w:rPr>
        <w:t>同货格两横梁的高低偏差≤4mm；</w:t>
      </w:r>
    </w:p>
    <w:p w:rsidR="003B6148" w:rsidRDefault="00967317">
      <w:pPr>
        <w:numPr>
          <w:ilvl w:val="0"/>
          <w:numId w:val="15"/>
        </w:numPr>
        <w:spacing w:line="360" w:lineRule="auto"/>
        <w:rPr>
          <w:rFonts w:ascii="宋体" w:hAnsi="宋体" w:cs="Arial"/>
          <w:color w:val="000000"/>
          <w:szCs w:val="21"/>
        </w:rPr>
      </w:pPr>
      <w:r>
        <w:rPr>
          <w:rFonts w:ascii="宋体" w:hAnsi="宋体" w:hint="eastAsia"/>
          <w:color w:val="000000"/>
          <w:szCs w:val="21"/>
        </w:rPr>
        <w:t>同层横梁的高低偏差≤4mm；</w:t>
      </w:r>
    </w:p>
    <w:p w:rsidR="003B6148" w:rsidRDefault="00967317">
      <w:pPr>
        <w:numPr>
          <w:ilvl w:val="0"/>
          <w:numId w:val="15"/>
        </w:numPr>
        <w:spacing w:line="360" w:lineRule="auto"/>
        <w:rPr>
          <w:rFonts w:ascii="宋体" w:hAnsi="宋体" w:cs="Arial"/>
          <w:color w:val="000000"/>
          <w:szCs w:val="21"/>
        </w:rPr>
      </w:pPr>
      <w:r>
        <w:rPr>
          <w:rFonts w:ascii="宋体" w:hAnsi="宋体" w:cs="Arial" w:hint="eastAsia"/>
          <w:color w:val="000000"/>
          <w:szCs w:val="21"/>
        </w:rPr>
        <w:t>考虑承载的安全性，考虑横梁静态受力时安全系数取1.6。</w:t>
      </w:r>
    </w:p>
    <w:p w:rsidR="003B6148" w:rsidRDefault="00967317">
      <w:pPr>
        <w:numPr>
          <w:ilvl w:val="0"/>
          <w:numId w:val="15"/>
        </w:numPr>
        <w:spacing w:line="360" w:lineRule="auto"/>
        <w:rPr>
          <w:rFonts w:ascii="宋体" w:hAnsi="宋体"/>
          <w:color w:val="000000"/>
          <w:szCs w:val="21"/>
        </w:rPr>
      </w:pPr>
      <w:r>
        <w:rPr>
          <w:rFonts w:ascii="宋体" w:hAnsi="宋体" w:hint="eastAsia"/>
          <w:color w:val="000000"/>
          <w:szCs w:val="21"/>
        </w:rPr>
        <w:t>喷塑颜色：横梁的外涂颜色甲方确定；</w:t>
      </w:r>
      <w:bookmarkStart w:id="86" w:name="_Toc101421155"/>
      <w:bookmarkEnd w:id="85"/>
    </w:p>
    <w:p w:rsidR="003B6148" w:rsidRDefault="00967317">
      <w:pPr>
        <w:rPr>
          <w:rFonts w:ascii="宋体" w:hAnsi="宋体" w:cs="Arial"/>
          <w:color w:val="000000"/>
          <w:szCs w:val="21"/>
        </w:rPr>
      </w:pPr>
      <w:r>
        <w:rPr>
          <w:rFonts w:ascii="宋体" w:hAnsi="宋体" w:hint="eastAsia"/>
          <w:sz w:val="24"/>
        </w:rPr>
        <w:sym w:font="CommercialPi BT" w:char="F0F8"/>
      </w:r>
      <w:r>
        <w:rPr>
          <w:rFonts w:ascii="宋体" w:hAnsi="宋体" w:cs="Arial" w:hint="eastAsia"/>
          <w:color w:val="000000"/>
          <w:sz w:val="24"/>
        </w:rPr>
        <w:t xml:space="preserve"> </w:t>
      </w:r>
      <w:r>
        <w:rPr>
          <w:rFonts w:ascii="宋体" w:hAnsi="宋体" w:cs="Arial" w:hint="eastAsia"/>
          <w:color w:val="000000"/>
          <w:szCs w:val="21"/>
        </w:rPr>
        <w:t>垂直拉杆装置和水平拉杆装置</w:t>
      </w:r>
      <w:bookmarkEnd w:id="86"/>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垂直拉杆装置是保证货架整体稳定性的的重要构件。</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垂直拉杆装置主要由连接件和垂直拉杆组成。</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垂直拉杆装置连接件采用偏心设置，通过偏心可预留出消防管道的位置。</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水平拉杆装置同垂直拉杆一样是保证整个货架系统稳定的装置。</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水平拉杆同垂直拉杆一起组成了一个牢固稳定的塔状钢结构。</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水平拉杆装置由拉杆同横梁相互配和组成。</w:t>
      </w:r>
    </w:p>
    <w:p w:rsidR="003B6148" w:rsidRDefault="00967317">
      <w:pPr>
        <w:numPr>
          <w:ilvl w:val="0"/>
          <w:numId w:val="16"/>
        </w:numPr>
        <w:spacing w:line="360" w:lineRule="auto"/>
        <w:rPr>
          <w:rFonts w:ascii="宋体" w:hAnsi="宋体" w:cs="Arial"/>
          <w:color w:val="000000"/>
          <w:szCs w:val="21"/>
        </w:rPr>
      </w:pPr>
      <w:r>
        <w:rPr>
          <w:rFonts w:ascii="宋体" w:hAnsi="宋体" w:cs="Arial" w:hint="eastAsia"/>
          <w:color w:val="000000"/>
          <w:szCs w:val="21"/>
        </w:rPr>
        <w:t>拉杆截面及联接件如下表所示。</w:t>
      </w:r>
    </w:p>
    <w:p w:rsidR="003B6148" w:rsidRDefault="003B6148">
      <w:pPr>
        <w:spacing w:line="360" w:lineRule="auto"/>
        <w:ind w:left="240"/>
        <w:jc w:val="center"/>
        <w:rPr>
          <w:rFonts w:ascii="宋体" w:hAnsi="宋体" w:cs="Arial"/>
          <w:color w:val="000000"/>
          <w:szCs w:val="21"/>
        </w:rPr>
      </w:pPr>
    </w:p>
    <w:tbl>
      <w:tblPr>
        <w:tblW w:w="864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8"/>
        <w:gridCol w:w="2190"/>
        <w:gridCol w:w="2622"/>
        <w:gridCol w:w="2190"/>
      </w:tblGrid>
      <w:tr w:rsidR="003B6148">
        <w:trPr>
          <w:cantSplit/>
          <w:jc w:val="center"/>
        </w:trPr>
        <w:tc>
          <w:tcPr>
            <w:tcW w:w="3828" w:type="dxa"/>
            <w:gridSpan w:val="2"/>
          </w:tcPr>
          <w:p w:rsidR="003B6148" w:rsidRDefault="00967317">
            <w:pPr>
              <w:jc w:val="center"/>
              <w:rPr>
                <w:rFonts w:ascii="宋体" w:hAnsi="宋体"/>
                <w:color w:val="000000"/>
                <w:szCs w:val="21"/>
              </w:rPr>
            </w:pPr>
            <w:r>
              <w:rPr>
                <w:rFonts w:ascii="宋体" w:hAnsi="宋体" w:hint="eastAsia"/>
                <w:color w:val="000000"/>
                <w:szCs w:val="21"/>
              </w:rPr>
              <w:t>垂直拉杆装置</w:t>
            </w:r>
          </w:p>
        </w:tc>
        <w:tc>
          <w:tcPr>
            <w:tcW w:w="4812" w:type="dxa"/>
            <w:gridSpan w:val="2"/>
          </w:tcPr>
          <w:p w:rsidR="003B6148" w:rsidRDefault="00967317">
            <w:pPr>
              <w:jc w:val="center"/>
              <w:rPr>
                <w:rFonts w:ascii="宋体" w:hAnsi="宋体"/>
                <w:color w:val="000000"/>
                <w:szCs w:val="21"/>
              </w:rPr>
            </w:pPr>
            <w:r>
              <w:rPr>
                <w:rFonts w:ascii="宋体" w:hAnsi="宋体" w:hint="eastAsia"/>
                <w:color w:val="000000"/>
                <w:szCs w:val="21"/>
              </w:rPr>
              <w:t>水平拉杆装置</w:t>
            </w:r>
          </w:p>
        </w:tc>
      </w:tr>
      <w:tr w:rsidR="003B6148">
        <w:trPr>
          <w:cantSplit/>
          <w:jc w:val="center"/>
        </w:trPr>
        <w:tc>
          <w:tcPr>
            <w:tcW w:w="1638" w:type="dxa"/>
          </w:tcPr>
          <w:p w:rsidR="003B6148" w:rsidRDefault="00967317">
            <w:pPr>
              <w:jc w:val="center"/>
              <w:rPr>
                <w:rFonts w:ascii="宋体" w:hAnsi="宋体"/>
                <w:color w:val="000000"/>
                <w:szCs w:val="21"/>
              </w:rPr>
            </w:pPr>
            <w:r>
              <w:rPr>
                <w:rFonts w:ascii="宋体" w:hAnsi="宋体" w:hint="eastAsia"/>
                <w:color w:val="000000"/>
                <w:szCs w:val="21"/>
              </w:rPr>
              <w:t>垂直拉杆连接件</w:t>
            </w:r>
          </w:p>
        </w:tc>
        <w:tc>
          <w:tcPr>
            <w:tcW w:w="2190" w:type="dxa"/>
          </w:tcPr>
          <w:p w:rsidR="003B6148" w:rsidRDefault="00967317">
            <w:pPr>
              <w:jc w:val="center"/>
              <w:rPr>
                <w:rFonts w:ascii="宋体" w:hAnsi="宋体"/>
                <w:color w:val="000000"/>
                <w:szCs w:val="21"/>
              </w:rPr>
            </w:pPr>
            <w:r>
              <w:rPr>
                <w:rFonts w:ascii="宋体" w:hAnsi="宋体" w:hint="eastAsia"/>
                <w:color w:val="000000"/>
                <w:szCs w:val="21"/>
              </w:rPr>
              <w:t>垂直拉杆截面</w:t>
            </w:r>
          </w:p>
        </w:tc>
        <w:tc>
          <w:tcPr>
            <w:tcW w:w="2622" w:type="dxa"/>
          </w:tcPr>
          <w:p w:rsidR="003B6148" w:rsidRDefault="00967317">
            <w:pPr>
              <w:jc w:val="center"/>
              <w:rPr>
                <w:rFonts w:ascii="宋体" w:hAnsi="宋体"/>
                <w:color w:val="000000"/>
                <w:szCs w:val="21"/>
              </w:rPr>
            </w:pPr>
            <w:r>
              <w:rPr>
                <w:rFonts w:ascii="宋体" w:hAnsi="宋体" w:hint="eastAsia"/>
                <w:color w:val="000000"/>
                <w:szCs w:val="21"/>
              </w:rPr>
              <w:t>水平拉杆布置图</w:t>
            </w:r>
          </w:p>
        </w:tc>
        <w:tc>
          <w:tcPr>
            <w:tcW w:w="2190" w:type="dxa"/>
          </w:tcPr>
          <w:p w:rsidR="003B6148" w:rsidRDefault="00967317">
            <w:pPr>
              <w:jc w:val="center"/>
              <w:rPr>
                <w:rFonts w:ascii="宋体" w:hAnsi="宋体"/>
                <w:color w:val="000000"/>
                <w:szCs w:val="21"/>
              </w:rPr>
            </w:pPr>
            <w:r>
              <w:rPr>
                <w:rFonts w:ascii="宋体" w:hAnsi="宋体" w:hint="eastAsia"/>
                <w:color w:val="000000"/>
                <w:szCs w:val="21"/>
              </w:rPr>
              <w:t>水平拉杆截面</w:t>
            </w:r>
          </w:p>
        </w:tc>
      </w:tr>
      <w:tr w:rsidR="003B6148">
        <w:trPr>
          <w:cantSplit/>
          <w:trHeight w:val="2266"/>
          <w:jc w:val="center"/>
        </w:trPr>
        <w:tc>
          <w:tcPr>
            <w:tcW w:w="1638" w:type="dxa"/>
            <w:tcBorders>
              <w:bottom w:val="single" w:sz="4" w:space="0" w:color="auto"/>
            </w:tcBorders>
          </w:tcPr>
          <w:p w:rsidR="003B6148" w:rsidRDefault="003B6148">
            <w:pPr>
              <w:jc w:val="center"/>
              <w:rPr>
                <w:rFonts w:ascii="宋体" w:hAnsi="宋体"/>
                <w:color w:val="000000"/>
                <w:sz w:val="24"/>
              </w:rPr>
            </w:pPr>
            <w:r>
              <w:rPr>
                <w:rFonts w:ascii="宋体" w:hAnsi="宋体"/>
                <w:color w:val="000000"/>
                <w:sz w:val="24"/>
              </w:rPr>
              <w:lastRenderedPageBreak/>
              <w:pict>
                <v:shape id="_x0000_s3987" type="#_x0000_t75" style="position:absolute;left:0;text-align:left;margin-left:-2.8pt;margin-top:9.9pt;width:1in;height:51.75pt;z-index:251613184;mso-position-horizontal-relative:text;mso-position-vertical-relative:text" fillcolor="#0c9">
                  <v:imagedata r:id="rId29" o:title="" croptop="15672f" cropbottom="35617f" cropleft="40141f" cropright=".1875"/>
                </v:shape>
                <o:OLEObject Type="Embed" ProgID="AutoCAD.Drawing.14" ShapeID="_x0000_s3987" DrawAspect="Content" ObjectID="_1558877376" r:id="rId30"/>
              </w:pict>
            </w: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tc>
        <w:tc>
          <w:tcPr>
            <w:tcW w:w="2190" w:type="dxa"/>
            <w:tcBorders>
              <w:bottom w:val="single" w:sz="4" w:space="0" w:color="auto"/>
            </w:tcBorders>
          </w:tcPr>
          <w:p w:rsidR="003B6148" w:rsidRDefault="003B6148">
            <w:pPr>
              <w:jc w:val="center"/>
              <w:rPr>
                <w:rFonts w:ascii="宋体" w:hAnsi="宋体"/>
                <w:color w:val="000000"/>
                <w:sz w:val="24"/>
              </w:rPr>
            </w:pPr>
            <w:r w:rsidRPr="003B6148">
              <w:rPr>
                <w:rFonts w:ascii="宋体" w:hAnsi="宋体"/>
                <w:color w:val="000000"/>
                <w:sz w:val="24"/>
              </w:rPr>
              <w:object w:dxaOrig="18105" w:dyaOrig="8925">
                <v:shape id="_x0000_i1026" type="#_x0000_t75" style="width:98.5pt;height:84.25pt" o:ole="">
                  <v:imagedata r:id="rId31" o:title="" croptop="9067f" cropbottom="18815f" cropleft="25528f" cropright="18167f"/>
                </v:shape>
                <o:OLEObject Type="Embed" ProgID="AutoCAD.Drawing.16" ShapeID="_x0000_i1026" DrawAspect="Content" ObjectID="_1558877367" r:id="rId32"/>
              </w:object>
            </w:r>
          </w:p>
        </w:tc>
        <w:tc>
          <w:tcPr>
            <w:tcW w:w="2622" w:type="dxa"/>
            <w:tcBorders>
              <w:bottom w:val="single" w:sz="4" w:space="0" w:color="auto"/>
            </w:tcBorders>
          </w:tcPr>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p w:rsidR="003B6148" w:rsidRDefault="003B6148">
            <w:pPr>
              <w:jc w:val="center"/>
              <w:rPr>
                <w:rFonts w:ascii="宋体" w:hAnsi="宋体"/>
                <w:color w:val="000000"/>
                <w:sz w:val="24"/>
              </w:rPr>
            </w:pPr>
          </w:p>
        </w:tc>
        <w:tc>
          <w:tcPr>
            <w:tcW w:w="2190" w:type="dxa"/>
            <w:tcBorders>
              <w:bottom w:val="single" w:sz="4" w:space="0" w:color="auto"/>
            </w:tcBorders>
          </w:tcPr>
          <w:p w:rsidR="003B6148" w:rsidRDefault="003B6148">
            <w:pPr>
              <w:jc w:val="center"/>
              <w:rPr>
                <w:rFonts w:ascii="宋体" w:hAnsi="宋体"/>
                <w:color w:val="000000"/>
                <w:sz w:val="24"/>
              </w:rPr>
            </w:pPr>
            <w:r w:rsidRPr="003B6148">
              <w:rPr>
                <w:rFonts w:ascii="宋体" w:hAnsi="宋体"/>
                <w:color w:val="000000"/>
                <w:sz w:val="24"/>
              </w:rPr>
              <w:object w:dxaOrig="18105" w:dyaOrig="8925">
                <v:shape id="_x0000_i1027" type="#_x0000_t75" style="width:98.5pt;height:84.25pt" o:ole="">
                  <v:imagedata r:id="rId31" o:title="" croptop="9067f" cropbottom="18815f" cropleft="25528f" cropright="18167f"/>
                </v:shape>
                <o:OLEObject Type="Embed" ProgID="AutoCAD.Drawing.16" ShapeID="_x0000_i1027" DrawAspect="Content" ObjectID="_1558877368" r:id="rId33"/>
              </w:object>
            </w:r>
          </w:p>
        </w:tc>
      </w:tr>
    </w:tbl>
    <w:p w:rsidR="003B6148" w:rsidRDefault="00967317">
      <w:pPr>
        <w:rPr>
          <w:rFonts w:ascii="宋体" w:hAnsi="宋体"/>
          <w:sz w:val="24"/>
        </w:rPr>
      </w:pPr>
      <w:r>
        <w:rPr>
          <w:rFonts w:ascii="宋体" w:hAnsi="宋体" w:hint="eastAsia"/>
          <w:sz w:val="24"/>
        </w:rPr>
        <w:sym w:font="CommercialPi BT" w:char="F0F8"/>
      </w:r>
      <w:r>
        <w:rPr>
          <w:rFonts w:ascii="宋体" w:hAnsi="宋体" w:hint="eastAsia"/>
          <w:sz w:val="24"/>
        </w:rPr>
        <w:t xml:space="preserve"> 货架顶端网架</w:t>
      </w:r>
    </w:p>
    <w:p w:rsidR="003B6148" w:rsidRDefault="00967317">
      <w:pPr>
        <w:numPr>
          <w:ilvl w:val="0"/>
          <w:numId w:val="17"/>
        </w:numPr>
        <w:spacing w:line="360" w:lineRule="auto"/>
        <w:rPr>
          <w:rFonts w:ascii="宋体" w:hAnsi="宋体" w:cs="Arial"/>
          <w:color w:val="000000"/>
          <w:szCs w:val="21"/>
        </w:rPr>
      </w:pPr>
      <w:r>
        <w:rPr>
          <w:rFonts w:ascii="宋体" w:hAnsi="宋体" w:cs="Arial" w:hint="eastAsia"/>
          <w:color w:val="000000"/>
          <w:szCs w:val="21"/>
        </w:rPr>
        <w:t>吊梁用于吊装和固定天轨，吊梁固定在货架片的顶部，采用通长结构。</w:t>
      </w:r>
    </w:p>
    <w:p w:rsidR="003B6148" w:rsidRDefault="00967317">
      <w:pPr>
        <w:numPr>
          <w:ilvl w:val="0"/>
          <w:numId w:val="17"/>
        </w:numPr>
        <w:spacing w:line="360" w:lineRule="auto"/>
        <w:rPr>
          <w:rFonts w:ascii="宋体" w:hAnsi="宋体" w:cs="Arial"/>
          <w:color w:val="000000"/>
          <w:szCs w:val="21"/>
        </w:rPr>
      </w:pPr>
      <w:r>
        <w:rPr>
          <w:rFonts w:ascii="宋体" w:hAnsi="宋体" w:cs="Arial" w:hint="eastAsia"/>
          <w:color w:val="000000"/>
          <w:szCs w:val="21"/>
        </w:rPr>
        <w:t>吊梁制作安装的精度，将关系到堆垛机的正常运行，因此我们将严格按照要求进行设计、制作、安装。</w:t>
      </w:r>
    </w:p>
    <w:p w:rsidR="003B6148" w:rsidRDefault="00967317">
      <w:pPr>
        <w:numPr>
          <w:ilvl w:val="0"/>
          <w:numId w:val="17"/>
        </w:numPr>
        <w:spacing w:line="360" w:lineRule="auto"/>
        <w:rPr>
          <w:rFonts w:ascii="宋体" w:hAnsi="宋体" w:cs="Arial"/>
          <w:color w:val="000000"/>
          <w:szCs w:val="21"/>
        </w:rPr>
      </w:pPr>
      <w:r>
        <w:rPr>
          <w:rFonts w:ascii="宋体" w:hAnsi="宋体" w:cs="Arial" w:hint="eastAsia"/>
          <w:color w:val="000000"/>
          <w:szCs w:val="21"/>
        </w:rPr>
        <w:t>由于堆垛机的运行范围是超出货架长度方向的，为保证堆垛机的运行，在货架的两端设置三角撑支架来固定天轨，保证天轨的稳定性。</w:t>
      </w:r>
    </w:p>
    <w:p w:rsidR="003B6148" w:rsidRDefault="00967317">
      <w:pPr>
        <w:spacing w:line="360" w:lineRule="auto"/>
        <w:ind w:leftChars="114" w:left="239" w:firstLineChars="1000" w:firstLine="2400"/>
        <w:rPr>
          <w:rFonts w:ascii="宋体" w:hAnsi="宋体" w:cs="Arial"/>
          <w:color w:val="000000"/>
          <w:sz w:val="24"/>
        </w:rPr>
      </w:pPr>
      <w:r>
        <w:rPr>
          <w:rFonts w:ascii="宋体" w:hAnsi="宋体" w:cs="Arial" w:hint="eastAsia"/>
          <w:noProof/>
          <w:color w:val="000000"/>
          <w:sz w:val="24"/>
        </w:rPr>
        <w:drawing>
          <wp:inline distT="0" distB="0" distL="0" distR="0">
            <wp:extent cx="3503930" cy="2637155"/>
            <wp:effectExtent l="19050" t="0" r="127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34" cstate="print"/>
                    <a:srcRect/>
                    <a:stretch>
                      <a:fillRect/>
                    </a:stretch>
                  </pic:blipFill>
                  <pic:spPr>
                    <a:xfrm>
                      <a:off x="0" y="0"/>
                      <a:ext cx="3503930" cy="2637155"/>
                    </a:xfrm>
                    <a:prstGeom prst="rect">
                      <a:avLst/>
                    </a:prstGeom>
                    <a:noFill/>
                    <a:ln w="9525">
                      <a:noFill/>
                      <a:miter lim="800000"/>
                      <a:headEnd/>
                      <a:tailEnd/>
                    </a:ln>
                  </pic:spPr>
                </pic:pic>
              </a:graphicData>
            </a:graphic>
          </wp:inline>
        </w:drawing>
      </w:r>
    </w:p>
    <w:p w:rsidR="003B6148" w:rsidRDefault="00967317">
      <w:pPr>
        <w:rPr>
          <w:rFonts w:ascii="宋体" w:hAnsi="宋体"/>
          <w:sz w:val="24"/>
        </w:rPr>
      </w:pPr>
      <w:r>
        <w:rPr>
          <w:rFonts w:ascii="宋体" w:hAnsi="宋体" w:hint="eastAsia"/>
          <w:sz w:val="24"/>
        </w:rPr>
        <w:sym w:font="CommercialPi BT" w:char="F0F8"/>
      </w:r>
      <w:r>
        <w:rPr>
          <w:rFonts w:ascii="宋体" w:hAnsi="宋体" w:hint="eastAsia"/>
          <w:sz w:val="24"/>
        </w:rPr>
        <w:t xml:space="preserve"> 货架天轨</w:t>
      </w:r>
    </w:p>
    <w:p w:rsidR="003B6148" w:rsidRDefault="00967317">
      <w:pPr>
        <w:spacing w:line="360" w:lineRule="auto"/>
        <w:rPr>
          <w:rFonts w:ascii="宋体" w:hAnsi="宋体" w:cs="Arial"/>
          <w:color w:val="000000"/>
          <w:szCs w:val="21"/>
        </w:rPr>
      </w:pPr>
      <w:r>
        <w:rPr>
          <w:rFonts w:ascii="宋体" w:hAnsi="宋体" w:cs="Arial" w:hint="eastAsia"/>
          <w:color w:val="000000"/>
          <w:szCs w:val="21"/>
        </w:rPr>
        <w:t>货架的天轨采用</w:t>
      </w:r>
      <w:r>
        <w:rPr>
          <w:rFonts w:ascii="宋体" w:hAnsi="宋体" w:cs="Arial"/>
          <w:color w:val="000000"/>
          <w:szCs w:val="21"/>
        </w:rPr>
        <w:t>T5*5000</w:t>
      </w:r>
      <w:r>
        <w:rPr>
          <w:rFonts w:ascii="宋体" w:hAnsi="宋体" w:cs="Arial" w:hint="eastAsia"/>
          <w:color w:val="000000"/>
          <w:szCs w:val="21"/>
        </w:rPr>
        <w:t>的专用T字型材，材质Q235。</w:t>
      </w:r>
    </w:p>
    <w:p w:rsidR="003B6148" w:rsidRDefault="00967317">
      <w:pPr>
        <w:spacing w:line="360" w:lineRule="auto"/>
        <w:ind w:leftChars="114" w:left="239" w:firstLineChars="1100" w:firstLine="2310"/>
        <w:rPr>
          <w:rFonts w:ascii="宋体" w:hAnsi="宋体" w:cs="Arial"/>
          <w:color w:val="000000"/>
          <w:szCs w:val="21"/>
        </w:rPr>
      </w:pPr>
      <w:r>
        <w:rPr>
          <w:rFonts w:ascii="宋体" w:hAnsi="宋体" w:cs="Arial"/>
          <w:noProof/>
          <w:color w:val="000000"/>
          <w:szCs w:val="21"/>
        </w:rPr>
        <w:drawing>
          <wp:inline distT="0" distB="0" distL="0" distR="0">
            <wp:extent cx="1516380" cy="1386205"/>
            <wp:effectExtent l="19050" t="0" r="762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35" cstate="print"/>
                    <a:srcRect/>
                    <a:stretch>
                      <a:fillRect/>
                    </a:stretch>
                  </pic:blipFill>
                  <pic:spPr>
                    <a:xfrm>
                      <a:off x="0" y="0"/>
                      <a:ext cx="1516380" cy="1386205"/>
                    </a:xfrm>
                    <a:prstGeom prst="rect">
                      <a:avLst/>
                    </a:prstGeom>
                    <a:noFill/>
                    <a:ln w="9525">
                      <a:noFill/>
                      <a:miter lim="800000"/>
                      <a:headEnd/>
                      <a:tailEnd/>
                    </a:ln>
                  </pic:spPr>
                </pic:pic>
              </a:graphicData>
            </a:graphic>
          </wp:inline>
        </w:drawing>
      </w:r>
    </w:p>
    <w:p w:rsidR="003B6148" w:rsidRDefault="00967317">
      <w:pPr>
        <w:rPr>
          <w:rFonts w:ascii="宋体" w:hAnsi="宋体"/>
          <w:sz w:val="24"/>
        </w:rPr>
      </w:pPr>
      <w:bookmarkStart w:id="87" w:name="_Toc101421157"/>
      <w:r>
        <w:rPr>
          <w:rFonts w:ascii="宋体" w:hAnsi="宋体" w:hint="eastAsia"/>
          <w:sz w:val="24"/>
        </w:rPr>
        <w:sym w:font="CommercialPi BT" w:char="F0F8"/>
      </w:r>
      <w:r>
        <w:rPr>
          <w:rFonts w:ascii="宋体" w:hAnsi="宋体" w:hint="eastAsia"/>
          <w:sz w:val="24"/>
        </w:rPr>
        <w:t xml:space="preserve"> 货架地轨</w:t>
      </w:r>
    </w:p>
    <w:p w:rsidR="003B6148" w:rsidRDefault="00967317" w:rsidP="008213AA">
      <w:pPr>
        <w:spacing w:before="120" w:afterLines="50" w:line="360" w:lineRule="auto"/>
        <w:ind w:firstLineChars="200" w:firstLine="420"/>
      </w:pPr>
      <w:r>
        <w:rPr>
          <w:rFonts w:ascii="宋体" w:hAnsi="宋体" w:cs="Arial" w:hint="eastAsia"/>
          <w:color w:val="000000"/>
          <w:szCs w:val="21"/>
        </w:rPr>
        <w:t>因堆垛机高度较高，水平运行速度较快，为减少在特殊情况下急刹车对设备及地面的冲击力，提高整体安全性选用30kg的轻轨。</w:t>
      </w:r>
    </w:p>
    <w:bookmarkEnd w:id="87"/>
    <w:p w:rsidR="003B6148" w:rsidRDefault="00967317" w:rsidP="008213AA">
      <w:pPr>
        <w:spacing w:before="120" w:afterLines="50" w:line="360" w:lineRule="auto"/>
        <w:rPr>
          <w:rFonts w:ascii="Arial" w:cs="Arial"/>
          <w:color w:val="000000"/>
          <w:szCs w:val="21"/>
        </w:rPr>
      </w:pPr>
      <w:r>
        <w:rPr>
          <w:rFonts w:ascii="宋体" w:hAnsi="宋体" w:hint="eastAsia"/>
          <w:sz w:val="30"/>
        </w:rPr>
        <w:lastRenderedPageBreak/>
        <w:sym w:font="CommercialPi BT" w:char="F0F8"/>
      </w:r>
      <w:r>
        <w:rPr>
          <w:rFonts w:ascii="Arial" w:cs="Arial" w:hint="eastAsia"/>
          <w:color w:val="000000"/>
          <w:sz w:val="24"/>
        </w:rPr>
        <w:t xml:space="preserve"> </w:t>
      </w:r>
      <w:r>
        <w:rPr>
          <w:rFonts w:ascii="Arial" w:cs="Arial" w:hint="eastAsia"/>
          <w:color w:val="000000"/>
          <w:szCs w:val="21"/>
        </w:rPr>
        <w:t>货架同地面的联接</w:t>
      </w:r>
      <w:r>
        <w:rPr>
          <w:noProof/>
        </w:rPr>
        <w:drawing>
          <wp:inline distT="0" distB="0" distL="0" distR="0">
            <wp:extent cx="2269490" cy="2882900"/>
            <wp:effectExtent l="19050" t="0" r="0" b="0"/>
            <wp:docPr id="2" name="图片 181"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1" descr="未命名"/>
                    <pic:cNvPicPr>
                      <a:picLocks noChangeAspect="1" noChangeArrowheads="1"/>
                    </pic:cNvPicPr>
                  </pic:nvPicPr>
                  <pic:blipFill>
                    <a:blip r:embed="rId36" cstate="print"/>
                    <a:srcRect/>
                    <a:stretch>
                      <a:fillRect/>
                    </a:stretch>
                  </pic:blipFill>
                  <pic:spPr>
                    <a:xfrm>
                      <a:off x="0" y="0"/>
                      <a:ext cx="2269900" cy="2884785"/>
                    </a:xfrm>
                    <a:prstGeom prst="rect">
                      <a:avLst/>
                    </a:prstGeom>
                    <a:noFill/>
                    <a:ln w="9525">
                      <a:noFill/>
                      <a:miter lim="800000"/>
                      <a:headEnd/>
                      <a:tailEnd/>
                    </a:ln>
                  </pic:spPr>
                </pic:pic>
              </a:graphicData>
            </a:graphic>
          </wp:inline>
        </w:drawing>
      </w:r>
    </w:p>
    <w:p w:rsidR="003B6148" w:rsidRDefault="00967317">
      <w:pPr>
        <w:spacing w:line="360" w:lineRule="auto"/>
        <w:ind w:leftChars="114" w:left="239" w:firstLineChars="200" w:firstLine="420"/>
        <w:rPr>
          <w:rFonts w:ascii="Arial" w:cs="Arial"/>
          <w:color w:val="000000"/>
          <w:szCs w:val="21"/>
        </w:rPr>
      </w:pPr>
      <w:r>
        <w:rPr>
          <w:rFonts w:ascii="Arial" w:cs="Arial" w:hint="eastAsia"/>
          <w:color w:val="000000"/>
          <w:szCs w:val="21"/>
        </w:rPr>
        <w:t>立柱同地面联接采用</w:t>
      </w:r>
      <w:bookmarkStart w:id="88" w:name="OLE_LINK3"/>
      <w:r>
        <w:rPr>
          <w:rFonts w:ascii="Arial" w:cs="Arial" w:hint="eastAsia"/>
          <w:color w:val="000000"/>
          <w:szCs w:val="21"/>
        </w:rPr>
        <w:t>化学</w:t>
      </w:r>
      <w:bookmarkEnd w:id="88"/>
      <w:r>
        <w:rPr>
          <w:rFonts w:ascii="Arial" w:cs="Arial" w:hint="eastAsia"/>
          <w:color w:val="000000"/>
          <w:szCs w:val="21"/>
        </w:rPr>
        <w:t>膨胀螺栓的方式，此种地脚的结构可以将立柱所传下来的力均匀的分散开，有助于地面承载，保证货架的稳定性。底板通过化学膨胀螺栓固定在地面上，地面不平的情况下，通过调节螺栓上的螺母，改变调节底板的位置，调整水平高度后，安装货架，确保货架安装精度。此种安装方式调节方便，便于克服地面不平度误差对货架系统的影响。</w:t>
      </w:r>
    </w:p>
    <w:p w:rsidR="003B6148" w:rsidRDefault="00967317">
      <w:pPr>
        <w:spacing w:line="360" w:lineRule="auto"/>
        <w:ind w:leftChars="114" w:left="239" w:firstLineChars="200" w:firstLine="420"/>
        <w:rPr>
          <w:rFonts w:ascii="Arial" w:cs="Arial"/>
          <w:color w:val="FF0000"/>
          <w:szCs w:val="21"/>
        </w:rPr>
      </w:pPr>
      <w:r>
        <w:rPr>
          <w:noProof/>
        </w:rPr>
        <w:drawing>
          <wp:inline distT="0" distB="0" distL="0" distR="0">
            <wp:extent cx="2855595" cy="1887855"/>
            <wp:effectExtent l="19050" t="0" r="1905" b="0"/>
            <wp:docPr id="182" name="图片 182" descr="货架地面固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货架地面固定"/>
                    <pic:cNvPicPr>
                      <a:picLocks noChangeAspect="1" noChangeArrowheads="1"/>
                    </pic:cNvPicPr>
                  </pic:nvPicPr>
                  <pic:blipFill>
                    <a:blip r:embed="rId37" cstate="print">
                      <a:lum bright="-20000"/>
                    </a:blip>
                    <a:srcRect/>
                    <a:stretch>
                      <a:fillRect/>
                    </a:stretch>
                  </pic:blipFill>
                  <pic:spPr>
                    <a:xfrm>
                      <a:off x="0" y="0"/>
                      <a:ext cx="2855595" cy="1887855"/>
                    </a:xfrm>
                    <a:prstGeom prst="rect">
                      <a:avLst/>
                    </a:prstGeom>
                    <a:noFill/>
                    <a:ln w="9525">
                      <a:noFill/>
                      <a:miter lim="800000"/>
                      <a:headEnd/>
                      <a:tailEnd/>
                    </a:ln>
                  </pic:spPr>
                </pic:pic>
              </a:graphicData>
            </a:graphic>
          </wp:inline>
        </w:drawing>
      </w:r>
    </w:p>
    <w:p w:rsidR="003B6148" w:rsidRDefault="00967317">
      <w:pPr>
        <w:spacing w:line="360" w:lineRule="auto"/>
        <w:rPr>
          <w:rFonts w:ascii="Arial" w:hAnsi="Arial"/>
          <w:color w:val="000000"/>
          <w:szCs w:val="21"/>
        </w:rPr>
      </w:pPr>
      <w:r>
        <w:rPr>
          <w:rFonts w:hint="eastAsia"/>
          <w:szCs w:val="21"/>
        </w:rPr>
        <w:t>]</w:t>
      </w:r>
      <w:r>
        <w:rPr>
          <w:rFonts w:ascii="宋体" w:hAnsi="宋体" w:hint="eastAsia"/>
          <w:szCs w:val="21"/>
        </w:rPr>
        <w:sym w:font="CommercialPi BT" w:char="F0F8"/>
      </w:r>
      <w:r>
        <w:rPr>
          <w:rFonts w:ascii="宋体" w:hAnsi="宋体" w:cs="Arial" w:hint="eastAsia"/>
          <w:color w:val="000000"/>
          <w:szCs w:val="21"/>
        </w:rPr>
        <w:t xml:space="preserve"> </w:t>
      </w:r>
      <w:r>
        <w:rPr>
          <w:rFonts w:ascii="Arial" w:cs="Arial" w:hint="eastAsia"/>
          <w:color w:val="000000"/>
          <w:szCs w:val="21"/>
        </w:rPr>
        <w:t>货架</w:t>
      </w:r>
      <w:r>
        <w:rPr>
          <w:rFonts w:ascii="Arial" w:hAnsi="Arial" w:hint="eastAsia"/>
          <w:color w:val="000000"/>
          <w:szCs w:val="21"/>
        </w:rPr>
        <w:t>表面处理要求</w:t>
      </w:r>
    </w:p>
    <w:p w:rsidR="003B6148" w:rsidRDefault="00967317" w:rsidP="008213AA">
      <w:pPr>
        <w:spacing w:before="120" w:afterLines="50" w:line="360" w:lineRule="auto"/>
        <w:ind w:firstLineChars="200" w:firstLine="420"/>
        <w:jc w:val="left"/>
        <w:rPr>
          <w:rFonts w:ascii="宋体" w:hAnsi="宋体"/>
          <w:color w:val="000000"/>
          <w:szCs w:val="21"/>
        </w:rPr>
      </w:pPr>
      <w:r>
        <w:rPr>
          <w:rFonts w:ascii="Arial" w:hAnsi="Arial" w:hint="eastAsia"/>
          <w:color w:val="000000"/>
          <w:szCs w:val="21"/>
        </w:rPr>
        <w:t>全部构件</w:t>
      </w:r>
      <w:r>
        <w:rPr>
          <w:rFonts w:ascii="Arial" w:hAnsi="Arial" w:hint="eastAsia"/>
          <w:color w:val="000000"/>
          <w:szCs w:val="21"/>
        </w:rPr>
        <w:t>(</w:t>
      </w:r>
      <w:r>
        <w:rPr>
          <w:rFonts w:ascii="Arial" w:hAnsi="Arial" w:hint="eastAsia"/>
          <w:color w:val="000000"/>
          <w:szCs w:val="21"/>
        </w:rPr>
        <w:t>螺栓、地轨、背拉除外</w:t>
      </w:r>
      <w:r>
        <w:rPr>
          <w:rFonts w:ascii="Arial" w:hAnsi="Arial" w:hint="eastAsia"/>
          <w:color w:val="000000"/>
          <w:szCs w:val="21"/>
        </w:rPr>
        <w:t>)</w:t>
      </w:r>
      <w:r>
        <w:rPr>
          <w:rFonts w:ascii="Arial" w:hAnsi="Arial" w:hint="eastAsia"/>
          <w:color w:val="000000"/>
          <w:szCs w:val="21"/>
        </w:rPr>
        <w:t>，均为环氧树脂静电喷涂处理，表面处理工艺如下：货架黑坯→除油→酸洗除锈→清洗中和→磷化→烘干→自动喷塑→固化烘干：涂层厚度</w:t>
      </w:r>
      <w:r>
        <w:rPr>
          <w:rFonts w:ascii="Arial" w:hAnsi="Arial" w:hint="eastAsia"/>
          <w:color w:val="000000"/>
          <w:szCs w:val="21"/>
        </w:rPr>
        <w:t>60~80</w:t>
      </w:r>
      <w:r>
        <w:rPr>
          <w:rFonts w:ascii="Arial" w:hAnsi="Arial"/>
          <w:color w:val="000000"/>
          <w:szCs w:val="21"/>
        </w:rPr>
        <w:t>µm</w:t>
      </w:r>
      <w:r>
        <w:rPr>
          <w:rFonts w:ascii="Arial" w:hAnsi="Arial" w:hint="eastAsia"/>
          <w:color w:val="000000"/>
          <w:szCs w:val="21"/>
        </w:rPr>
        <w:t>,</w:t>
      </w:r>
      <w:r>
        <w:rPr>
          <w:rFonts w:ascii="Arial" w:hAnsi="Arial" w:hint="eastAsia"/>
          <w:color w:val="000000"/>
          <w:szCs w:val="21"/>
        </w:rPr>
        <w:t>表面塑层硬度</w:t>
      </w:r>
      <w:r>
        <w:rPr>
          <w:rFonts w:ascii="Arial" w:hAnsi="Arial" w:hint="eastAsia"/>
          <w:color w:val="000000"/>
          <w:szCs w:val="21"/>
        </w:rPr>
        <w:t>2H</w:t>
      </w:r>
      <w:r>
        <w:rPr>
          <w:rFonts w:ascii="Arial" w:hAnsi="Arial" w:hint="eastAsia"/>
          <w:color w:val="000000"/>
          <w:szCs w:val="21"/>
        </w:rPr>
        <w:t>，附着力达</w:t>
      </w:r>
      <w:r>
        <w:rPr>
          <w:rFonts w:ascii="Arial" w:hAnsi="Arial" w:hint="eastAsia"/>
          <w:color w:val="000000"/>
          <w:szCs w:val="21"/>
        </w:rPr>
        <w:t xml:space="preserve"> GB9286-88</w:t>
      </w:r>
      <w:r>
        <w:rPr>
          <w:rFonts w:ascii="Arial" w:hAnsi="Arial" w:hint="eastAsia"/>
          <w:color w:val="000000"/>
          <w:szCs w:val="21"/>
        </w:rPr>
        <w:t>标准中的</w:t>
      </w:r>
      <w:r>
        <w:rPr>
          <w:rFonts w:ascii="Arial" w:hAnsi="Arial" w:hint="eastAsia"/>
          <w:color w:val="000000"/>
          <w:szCs w:val="21"/>
        </w:rPr>
        <w:t>2</w:t>
      </w:r>
      <w:r>
        <w:rPr>
          <w:rFonts w:ascii="Arial" w:hAnsi="Arial" w:hint="eastAsia"/>
          <w:color w:val="000000"/>
          <w:szCs w:val="21"/>
        </w:rPr>
        <w:t>级。</w:t>
      </w:r>
    </w:p>
    <w:p w:rsidR="003B6148" w:rsidRDefault="00562D0D">
      <w:pPr>
        <w:pStyle w:val="50"/>
        <w:spacing w:before="100" w:beforeAutospacing="1" w:after="100" w:afterAutospacing="1" w:line="460" w:lineRule="atLeast"/>
        <w:rPr>
          <w:rFonts w:ascii="宋体" w:hAnsi="宋体"/>
          <w:b w:val="0"/>
          <w:bCs/>
          <w:color w:val="000000"/>
          <w:sz w:val="21"/>
          <w:szCs w:val="21"/>
        </w:rPr>
      </w:pPr>
      <w:bookmarkStart w:id="89" w:name="_Toc326231118"/>
      <w:r>
        <w:rPr>
          <w:rFonts w:ascii="宋体" w:hAnsi="宋体" w:hint="eastAsia"/>
          <w:b w:val="0"/>
          <w:bCs/>
          <w:color w:val="000000"/>
          <w:sz w:val="21"/>
          <w:szCs w:val="21"/>
        </w:rPr>
        <w:t>3.</w:t>
      </w:r>
      <w:r w:rsidR="009E73B0">
        <w:rPr>
          <w:rFonts w:ascii="宋体" w:hAnsi="宋体" w:hint="eastAsia"/>
          <w:b w:val="0"/>
          <w:bCs/>
          <w:color w:val="000000"/>
          <w:sz w:val="21"/>
          <w:szCs w:val="21"/>
        </w:rPr>
        <w:t>2</w:t>
      </w:r>
      <w:r w:rsidR="00967317">
        <w:rPr>
          <w:rFonts w:ascii="宋体" w:hAnsi="宋体" w:hint="eastAsia"/>
          <w:b w:val="0"/>
          <w:bCs/>
          <w:color w:val="000000"/>
          <w:sz w:val="21"/>
          <w:szCs w:val="21"/>
        </w:rPr>
        <w:t>.3安装验收规范</w:t>
      </w:r>
      <w:bookmarkEnd w:id="89"/>
    </w:p>
    <w:p w:rsidR="003B6148" w:rsidRDefault="00967317">
      <w:pPr>
        <w:spacing w:line="460" w:lineRule="atLeast"/>
        <w:ind w:firstLineChars="200" w:firstLine="420"/>
        <w:rPr>
          <w:rFonts w:ascii="宋体" w:hAnsi="宋体"/>
          <w:color w:val="000000"/>
          <w:szCs w:val="21"/>
        </w:rPr>
      </w:pPr>
      <w:r>
        <w:rPr>
          <w:rFonts w:ascii="宋体" w:hAnsi="宋体" w:hint="eastAsia"/>
          <w:color w:val="000000"/>
          <w:szCs w:val="21"/>
        </w:rPr>
        <w:t>按《立体仓库焊接式钢结构货架技术条件》JB/T5323-91，《立体仓库插接式钢结构货架技术条件》Q/NV5001-03标准执行，主要技术条件如下：</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货架立柱片总高误差小于±2 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lastRenderedPageBreak/>
        <w:t>货架同层横梁的高度偏差≤4mm；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相邻立柱片立柱底部中心距，极限偏差±2 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同一巷道相邻货架片错位应不大于5 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货架立柱片沿巷道长度和宽度方向的垂直度偏差≤10 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天轨导向轮压表面水平弯曲极限偏差全长范围内为±1．5mm；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地轨行走轮压表面水平弯曲极限偏差全长为±3mm；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导轨接头处水平直线度与垂直直线度，在100㎜ 范围内≤1．5mm；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天轨下表面与地轨上表面距离误差为±2 mm；</w:t>
      </w:r>
    </w:p>
    <w:p w:rsidR="003B6148" w:rsidRDefault="00967317">
      <w:pPr>
        <w:numPr>
          <w:ilvl w:val="0"/>
          <w:numId w:val="18"/>
        </w:numPr>
        <w:spacing w:line="460" w:lineRule="atLeast"/>
        <w:rPr>
          <w:rFonts w:ascii="宋体" w:hAnsi="宋体"/>
          <w:color w:val="000000"/>
          <w:szCs w:val="21"/>
        </w:rPr>
      </w:pPr>
      <w:r>
        <w:rPr>
          <w:rFonts w:ascii="宋体" w:hAnsi="宋体" w:hint="eastAsia"/>
          <w:color w:val="000000"/>
          <w:szCs w:val="21"/>
        </w:rPr>
        <w:t>天轨与地轨同轴度/平行度误差小于±2 mm；</w:t>
      </w:r>
    </w:p>
    <w:p w:rsidR="003B6148" w:rsidRDefault="00562D0D">
      <w:pPr>
        <w:pStyle w:val="50"/>
        <w:spacing w:before="100" w:beforeAutospacing="1" w:after="100" w:afterAutospacing="1" w:line="460" w:lineRule="atLeast"/>
        <w:rPr>
          <w:rFonts w:ascii="宋体" w:hAnsi="宋体"/>
          <w:color w:val="000000"/>
          <w:sz w:val="21"/>
          <w:szCs w:val="21"/>
        </w:rPr>
      </w:pPr>
      <w:bookmarkStart w:id="90" w:name="_Toc326231119"/>
      <w:bookmarkEnd w:id="77"/>
      <w:bookmarkEnd w:id="78"/>
      <w:bookmarkEnd w:id="79"/>
      <w:bookmarkEnd w:id="80"/>
      <w:bookmarkEnd w:id="81"/>
      <w:r>
        <w:rPr>
          <w:rFonts w:ascii="宋体" w:hAnsi="宋体" w:hint="eastAsia"/>
          <w:b w:val="0"/>
          <w:bCs/>
          <w:color w:val="000000"/>
          <w:sz w:val="21"/>
          <w:szCs w:val="21"/>
        </w:rPr>
        <w:t>3.</w:t>
      </w:r>
      <w:r w:rsidR="009E73B0">
        <w:rPr>
          <w:rFonts w:ascii="宋体" w:hAnsi="宋体" w:hint="eastAsia"/>
          <w:b w:val="0"/>
          <w:bCs/>
          <w:color w:val="000000"/>
          <w:sz w:val="21"/>
          <w:szCs w:val="21"/>
        </w:rPr>
        <w:t>2</w:t>
      </w:r>
      <w:r w:rsidR="00967317">
        <w:rPr>
          <w:rFonts w:ascii="宋体" w:hAnsi="宋体" w:hint="eastAsia"/>
          <w:b w:val="0"/>
          <w:bCs/>
          <w:color w:val="000000"/>
          <w:sz w:val="21"/>
          <w:szCs w:val="21"/>
        </w:rPr>
        <w:t>.4其他技术要求</w:t>
      </w:r>
      <w:bookmarkEnd w:id="90"/>
      <w:r w:rsidR="00967317">
        <w:rPr>
          <w:rFonts w:ascii="宋体" w:hAnsi="宋体" w:hint="eastAsia"/>
          <w:color w:val="000000"/>
          <w:sz w:val="21"/>
          <w:szCs w:val="21"/>
        </w:rPr>
        <w:t xml:space="preserve">   </w:t>
      </w:r>
      <w:bookmarkStart w:id="91" w:name="_Toc109831411"/>
      <w:r w:rsidR="00967317">
        <w:rPr>
          <w:rFonts w:ascii="宋体" w:hAnsi="宋体" w:cs="Arial" w:hint="eastAsia"/>
          <w:color w:val="FF0000"/>
          <w:sz w:val="21"/>
          <w:szCs w:val="21"/>
        </w:rPr>
        <w:t xml:space="preserve">  </w:t>
      </w:r>
      <w:bookmarkEnd w:id="91"/>
      <w:r w:rsidR="00967317">
        <w:rPr>
          <w:rFonts w:ascii="宋体" w:hAnsi="宋体" w:hint="eastAsia"/>
          <w:color w:val="000000"/>
          <w:sz w:val="21"/>
          <w:szCs w:val="21"/>
        </w:rPr>
        <w:t xml:space="preserve"> </w:t>
      </w:r>
    </w:p>
    <w:p w:rsidR="003B6148" w:rsidRDefault="00967317">
      <w:pPr>
        <w:numPr>
          <w:ilvl w:val="0"/>
          <w:numId w:val="19"/>
        </w:numPr>
        <w:spacing w:line="460" w:lineRule="atLeast"/>
        <w:rPr>
          <w:rFonts w:ascii="宋体" w:hAnsi="宋体"/>
          <w:color w:val="000000"/>
          <w:szCs w:val="21"/>
        </w:rPr>
      </w:pPr>
      <w:r>
        <w:rPr>
          <w:rFonts w:ascii="宋体" w:hAnsi="宋体" w:hint="eastAsia"/>
          <w:color w:val="000000"/>
          <w:szCs w:val="21"/>
        </w:rPr>
        <w:t>高层货架设计按现行建筑设计规范有关设计标准进行抗震设计，货架具有抗</w:t>
      </w:r>
      <w:r>
        <w:rPr>
          <w:rFonts w:ascii="宋体" w:hAnsi="宋体" w:hint="eastAsia"/>
          <w:szCs w:val="21"/>
        </w:rPr>
        <w:t>7级地震烈度的能力。</w:t>
      </w:r>
    </w:p>
    <w:p w:rsidR="003B6148" w:rsidRDefault="00967317">
      <w:pPr>
        <w:numPr>
          <w:ilvl w:val="0"/>
          <w:numId w:val="19"/>
        </w:numPr>
        <w:spacing w:line="460" w:lineRule="atLeast"/>
        <w:rPr>
          <w:rFonts w:ascii="宋体" w:hAnsi="宋体"/>
          <w:color w:val="000000"/>
          <w:szCs w:val="21"/>
        </w:rPr>
      </w:pPr>
      <w:r>
        <w:rPr>
          <w:rFonts w:ascii="宋体" w:hAnsi="宋体" w:hint="eastAsia"/>
          <w:color w:val="000000"/>
          <w:szCs w:val="21"/>
        </w:rPr>
        <w:t>乙方按要求进行完整的，细化的设计，提供详细的装配图，并要在甲方认可并签字后方可实施。</w:t>
      </w:r>
    </w:p>
    <w:p w:rsidR="003B6148" w:rsidRDefault="00967317">
      <w:pPr>
        <w:numPr>
          <w:ilvl w:val="0"/>
          <w:numId w:val="19"/>
        </w:numPr>
        <w:spacing w:line="460" w:lineRule="atLeast"/>
        <w:rPr>
          <w:rFonts w:ascii="宋体" w:hAnsi="宋体"/>
          <w:color w:val="000000"/>
          <w:szCs w:val="21"/>
        </w:rPr>
      </w:pPr>
      <w:r>
        <w:rPr>
          <w:rFonts w:ascii="宋体" w:hAnsi="宋体" w:hint="eastAsia"/>
          <w:color w:val="000000"/>
          <w:szCs w:val="21"/>
        </w:rPr>
        <w:t>货物出厂时，乙方应对货物的质量、规格、性能、数量等进行详细而全面的检验。</w:t>
      </w:r>
    </w:p>
    <w:p w:rsidR="003B6148" w:rsidRDefault="00967317">
      <w:pPr>
        <w:numPr>
          <w:ilvl w:val="0"/>
          <w:numId w:val="19"/>
        </w:numPr>
        <w:spacing w:line="460" w:lineRule="atLeast"/>
        <w:rPr>
          <w:rFonts w:ascii="宋体" w:hAnsi="宋体"/>
          <w:color w:val="000000"/>
          <w:szCs w:val="21"/>
        </w:rPr>
      </w:pPr>
      <w:r>
        <w:rPr>
          <w:rFonts w:ascii="宋体" w:hAnsi="宋体" w:hint="eastAsia"/>
          <w:color w:val="000000"/>
          <w:szCs w:val="21"/>
        </w:rPr>
        <w:t>安装人员进场工作前必须接受甲方安全管理部门的安全教育，严格执行各项安全制度，建立安全管理与安全组织，制定施工安全措施，并安排安全管理人员进行安全管理与安全监护。</w:t>
      </w:r>
    </w:p>
    <w:p w:rsidR="003B6148" w:rsidRDefault="00967317">
      <w:pPr>
        <w:numPr>
          <w:ilvl w:val="0"/>
          <w:numId w:val="19"/>
        </w:numPr>
        <w:spacing w:line="460" w:lineRule="atLeast"/>
        <w:rPr>
          <w:rFonts w:ascii="宋体" w:hAnsi="宋体"/>
          <w:color w:val="000000"/>
          <w:szCs w:val="21"/>
        </w:rPr>
      </w:pPr>
      <w:r>
        <w:rPr>
          <w:rFonts w:ascii="宋体" w:hAnsi="宋体" w:hint="eastAsia"/>
          <w:color w:val="000000"/>
          <w:szCs w:val="21"/>
        </w:rPr>
        <w:t>货架为一独立的钢结构体系，具有良好的刚度和强度，除地脚安装外，货架不与建筑构件相连接，特殊情况除外。</w:t>
      </w:r>
    </w:p>
    <w:p w:rsidR="003B6148" w:rsidRDefault="00967317">
      <w:pPr>
        <w:numPr>
          <w:ilvl w:val="0"/>
          <w:numId w:val="19"/>
        </w:numPr>
        <w:spacing w:line="460" w:lineRule="atLeast"/>
        <w:rPr>
          <w:rFonts w:ascii="宋体" w:hAnsi="宋体"/>
          <w:sz w:val="24"/>
        </w:rPr>
      </w:pPr>
      <w:r>
        <w:rPr>
          <w:rFonts w:ascii="宋体" w:hAnsi="宋体" w:hint="eastAsia"/>
          <w:szCs w:val="21"/>
        </w:rPr>
        <w:t>货架的结构设计及安装应具有足够的安全系数（1.75以上），并满足国家标准有关的要求。</w:t>
      </w:r>
    </w:p>
    <w:p w:rsidR="003B6148" w:rsidRDefault="00967317">
      <w:r>
        <w:br w:type="page"/>
      </w:r>
    </w:p>
    <w:p w:rsidR="003B6148" w:rsidRPr="00967317" w:rsidRDefault="003262AA" w:rsidP="00967317">
      <w:pPr>
        <w:pStyle w:val="50"/>
        <w:spacing w:before="100" w:beforeAutospacing="1" w:after="100" w:afterAutospacing="1"/>
        <w:rPr>
          <w:rFonts w:ascii="宋体" w:hAnsi="宋体"/>
          <w:kern w:val="2"/>
          <w:sz w:val="30"/>
          <w:szCs w:val="30"/>
        </w:rPr>
      </w:pPr>
      <w:bookmarkStart w:id="92" w:name="_Toc326231120"/>
      <w:bookmarkStart w:id="93" w:name="_Toc141790811"/>
      <w:bookmarkStart w:id="94" w:name="_Toc141794759"/>
      <w:bookmarkStart w:id="95" w:name="_Toc141809807"/>
      <w:bookmarkStart w:id="96" w:name="_Toc141791323"/>
      <w:bookmarkStart w:id="97" w:name="_Toc141809913"/>
      <w:bookmarkStart w:id="98" w:name="_Toc141943512"/>
      <w:bookmarkStart w:id="99" w:name="_Toc141810272"/>
      <w:bookmarkStart w:id="100" w:name="_Toc141800453"/>
      <w:bookmarkStart w:id="101" w:name="_Toc141808250"/>
      <w:bookmarkStart w:id="102" w:name="_Toc138583694"/>
      <w:r>
        <w:rPr>
          <w:rFonts w:ascii="宋体" w:hAnsi="宋体" w:hint="eastAsia"/>
          <w:kern w:val="2"/>
          <w:sz w:val="30"/>
          <w:szCs w:val="30"/>
        </w:rPr>
        <w:lastRenderedPageBreak/>
        <w:t>3.</w:t>
      </w:r>
      <w:r w:rsidR="009E73B0" w:rsidRPr="00967317">
        <w:rPr>
          <w:rFonts w:ascii="宋体" w:hAnsi="宋体" w:hint="eastAsia"/>
          <w:kern w:val="2"/>
          <w:sz w:val="30"/>
          <w:szCs w:val="30"/>
        </w:rPr>
        <w:t>3</w:t>
      </w:r>
      <w:r w:rsidR="00967317" w:rsidRPr="00967317">
        <w:rPr>
          <w:rFonts w:ascii="宋体" w:hAnsi="宋体" w:hint="eastAsia"/>
          <w:kern w:val="2"/>
          <w:sz w:val="30"/>
          <w:szCs w:val="30"/>
        </w:rPr>
        <w:t>堆垛机系统</w:t>
      </w:r>
      <w:bookmarkEnd w:id="92"/>
    </w:p>
    <w:p w:rsidR="003B6148" w:rsidRDefault="003B6148">
      <w:pPr>
        <w:rPr>
          <w:rFonts w:ascii="宋体" w:hAnsi="宋体"/>
          <w:sz w:val="24"/>
        </w:rPr>
      </w:pPr>
    </w:p>
    <w:p w:rsidR="003B6148" w:rsidRDefault="00967317">
      <w:pPr>
        <w:spacing w:line="360" w:lineRule="auto"/>
        <w:ind w:firstLineChars="550" w:firstLine="1155"/>
        <w:rPr>
          <w:rFonts w:ascii="宋体" w:hAnsi="宋体"/>
          <w:b/>
          <w:sz w:val="24"/>
        </w:rPr>
      </w:pPr>
      <w:r>
        <w:rPr>
          <w:noProof/>
        </w:rPr>
        <w:drawing>
          <wp:anchor distT="0" distB="0" distL="114300" distR="114300" simplePos="0" relativeHeight="251680768" behindDoc="0" locked="0" layoutInCell="1" allowOverlap="1">
            <wp:simplePos x="0" y="0"/>
            <wp:positionH relativeFrom="column">
              <wp:posOffset>205740</wp:posOffset>
            </wp:positionH>
            <wp:positionV relativeFrom="paragraph">
              <wp:posOffset>0</wp:posOffset>
            </wp:positionV>
            <wp:extent cx="5160645" cy="7251700"/>
            <wp:effectExtent l="19050" t="0" r="1905" b="0"/>
            <wp:wrapSquare wrapText="bothSides"/>
            <wp:docPr id="2979" name="图片 2979" descr="双立柱垛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 name="图片 2979" descr="双立柱垛机2"/>
                    <pic:cNvPicPr>
                      <a:picLocks noChangeAspect="1" noChangeArrowheads="1"/>
                    </pic:cNvPicPr>
                  </pic:nvPicPr>
                  <pic:blipFill>
                    <a:blip r:embed="rId38" cstate="print"/>
                    <a:srcRect/>
                    <a:stretch>
                      <a:fillRect/>
                    </a:stretch>
                  </pic:blipFill>
                  <pic:spPr>
                    <a:xfrm>
                      <a:off x="0" y="0"/>
                      <a:ext cx="5160645" cy="7251700"/>
                    </a:xfrm>
                    <a:prstGeom prst="rect">
                      <a:avLst/>
                    </a:prstGeom>
                    <a:noFill/>
                    <a:ln w="9525">
                      <a:noFill/>
                      <a:miter lim="800000"/>
                      <a:headEnd/>
                      <a:tailEnd/>
                    </a:ln>
                  </pic:spPr>
                </pic:pic>
              </a:graphicData>
            </a:graphic>
          </wp:anchor>
        </w:drawing>
      </w:r>
      <w:r>
        <w:rPr>
          <w:rFonts w:ascii="宋体" w:hAnsi="宋体"/>
        </w:rPr>
        <w:br w:type="page"/>
      </w:r>
      <w:bookmarkStart w:id="103" w:name="_Toc141943503"/>
      <w:bookmarkStart w:id="104" w:name="_Toc326231121"/>
      <w:r w:rsidR="009E73B0">
        <w:rPr>
          <w:rStyle w:val="5Char"/>
          <w:rFonts w:ascii="宋体" w:hAnsi="宋体" w:hint="eastAsia"/>
        </w:rPr>
        <w:lastRenderedPageBreak/>
        <w:t>3</w:t>
      </w:r>
      <w:r>
        <w:rPr>
          <w:rStyle w:val="5Char"/>
          <w:rFonts w:ascii="宋体" w:hAnsi="宋体" w:hint="eastAsia"/>
        </w:rPr>
        <w:t>.</w:t>
      </w:r>
      <w:r w:rsidR="003262AA">
        <w:rPr>
          <w:rStyle w:val="5Char"/>
          <w:rFonts w:ascii="宋体" w:hAnsi="宋体" w:hint="eastAsia"/>
        </w:rPr>
        <w:t>3.</w:t>
      </w:r>
      <w:r>
        <w:rPr>
          <w:rStyle w:val="5Char"/>
          <w:rFonts w:ascii="宋体" w:hAnsi="宋体" w:hint="eastAsia"/>
        </w:rPr>
        <w:t>1基本参数</w:t>
      </w:r>
      <w:bookmarkEnd w:id="103"/>
      <w:bookmarkEnd w:id="104"/>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8"/>
        <w:gridCol w:w="1432"/>
        <w:gridCol w:w="2160"/>
        <w:gridCol w:w="2340"/>
        <w:gridCol w:w="3060"/>
      </w:tblGrid>
      <w:tr w:rsidR="003B6148">
        <w:trPr>
          <w:trHeight w:val="439"/>
        </w:trPr>
        <w:tc>
          <w:tcPr>
            <w:tcW w:w="2160" w:type="dxa"/>
            <w:gridSpan w:val="2"/>
            <w:tcBorders>
              <w:top w:val="double" w:sz="4" w:space="0" w:color="auto"/>
              <w:left w:val="double" w:sz="4" w:space="0" w:color="auto"/>
            </w:tcBorders>
            <w:vAlign w:val="center"/>
          </w:tcPr>
          <w:p w:rsidR="003B6148" w:rsidRDefault="00967317">
            <w:pPr>
              <w:jc w:val="center"/>
              <w:rPr>
                <w:rFonts w:ascii="宋体" w:hAnsi="宋体"/>
                <w:szCs w:val="21"/>
              </w:rPr>
            </w:pPr>
            <w:bookmarkStart w:id="105" w:name="_Toc141943505"/>
            <w:r>
              <w:rPr>
                <w:rFonts w:ascii="宋体" w:hAnsi="宋体" w:hint="eastAsia"/>
                <w:szCs w:val="21"/>
              </w:rPr>
              <w:t>项目</w:t>
            </w:r>
          </w:p>
        </w:tc>
        <w:tc>
          <w:tcPr>
            <w:tcW w:w="4500" w:type="dxa"/>
            <w:gridSpan w:val="2"/>
            <w:tcBorders>
              <w:top w:val="double" w:sz="4" w:space="0" w:color="auto"/>
            </w:tcBorders>
            <w:vAlign w:val="center"/>
          </w:tcPr>
          <w:p w:rsidR="003B6148" w:rsidRDefault="00967317">
            <w:pPr>
              <w:jc w:val="center"/>
              <w:rPr>
                <w:rFonts w:ascii="宋体" w:hAnsi="宋体"/>
                <w:szCs w:val="21"/>
              </w:rPr>
            </w:pPr>
            <w:r>
              <w:rPr>
                <w:rFonts w:ascii="宋体" w:hAnsi="宋体" w:hint="eastAsia"/>
                <w:szCs w:val="21"/>
              </w:rPr>
              <w:t>基础数据</w:t>
            </w:r>
          </w:p>
        </w:tc>
        <w:tc>
          <w:tcPr>
            <w:tcW w:w="3060" w:type="dxa"/>
            <w:tcBorders>
              <w:top w:val="double" w:sz="4" w:space="0" w:color="auto"/>
              <w:right w:val="double" w:sz="4" w:space="0" w:color="auto"/>
            </w:tcBorders>
            <w:vAlign w:val="center"/>
          </w:tcPr>
          <w:p w:rsidR="003B6148" w:rsidRDefault="00967317">
            <w:pPr>
              <w:jc w:val="center"/>
              <w:rPr>
                <w:rFonts w:ascii="宋体" w:hAnsi="宋体"/>
                <w:szCs w:val="21"/>
              </w:rPr>
            </w:pPr>
            <w:r>
              <w:rPr>
                <w:rFonts w:ascii="宋体" w:hAnsi="宋体" w:hint="eastAsia"/>
                <w:szCs w:val="21"/>
              </w:rPr>
              <w:t>备注</w:t>
            </w:r>
          </w:p>
        </w:tc>
      </w:tr>
      <w:tr w:rsidR="003B6148">
        <w:trPr>
          <w:cantSplit/>
          <w:trHeight w:val="315"/>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型号</w:t>
            </w:r>
          </w:p>
        </w:tc>
        <w:tc>
          <w:tcPr>
            <w:tcW w:w="2160" w:type="dxa"/>
            <w:vAlign w:val="center"/>
          </w:tcPr>
          <w:p w:rsidR="003B6148" w:rsidRDefault="00967317">
            <w:pPr>
              <w:ind w:left="2100" w:hangingChars="1000" w:hanging="2100"/>
              <w:rPr>
                <w:rFonts w:ascii="宋体" w:hAnsi="宋体"/>
                <w:color w:val="000000"/>
                <w:szCs w:val="21"/>
              </w:rPr>
            </w:pPr>
            <w:r>
              <w:rPr>
                <w:rFonts w:ascii="宋体" w:hAnsi="宋体" w:hint="eastAsia"/>
                <w:color w:val="000000"/>
                <w:szCs w:val="21"/>
              </w:rPr>
              <w:t>JC+-HD-150T</w:t>
            </w:r>
          </w:p>
        </w:tc>
        <w:tc>
          <w:tcPr>
            <w:tcW w:w="2340" w:type="dxa"/>
            <w:vAlign w:val="center"/>
          </w:tcPr>
          <w:p w:rsidR="003B6148" w:rsidRDefault="00967317">
            <w:pPr>
              <w:ind w:left="2100" w:hangingChars="1000" w:hanging="2100"/>
              <w:rPr>
                <w:rFonts w:ascii="宋体" w:hAnsi="宋体"/>
                <w:color w:val="000000"/>
                <w:szCs w:val="21"/>
              </w:rPr>
            </w:pPr>
            <w:r>
              <w:rPr>
                <w:rFonts w:ascii="宋体" w:hAnsi="宋体" w:hint="eastAsia"/>
                <w:szCs w:val="21"/>
              </w:rPr>
              <w:t>数量：7台</w:t>
            </w:r>
          </w:p>
        </w:tc>
        <w:tc>
          <w:tcPr>
            <w:tcW w:w="3060" w:type="dxa"/>
            <w:tcBorders>
              <w:righ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双立柱、地面单轨支承、钢丝绳牵引、四指叉结构</w:t>
            </w:r>
          </w:p>
        </w:tc>
      </w:tr>
      <w:tr w:rsidR="003B6148">
        <w:trPr>
          <w:cantSplit/>
          <w:trHeight w:val="131"/>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第一层存储高度</w:t>
            </w:r>
          </w:p>
        </w:tc>
        <w:tc>
          <w:tcPr>
            <w:tcW w:w="4500" w:type="dxa"/>
            <w:gridSpan w:val="2"/>
          </w:tcPr>
          <w:p w:rsidR="003B6148" w:rsidRDefault="00967317">
            <w:pPr>
              <w:rPr>
                <w:rFonts w:ascii="宋体" w:hAnsi="宋体"/>
                <w:color w:val="000000"/>
                <w:szCs w:val="21"/>
              </w:rPr>
            </w:pPr>
            <w:r>
              <w:rPr>
                <w:rFonts w:ascii="宋体" w:hAnsi="宋体" w:hint="eastAsia"/>
                <w:color w:val="000000"/>
                <w:szCs w:val="21"/>
              </w:rPr>
              <w:t>550mm</w:t>
            </w:r>
          </w:p>
        </w:tc>
        <w:tc>
          <w:tcPr>
            <w:tcW w:w="3060" w:type="dxa"/>
            <w:tcBorders>
              <w:right w:val="double" w:sz="4" w:space="0" w:color="auto"/>
            </w:tcBorders>
            <w:vAlign w:val="center"/>
          </w:tcPr>
          <w:p w:rsidR="003B6148" w:rsidRDefault="00967317">
            <w:pPr>
              <w:rPr>
                <w:rFonts w:ascii="宋体" w:hAnsi="宋体"/>
                <w:color w:val="000000"/>
                <w:szCs w:val="21"/>
              </w:rPr>
            </w:pPr>
            <w:r>
              <w:rPr>
                <w:rFonts w:ascii="宋体" w:hAnsi="宋体" w:hint="eastAsia"/>
                <w:szCs w:val="21"/>
              </w:rPr>
              <w:t>从第一层工装板底部至地面</w:t>
            </w:r>
          </w:p>
        </w:tc>
      </w:tr>
      <w:tr w:rsidR="003B6148">
        <w:trPr>
          <w:cantSplit/>
          <w:trHeight w:val="131"/>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升降距离</w:t>
            </w:r>
          </w:p>
        </w:tc>
        <w:tc>
          <w:tcPr>
            <w:tcW w:w="4500" w:type="dxa"/>
            <w:gridSpan w:val="2"/>
          </w:tcPr>
          <w:p w:rsidR="003B6148" w:rsidRDefault="00967317">
            <w:pPr>
              <w:rPr>
                <w:rFonts w:ascii="宋体" w:hAnsi="宋体"/>
                <w:color w:val="000000"/>
                <w:szCs w:val="21"/>
              </w:rPr>
            </w:pPr>
            <w:r>
              <w:rPr>
                <w:rFonts w:ascii="宋体" w:hAnsi="宋体" w:hint="eastAsia"/>
                <w:color w:val="000000"/>
                <w:szCs w:val="21"/>
              </w:rPr>
              <w:t>约5500 mm</w:t>
            </w:r>
          </w:p>
        </w:tc>
        <w:tc>
          <w:tcPr>
            <w:tcW w:w="3060" w:type="dxa"/>
            <w:tcBorders>
              <w:right w:val="double" w:sz="4" w:space="0" w:color="auto"/>
            </w:tcBorders>
            <w:vAlign w:val="center"/>
          </w:tcPr>
          <w:p w:rsidR="003B6148" w:rsidRDefault="003B6148">
            <w:pPr>
              <w:rPr>
                <w:rFonts w:ascii="宋体" w:hAnsi="宋体"/>
                <w:color w:val="000000"/>
                <w:szCs w:val="21"/>
              </w:rPr>
            </w:pPr>
          </w:p>
        </w:tc>
      </w:tr>
      <w:tr w:rsidR="003B6148">
        <w:trPr>
          <w:cantSplit/>
          <w:trHeight w:val="131"/>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货架总高度</w:t>
            </w:r>
          </w:p>
        </w:tc>
        <w:tc>
          <w:tcPr>
            <w:tcW w:w="4500" w:type="dxa"/>
            <w:gridSpan w:val="2"/>
          </w:tcPr>
          <w:p w:rsidR="003B6148" w:rsidRDefault="00967317">
            <w:pPr>
              <w:rPr>
                <w:rFonts w:ascii="宋体" w:hAnsi="宋体"/>
                <w:color w:val="000000"/>
                <w:szCs w:val="21"/>
              </w:rPr>
            </w:pPr>
            <w:r>
              <w:rPr>
                <w:rFonts w:ascii="宋体" w:hAnsi="宋体" w:hint="eastAsia"/>
                <w:color w:val="000000"/>
                <w:szCs w:val="21"/>
              </w:rPr>
              <w:t>7200 mm</w:t>
            </w:r>
          </w:p>
        </w:tc>
        <w:tc>
          <w:tcPr>
            <w:tcW w:w="3060" w:type="dxa"/>
            <w:tcBorders>
              <w:righ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含天轨及天轨吊梁</w:t>
            </w:r>
          </w:p>
        </w:tc>
      </w:tr>
      <w:tr w:rsidR="003B6148">
        <w:trPr>
          <w:cantSplit/>
          <w:trHeight w:val="427"/>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单元载货尺寸</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rPr>
              <w:t>L1200*W1000*H1300mm（含栈板）</w:t>
            </w:r>
          </w:p>
          <w:p w:rsidR="003B6148" w:rsidRDefault="00967317">
            <w:pPr>
              <w:spacing w:before="50"/>
              <w:rPr>
                <w:rFonts w:ascii="Arial" w:hAnsi="Arial"/>
                <w:color w:val="000000"/>
                <w:szCs w:val="21"/>
              </w:rPr>
            </w:pPr>
            <w:r>
              <w:rPr>
                <w:rFonts w:ascii="宋体" w:hAnsi="宋体" w:hint="eastAsia"/>
                <w:color w:val="000000"/>
                <w:szCs w:val="21"/>
              </w:rPr>
              <w:t>L1800*W1500*H800mm（含栈板）</w:t>
            </w:r>
          </w:p>
        </w:tc>
        <w:tc>
          <w:tcPr>
            <w:tcW w:w="3060" w:type="dxa"/>
            <w:tcBorders>
              <w:right w:val="double" w:sz="4" w:space="0" w:color="auto"/>
            </w:tcBorders>
            <w:vAlign w:val="center"/>
          </w:tcPr>
          <w:p w:rsidR="003B6148" w:rsidRDefault="003B6148">
            <w:pPr>
              <w:rPr>
                <w:rFonts w:ascii="宋体" w:hAnsi="宋体"/>
                <w:color w:val="000000"/>
                <w:szCs w:val="21"/>
              </w:rPr>
            </w:pPr>
          </w:p>
        </w:tc>
      </w:tr>
      <w:tr w:rsidR="003B6148">
        <w:trPr>
          <w:cantSplit/>
          <w:trHeight w:val="315"/>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单元载货重量</w:t>
            </w:r>
          </w:p>
        </w:tc>
        <w:tc>
          <w:tcPr>
            <w:tcW w:w="4500" w:type="dxa"/>
            <w:gridSpan w:val="2"/>
            <w:shd w:val="clear" w:color="auto" w:fill="auto"/>
            <w:vAlign w:val="center"/>
          </w:tcPr>
          <w:p w:rsidR="003B6148" w:rsidRDefault="00967317">
            <w:pPr>
              <w:rPr>
                <w:rFonts w:ascii="宋体" w:hAnsi="宋体"/>
                <w:color w:val="000000"/>
                <w:szCs w:val="21"/>
              </w:rPr>
            </w:pPr>
            <w:r>
              <w:rPr>
                <w:rFonts w:ascii="宋体" w:hAnsi="宋体" w:hint="eastAsia"/>
                <w:color w:val="000000"/>
                <w:szCs w:val="21"/>
              </w:rPr>
              <w:t>Max 1200Kg</w:t>
            </w:r>
          </w:p>
        </w:tc>
        <w:tc>
          <w:tcPr>
            <w:tcW w:w="3060" w:type="dxa"/>
            <w:tcBorders>
              <w:righ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含</w:t>
            </w:r>
            <w:r>
              <w:rPr>
                <w:rFonts w:ascii="Arial" w:hAnsi="Arial" w:hint="eastAsia"/>
                <w:color w:val="000000"/>
                <w:szCs w:val="21"/>
              </w:rPr>
              <w:t>工装板</w:t>
            </w:r>
          </w:p>
        </w:tc>
      </w:tr>
      <w:tr w:rsidR="003B6148">
        <w:trPr>
          <w:cantSplit/>
          <w:trHeight w:val="268"/>
        </w:trPr>
        <w:tc>
          <w:tcPr>
            <w:tcW w:w="728" w:type="dxa"/>
            <w:vMerge w:val="restart"/>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走行</w:t>
            </w:r>
          </w:p>
        </w:tc>
        <w:tc>
          <w:tcPr>
            <w:tcW w:w="1432" w:type="dxa"/>
            <w:vAlign w:val="center"/>
          </w:tcPr>
          <w:p w:rsidR="003B6148" w:rsidRDefault="00967317">
            <w:pPr>
              <w:rPr>
                <w:rFonts w:ascii="宋体" w:hAnsi="宋体"/>
                <w:color w:val="000000"/>
                <w:szCs w:val="21"/>
              </w:rPr>
            </w:pPr>
            <w:r>
              <w:rPr>
                <w:rFonts w:ascii="宋体" w:hAnsi="宋体" w:hint="eastAsia"/>
                <w:color w:val="000000"/>
                <w:szCs w:val="21"/>
              </w:rPr>
              <w:t>直轨速度</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rPr>
              <w:t>80 m/min 闭环矢量变频控制</w:t>
            </w:r>
          </w:p>
        </w:tc>
        <w:tc>
          <w:tcPr>
            <w:tcW w:w="3060" w:type="dxa"/>
            <w:vMerge w:val="restart"/>
            <w:tcBorders>
              <w:right w:val="double" w:sz="4" w:space="0" w:color="auto"/>
            </w:tcBorders>
            <w:vAlign w:val="center"/>
          </w:tcPr>
          <w:p w:rsidR="003B6148" w:rsidRDefault="00967317">
            <w:pPr>
              <w:rPr>
                <w:rFonts w:ascii="宋体" w:hAnsi="宋体"/>
                <w:szCs w:val="21"/>
              </w:rPr>
            </w:pPr>
            <w:r>
              <w:rPr>
                <w:rFonts w:ascii="宋体" w:hAnsi="宋体" w:hint="eastAsia"/>
                <w:szCs w:val="21"/>
              </w:rPr>
              <w:t>矢量变频器</w:t>
            </w:r>
          </w:p>
        </w:tc>
      </w:tr>
      <w:tr w:rsidR="003B6148">
        <w:trPr>
          <w:cantSplit/>
          <w:trHeight w:val="268"/>
        </w:trPr>
        <w:tc>
          <w:tcPr>
            <w:tcW w:w="728" w:type="dxa"/>
            <w:vMerge/>
            <w:tcBorders>
              <w:left w:val="double" w:sz="4" w:space="0" w:color="auto"/>
            </w:tcBorders>
            <w:vAlign w:val="center"/>
          </w:tcPr>
          <w:p w:rsidR="003B6148" w:rsidRDefault="003B6148">
            <w:pPr>
              <w:rPr>
                <w:rFonts w:ascii="宋体" w:hAnsi="宋体"/>
                <w:color w:val="000000"/>
                <w:szCs w:val="21"/>
              </w:rPr>
            </w:pPr>
          </w:p>
        </w:tc>
        <w:tc>
          <w:tcPr>
            <w:tcW w:w="1432" w:type="dxa"/>
            <w:vAlign w:val="center"/>
          </w:tcPr>
          <w:p w:rsidR="003B6148" w:rsidRDefault="00967317">
            <w:pPr>
              <w:rPr>
                <w:rFonts w:ascii="宋体" w:hAnsi="宋体"/>
                <w:color w:val="000000"/>
                <w:szCs w:val="21"/>
              </w:rPr>
            </w:pPr>
            <w:r>
              <w:rPr>
                <w:rFonts w:ascii="宋体" w:hAnsi="宋体" w:hint="eastAsia"/>
                <w:color w:val="000000"/>
                <w:szCs w:val="21"/>
              </w:rPr>
              <w:t>行走加速度</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lang w:val="en-GB"/>
              </w:rPr>
              <w:t>≤</w:t>
            </w:r>
            <w:r>
              <w:rPr>
                <w:rFonts w:ascii="宋体" w:hAnsi="宋体" w:hint="eastAsia"/>
                <w:color w:val="000000"/>
                <w:szCs w:val="21"/>
              </w:rPr>
              <w:t>0.3m/S</w:t>
            </w:r>
            <w:r>
              <w:rPr>
                <w:rFonts w:ascii="宋体" w:hAnsi="宋体" w:hint="eastAsia"/>
                <w:color w:val="000000"/>
                <w:szCs w:val="21"/>
                <w:vertAlign w:val="superscript"/>
              </w:rPr>
              <w:t>2</w:t>
            </w:r>
          </w:p>
        </w:tc>
        <w:tc>
          <w:tcPr>
            <w:tcW w:w="3060" w:type="dxa"/>
            <w:vMerge/>
            <w:tcBorders>
              <w:right w:val="double" w:sz="4" w:space="0" w:color="auto"/>
            </w:tcBorders>
            <w:shd w:val="clear" w:color="auto" w:fill="auto"/>
            <w:vAlign w:val="center"/>
          </w:tcPr>
          <w:p w:rsidR="003B6148" w:rsidRDefault="003B6148">
            <w:pPr>
              <w:rPr>
                <w:rFonts w:ascii="宋体" w:hAnsi="宋体"/>
                <w:szCs w:val="21"/>
              </w:rPr>
            </w:pPr>
          </w:p>
        </w:tc>
      </w:tr>
      <w:tr w:rsidR="003B6148">
        <w:trPr>
          <w:cantSplit/>
          <w:trHeight w:val="268"/>
        </w:trPr>
        <w:tc>
          <w:tcPr>
            <w:tcW w:w="728" w:type="dxa"/>
            <w:vMerge/>
            <w:tcBorders>
              <w:left w:val="double" w:sz="4" w:space="0" w:color="auto"/>
            </w:tcBorders>
            <w:vAlign w:val="center"/>
          </w:tcPr>
          <w:p w:rsidR="003B6148" w:rsidRDefault="003B6148">
            <w:pPr>
              <w:rPr>
                <w:rFonts w:ascii="宋体" w:hAnsi="宋体"/>
                <w:color w:val="000000"/>
                <w:szCs w:val="21"/>
              </w:rPr>
            </w:pPr>
          </w:p>
        </w:tc>
        <w:tc>
          <w:tcPr>
            <w:tcW w:w="1432" w:type="dxa"/>
            <w:vAlign w:val="center"/>
          </w:tcPr>
          <w:p w:rsidR="003B6148" w:rsidRDefault="00967317">
            <w:pPr>
              <w:rPr>
                <w:rFonts w:ascii="宋体" w:hAnsi="宋体"/>
                <w:color w:val="000000"/>
                <w:szCs w:val="21"/>
              </w:rPr>
            </w:pPr>
            <w:r>
              <w:rPr>
                <w:rFonts w:ascii="宋体" w:hAnsi="宋体" w:hint="eastAsia"/>
                <w:color w:val="000000"/>
                <w:szCs w:val="21"/>
              </w:rPr>
              <w:t>马达</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rPr>
              <w:t xml:space="preserve">2．2KW   </w:t>
            </w:r>
          </w:p>
        </w:tc>
        <w:tc>
          <w:tcPr>
            <w:tcW w:w="3060" w:type="dxa"/>
            <w:tcBorders>
              <w:right w:val="double" w:sz="4" w:space="0" w:color="auto"/>
            </w:tcBorders>
            <w:shd w:val="clear" w:color="auto" w:fill="auto"/>
            <w:vAlign w:val="center"/>
          </w:tcPr>
          <w:p w:rsidR="003B6148" w:rsidRDefault="00967317">
            <w:pPr>
              <w:rPr>
                <w:rFonts w:ascii="宋体" w:hAnsi="宋体"/>
                <w:szCs w:val="21"/>
              </w:rPr>
            </w:pPr>
            <w:r>
              <w:rPr>
                <w:rFonts w:ascii="宋体" w:hAnsi="宋体" w:hint="eastAsia"/>
                <w:szCs w:val="21"/>
              </w:rPr>
              <w:t>SEW减速电机</w:t>
            </w:r>
          </w:p>
        </w:tc>
      </w:tr>
      <w:tr w:rsidR="003B6148">
        <w:trPr>
          <w:cantSplit/>
          <w:trHeight w:val="268"/>
        </w:trPr>
        <w:tc>
          <w:tcPr>
            <w:tcW w:w="728" w:type="dxa"/>
            <w:vMerge w:val="restart"/>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升降</w:t>
            </w:r>
          </w:p>
        </w:tc>
        <w:tc>
          <w:tcPr>
            <w:tcW w:w="1432" w:type="dxa"/>
            <w:vAlign w:val="center"/>
          </w:tcPr>
          <w:p w:rsidR="003B6148" w:rsidRDefault="00967317">
            <w:pPr>
              <w:rPr>
                <w:rFonts w:ascii="宋体" w:hAnsi="宋体"/>
                <w:szCs w:val="21"/>
              </w:rPr>
            </w:pPr>
            <w:r>
              <w:rPr>
                <w:rFonts w:ascii="宋体" w:hAnsi="宋体" w:hint="eastAsia"/>
                <w:color w:val="000000"/>
                <w:szCs w:val="21"/>
              </w:rPr>
              <w:t>速度</w:t>
            </w:r>
          </w:p>
        </w:tc>
        <w:tc>
          <w:tcPr>
            <w:tcW w:w="4500" w:type="dxa"/>
            <w:gridSpan w:val="2"/>
            <w:vAlign w:val="center"/>
          </w:tcPr>
          <w:p w:rsidR="003B6148" w:rsidRDefault="00967317">
            <w:pPr>
              <w:rPr>
                <w:rFonts w:ascii="宋体" w:hAnsi="宋体"/>
                <w:szCs w:val="21"/>
              </w:rPr>
            </w:pPr>
            <w:r>
              <w:rPr>
                <w:rFonts w:ascii="宋体" w:hAnsi="宋体" w:hint="eastAsia"/>
                <w:color w:val="000000"/>
                <w:szCs w:val="21"/>
              </w:rPr>
              <w:t>30m/min闭环矢量变频控制</w:t>
            </w:r>
          </w:p>
        </w:tc>
        <w:tc>
          <w:tcPr>
            <w:tcW w:w="3060" w:type="dxa"/>
            <w:vMerge w:val="restart"/>
            <w:tcBorders>
              <w:right w:val="double" w:sz="4" w:space="0" w:color="auto"/>
            </w:tcBorders>
            <w:vAlign w:val="center"/>
          </w:tcPr>
          <w:p w:rsidR="003B6148" w:rsidRDefault="00967317">
            <w:pPr>
              <w:rPr>
                <w:rFonts w:ascii="宋体" w:hAnsi="宋体"/>
                <w:szCs w:val="21"/>
              </w:rPr>
            </w:pPr>
            <w:r>
              <w:rPr>
                <w:rFonts w:ascii="宋体" w:hAnsi="宋体" w:hint="eastAsia"/>
                <w:szCs w:val="21"/>
              </w:rPr>
              <w:t>矢量变频器</w:t>
            </w:r>
          </w:p>
        </w:tc>
      </w:tr>
      <w:tr w:rsidR="003B6148">
        <w:trPr>
          <w:cantSplit/>
          <w:trHeight w:val="268"/>
        </w:trPr>
        <w:tc>
          <w:tcPr>
            <w:tcW w:w="728" w:type="dxa"/>
            <w:vMerge/>
            <w:tcBorders>
              <w:left w:val="double" w:sz="4" w:space="0" w:color="auto"/>
            </w:tcBorders>
            <w:vAlign w:val="center"/>
          </w:tcPr>
          <w:p w:rsidR="003B6148" w:rsidRDefault="003B6148">
            <w:pPr>
              <w:rPr>
                <w:rFonts w:ascii="宋体" w:hAnsi="宋体"/>
                <w:szCs w:val="21"/>
              </w:rPr>
            </w:pPr>
          </w:p>
        </w:tc>
        <w:tc>
          <w:tcPr>
            <w:tcW w:w="1432" w:type="dxa"/>
            <w:vAlign w:val="center"/>
          </w:tcPr>
          <w:p w:rsidR="003B6148" w:rsidRDefault="00967317">
            <w:pPr>
              <w:rPr>
                <w:rFonts w:ascii="宋体" w:hAnsi="宋体"/>
                <w:szCs w:val="21"/>
              </w:rPr>
            </w:pPr>
            <w:r>
              <w:rPr>
                <w:rFonts w:ascii="宋体" w:hAnsi="宋体" w:hint="eastAsia"/>
                <w:color w:val="000000"/>
                <w:szCs w:val="21"/>
              </w:rPr>
              <w:t>升降加速度</w:t>
            </w:r>
          </w:p>
        </w:tc>
        <w:tc>
          <w:tcPr>
            <w:tcW w:w="4500" w:type="dxa"/>
            <w:gridSpan w:val="2"/>
            <w:vAlign w:val="center"/>
          </w:tcPr>
          <w:p w:rsidR="003B6148" w:rsidRDefault="00967317">
            <w:pPr>
              <w:rPr>
                <w:rFonts w:ascii="宋体" w:hAnsi="宋体"/>
                <w:szCs w:val="21"/>
              </w:rPr>
            </w:pPr>
            <w:r>
              <w:rPr>
                <w:rFonts w:ascii="宋体" w:hAnsi="宋体" w:hint="eastAsia"/>
                <w:color w:val="000000"/>
                <w:szCs w:val="21"/>
                <w:lang w:val="en-GB"/>
              </w:rPr>
              <w:t>≤</w:t>
            </w:r>
            <w:r>
              <w:rPr>
                <w:rFonts w:ascii="宋体" w:hAnsi="宋体" w:hint="eastAsia"/>
                <w:color w:val="000000"/>
                <w:szCs w:val="21"/>
              </w:rPr>
              <w:t>0.3m/S</w:t>
            </w:r>
            <w:r>
              <w:rPr>
                <w:rFonts w:ascii="宋体" w:hAnsi="宋体" w:hint="eastAsia"/>
                <w:color w:val="000000"/>
                <w:szCs w:val="21"/>
                <w:vertAlign w:val="superscript"/>
              </w:rPr>
              <w:t>2</w:t>
            </w:r>
            <w:r>
              <w:rPr>
                <w:rFonts w:ascii="宋体" w:hAnsi="宋体" w:hint="eastAsia"/>
                <w:color w:val="000000"/>
                <w:szCs w:val="21"/>
              </w:rPr>
              <w:t xml:space="preserve"> </w:t>
            </w:r>
          </w:p>
        </w:tc>
        <w:tc>
          <w:tcPr>
            <w:tcW w:w="3060" w:type="dxa"/>
            <w:vMerge/>
            <w:tcBorders>
              <w:right w:val="double" w:sz="4" w:space="0" w:color="auto"/>
            </w:tcBorders>
            <w:vAlign w:val="center"/>
          </w:tcPr>
          <w:p w:rsidR="003B6148" w:rsidRDefault="003B6148">
            <w:pPr>
              <w:rPr>
                <w:rFonts w:ascii="宋体" w:hAnsi="宋体"/>
                <w:szCs w:val="21"/>
              </w:rPr>
            </w:pPr>
          </w:p>
        </w:tc>
      </w:tr>
      <w:tr w:rsidR="003B6148">
        <w:trPr>
          <w:cantSplit/>
          <w:trHeight w:val="367"/>
        </w:trPr>
        <w:tc>
          <w:tcPr>
            <w:tcW w:w="728" w:type="dxa"/>
            <w:vMerge/>
            <w:tcBorders>
              <w:left w:val="double" w:sz="4" w:space="0" w:color="auto"/>
            </w:tcBorders>
            <w:vAlign w:val="center"/>
          </w:tcPr>
          <w:p w:rsidR="003B6148" w:rsidRDefault="003B6148">
            <w:pPr>
              <w:rPr>
                <w:rFonts w:ascii="宋体" w:hAnsi="宋体"/>
                <w:color w:val="000000"/>
                <w:szCs w:val="21"/>
              </w:rPr>
            </w:pPr>
          </w:p>
        </w:tc>
        <w:tc>
          <w:tcPr>
            <w:tcW w:w="1432" w:type="dxa"/>
            <w:vAlign w:val="center"/>
          </w:tcPr>
          <w:p w:rsidR="003B6148" w:rsidRDefault="00967317">
            <w:pPr>
              <w:rPr>
                <w:rFonts w:ascii="宋体" w:hAnsi="宋体"/>
                <w:color w:val="000000"/>
                <w:szCs w:val="21"/>
              </w:rPr>
            </w:pPr>
            <w:r>
              <w:rPr>
                <w:rFonts w:ascii="宋体" w:hAnsi="宋体" w:hint="eastAsia"/>
                <w:color w:val="000000"/>
                <w:szCs w:val="21"/>
              </w:rPr>
              <w:t>马达</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rPr>
              <w:t>2．2kW 钢丝绳牵引</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SEW减速电机</w:t>
            </w:r>
          </w:p>
        </w:tc>
      </w:tr>
      <w:tr w:rsidR="003B6148">
        <w:trPr>
          <w:cantSplit/>
          <w:trHeight w:val="468"/>
        </w:trPr>
        <w:tc>
          <w:tcPr>
            <w:tcW w:w="728" w:type="dxa"/>
            <w:vMerge w:val="restart"/>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进出</w:t>
            </w:r>
          </w:p>
        </w:tc>
        <w:tc>
          <w:tcPr>
            <w:tcW w:w="1432" w:type="dxa"/>
            <w:vAlign w:val="center"/>
          </w:tcPr>
          <w:p w:rsidR="003B6148" w:rsidRDefault="00967317">
            <w:pPr>
              <w:rPr>
                <w:rFonts w:ascii="宋体" w:hAnsi="宋体"/>
                <w:szCs w:val="21"/>
              </w:rPr>
            </w:pPr>
            <w:r>
              <w:rPr>
                <w:rFonts w:ascii="宋体" w:hAnsi="宋体" w:hint="eastAsia"/>
                <w:color w:val="000000"/>
                <w:szCs w:val="21"/>
              </w:rPr>
              <w:t>输送速度</w:t>
            </w:r>
          </w:p>
        </w:tc>
        <w:tc>
          <w:tcPr>
            <w:tcW w:w="4500" w:type="dxa"/>
            <w:gridSpan w:val="2"/>
            <w:vAlign w:val="center"/>
          </w:tcPr>
          <w:p w:rsidR="003B6148" w:rsidRDefault="00967317">
            <w:pPr>
              <w:rPr>
                <w:rFonts w:ascii="宋体" w:hAnsi="宋体"/>
                <w:szCs w:val="21"/>
              </w:rPr>
            </w:pPr>
            <w:r>
              <w:rPr>
                <w:rFonts w:ascii="宋体" w:hAnsi="宋体" w:hint="eastAsia"/>
                <w:color w:val="000000"/>
                <w:szCs w:val="21"/>
              </w:rPr>
              <w:t>18m/min闭环矢量变频控制</w:t>
            </w:r>
          </w:p>
        </w:tc>
        <w:tc>
          <w:tcPr>
            <w:tcW w:w="3060" w:type="dxa"/>
            <w:vMerge w:val="restart"/>
            <w:tcBorders>
              <w:right w:val="double" w:sz="4" w:space="0" w:color="auto"/>
            </w:tcBorders>
            <w:vAlign w:val="center"/>
          </w:tcPr>
          <w:p w:rsidR="003B6148" w:rsidRDefault="003B6148">
            <w:pPr>
              <w:rPr>
                <w:rFonts w:ascii="宋体" w:hAnsi="宋体"/>
                <w:szCs w:val="21"/>
              </w:rPr>
            </w:pPr>
          </w:p>
        </w:tc>
      </w:tr>
      <w:tr w:rsidR="003B6148">
        <w:trPr>
          <w:cantSplit/>
          <w:trHeight w:val="268"/>
        </w:trPr>
        <w:tc>
          <w:tcPr>
            <w:tcW w:w="728" w:type="dxa"/>
            <w:vMerge/>
            <w:tcBorders>
              <w:left w:val="double" w:sz="4" w:space="0" w:color="auto"/>
            </w:tcBorders>
            <w:vAlign w:val="center"/>
          </w:tcPr>
          <w:p w:rsidR="003B6148" w:rsidRDefault="003B6148">
            <w:pPr>
              <w:rPr>
                <w:rFonts w:ascii="宋体" w:hAnsi="宋体"/>
                <w:szCs w:val="21"/>
              </w:rPr>
            </w:pPr>
          </w:p>
        </w:tc>
        <w:tc>
          <w:tcPr>
            <w:tcW w:w="1432" w:type="dxa"/>
            <w:vAlign w:val="center"/>
          </w:tcPr>
          <w:p w:rsidR="003B6148" w:rsidRDefault="00967317">
            <w:pPr>
              <w:rPr>
                <w:rFonts w:ascii="宋体" w:hAnsi="宋体"/>
                <w:szCs w:val="21"/>
              </w:rPr>
            </w:pPr>
            <w:r>
              <w:rPr>
                <w:rFonts w:ascii="宋体" w:hAnsi="宋体" w:hint="eastAsia"/>
                <w:color w:val="000000"/>
                <w:szCs w:val="21"/>
              </w:rPr>
              <w:t>伸缩速度</w:t>
            </w:r>
          </w:p>
        </w:tc>
        <w:tc>
          <w:tcPr>
            <w:tcW w:w="4500" w:type="dxa"/>
            <w:gridSpan w:val="2"/>
            <w:vAlign w:val="center"/>
          </w:tcPr>
          <w:p w:rsidR="003B6148" w:rsidRDefault="00967317">
            <w:pPr>
              <w:rPr>
                <w:rFonts w:ascii="宋体" w:hAnsi="宋体"/>
                <w:szCs w:val="21"/>
              </w:rPr>
            </w:pPr>
            <w:r>
              <w:rPr>
                <w:rFonts w:ascii="宋体" w:hAnsi="宋体" w:hint="eastAsia"/>
                <w:color w:val="000000"/>
                <w:szCs w:val="21"/>
              </w:rPr>
              <w:t>6m/min闭环矢量变频控制</w:t>
            </w:r>
          </w:p>
        </w:tc>
        <w:tc>
          <w:tcPr>
            <w:tcW w:w="3060" w:type="dxa"/>
            <w:vMerge/>
            <w:tcBorders>
              <w:right w:val="double" w:sz="4" w:space="0" w:color="auto"/>
            </w:tcBorders>
            <w:vAlign w:val="center"/>
          </w:tcPr>
          <w:p w:rsidR="003B6148" w:rsidRDefault="003B6148">
            <w:pPr>
              <w:rPr>
                <w:rFonts w:ascii="宋体" w:hAnsi="宋体"/>
                <w:szCs w:val="21"/>
              </w:rPr>
            </w:pPr>
          </w:p>
        </w:tc>
      </w:tr>
      <w:tr w:rsidR="003B6148">
        <w:trPr>
          <w:cantSplit/>
          <w:trHeight w:val="387"/>
        </w:trPr>
        <w:tc>
          <w:tcPr>
            <w:tcW w:w="728" w:type="dxa"/>
            <w:vMerge/>
            <w:tcBorders>
              <w:left w:val="double" w:sz="4" w:space="0" w:color="auto"/>
            </w:tcBorders>
            <w:vAlign w:val="center"/>
          </w:tcPr>
          <w:p w:rsidR="003B6148" w:rsidRDefault="003B6148">
            <w:pPr>
              <w:rPr>
                <w:rFonts w:ascii="宋体" w:hAnsi="宋体"/>
                <w:color w:val="000000"/>
                <w:szCs w:val="21"/>
              </w:rPr>
            </w:pPr>
          </w:p>
        </w:tc>
        <w:tc>
          <w:tcPr>
            <w:tcW w:w="1432" w:type="dxa"/>
            <w:vAlign w:val="center"/>
          </w:tcPr>
          <w:p w:rsidR="003B6148" w:rsidRDefault="00967317">
            <w:pPr>
              <w:rPr>
                <w:rFonts w:ascii="宋体" w:hAnsi="宋体"/>
                <w:color w:val="000000"/>
                <w:szCs w:val="21"/>
              </w:rPr>
            </w:pPr>
            <w:r>
              <w:rPr>
                <w:rFonts w:ascii="宋体" w:hAnsi="宋体" w:hint="eastAsia"/>
                <w:color w:val="000000"/>
                <w:szCs w:val="21"/>
              </w:rPr>
              <w:t>马达</w:t>
            </w:r>
          </w:p>
        </w:tc>
        <w:tc>
          <w:tcPr>
            <w:tcW w:w="4500" w:type="dxa"/>
            <w:gridSpan w:val="2"/>
            <w:vAlign w:val="center"/>
          </w:tcPr>
          <w:p w:rsidR="003B6148" w:rsidRDefault="00967317">
            <w:pPr>
              <w:rPr>
                <w:rFonts w:ascii="宋体" w:hAnsi="宋体"/>
                <w:color w:val="000000"/>
                <w:szCs w:val="21"/>
              </w:rPr>
            </w:pPr>
            <w:r>
              <w:rPr>
                <w:rFonts w:ascii="宋体" w:hAnsi="宋体" w:hint="eastAsia"/>
                <w:color w:val="000000"/>
                <w:szCs w:val="21"/>
              </w:rPr>
              <w:t>输送电机200W+ 防滑皮带，伸缩电机90W</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SEW减速电机</w:t>
            </w:r>
          </w:p>
        </w:tc>
      </w:tr>
      <w:tr w:rsidR="003B6148">
        <w:trPr>
          <w:cantSplit/>
          <w:trHeight w:val="446"/>
        </w:trPr>
        <w:tc>
          <w:tcPr>
            <w:tcW w:w="2160" w:type="dxa"/>
            <w:gridSpan w:val="2"/>
            <w:vMerge w:val="restart"/>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定位方式/精度</w:t>
            </w:r>
          </w:p>
        </w:tc>
        <w:tc>
          <w:tcPr>
            <w:tcW w:w="4500" w:type="dxa"/>
            <w:gridSpan w:val="2"/>
            <w:vAlign w:val="center"/>
          </w:tcPr>
          <w:p w:rsidR="003B6148" w:rsidRDefault="00967317">
            <w:pPr>
              <w:rPr>
                <w:rFonts w:ascii="宋体" w:hAnsi="宋体"/>
                <w:color w:val="000000"/>
                <w:szCs w:val="21"/>
              </w:rPr>
            </w:pPr>
            <w:r>
              <w:rPr>
                <w:rFonts w:ascii="宋体" w:hAnsi="宋体" w:hint="eastAsia"/>
                <w:szCs w:val="21"/>
              </w:rPr>
              <w:t>水平定位：</w:t>
            </w:r>
            <w:r>
              <w:rPr>
                <w:rFonts w:ascii="宋体" w:hAnsi="宋体" w:hint="eastAsia"/>
                <w:color w:val="000000"/>
                <w:szCs w:val="21"/>
              </w:rPr>
              <w:t>激光测距</w:t>
            </w:r>
          </w:p>
          <w:p w:rsidR="003B6148" w:rsidRDefault="00967317">
            <w:pPr>
              <w:rPr>
                <w:rFonts w:ascii="宋体" w:hAnsi="宋体"/>
                <w:szCs w:val="21"/>
              </w:rPr>
            </w:pPr>
            <w:r>
              <w:rPr>
                <w:rFonts w:ascii="宋体" w:hAnsi="宋体" w:hint="eastAsia"/>
                <w:sz w:val="24"/>
              </w:rPr>
              <w:t>认址精度：±5mm</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德国</w:t>
            </w:r>
            <w:r>
              <w:rPr>
                <w:rFonts w:ascii="宋体" w:hAnsi="宋体" w:cs="Arial" w:hint="eastAsia"/>
                <w:color w:val="000000"/>
                <w:szCs w:val="21"/>
              </w:rPr>
              <w:t>SICK</w:t>
            </w:r>
          </w:p>
        </w:tc>
      </w:tr>
      <w:tr w:rsidR="003B6148">
        <w:trPr>
          <w:cantSplit/>
          <w:trHeight w:val="461"/>
        </w:trPr>
        <w:tc>
          <w:tcPr>
            <w:tcW w:w="2160" w:type="dxa"/>
            <w:gridSpan w:val="2"/>
            <w:vMerge/>
            <w:tcBorders>
              <w:left w:val="double" w:sz="4" w:space="0" w:color="auto"/>
            </w:tcBorders>
            <w:vAlign w:val="center"/>
          </w:tcPr>
          <w:p w:rsidR="003B6148" w:rsidRDefault="003B6148">
            <w:pPr>
              <w:rPr>
                <w:rFonts w:ascii="宋体" w:hAnsi="宋体"/>
                <w:color w:val="000000"/>
                <w:szCs w:val="21"/>
              </w:rPr>
            </w:pPr>
          </w:p>
        </w:tc>
        <w:tc>
          <w:tcPr>
            <w:tcW w:w="4500" w:type="dxa"/>
            <w:gridSpan w:val="2"/>
            <w:vAlign w:val="center"/>
          </w:tcPr>
          <w:p w:rsidR="003B6148" w:rsidRDefault="00967317">
            <w:pPr>
              <w:rPr>
                <w:rFonts w:ascii="宋体" w:hAnsi="宋体"/>
                <w:color w:val="000000"/>
                <w:szCs w:val="21"/>
              </w:rPr>
            </w:pPr>
            <w:r>
              <w:rPr>
                <w:rFonts w:ascii="宋体" w:hAnsi="宋体" w:hint="eastAsia"/>
                <w:szCs w:val="21"/>
              </w:rPr>
              <w:t>垂直定位：</w:t>
            </w:r>
            <w:r>
              <w:rPr>
                <w:rFonts w:ascii="宋体" w:hAnsi="宋体" w:hint="eastAsia"/>
                <w:color w:val="000000"/>
                <w:szCs w:val="21"/>
              </w:rPr>
              <w:t>激光测距</w:t>
            </w:r>
          </w:p>
          <w:p w:rsidR="003B6148" w:rsidRDefault="00967317">
            <w:pPr>
              <w:rPr>
                <w:rFonts w:ascii="宋体" w:hAnsi="宋体"/>
                <w:szCs w:val="21"/>
              </w:rPr>
            </w:pPr>
            <w:r>
              <w:rPr>
                <w:rFonts w:ascii="宋体" w:hAnsi="宋体" w:hint="eastAsia"/>
                <w:szCs w:val="21"/>
              </w:rPr>
              <w:t>认址精度：±5mm</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德国</w:t>
            </w:r>
            <w:r>
              <w:rPr>
                <w:rFonts w:ascii="宋体" w:hAnsi="宋体" w:cs="Arial" w:hint="eastAsia"/>
                <w:color w:val="000000"/>
                <w:szCs w:val="21"/>
              </w:rPr>
              <w:t>SICK</w:t>
            </w:r>
          </w:p>
        </w:tc>
      </w:tr>
      <w:tr w:rsidR="003B6148">
        <w:trPr>
          <w:cantSplit/>
          <w:trHeight w:val="801"/>
        </w:trPr>
        <w:tc>
          <w:tcPr>
            <w:tcW w:w="2160" w:type="dxa"/>
            <w:gridSpan w:val="2"/>
            <w:vMerge/>
            <w:tcBorders>
              <w:left w:val="double" w:sz="4" w:space="0" w:color="auto"/>
            </w:tcBorders>
            <w:vAlign w:val="center"/>
          </w:tcPr>
          <w:p w:rsidR="003B6148" w:rsidRDefault="003B6148">
            <w:pPr>
              <w:rPr>
                <w:rFonts w:ascii="宋体" w:hAnsi="宋体"/>
                <w:color w:val="000000"/>
                <w:szCs w:val="21"/>
              </w:rPr>
            </w:pPr>
          </w:p>
        </w:tc>
        <w:tc>
          <w:tcPr>
            <w:tcW w:w="4500" w:type="dxa"/>
            <w:gridSpan w:val="2"/>
            <w:vAlign w:val="center"/>
          </w:tcPr>
          <w:p w:rsidR="003B6148" w:rsidRDefault="00967317">
            <w:pPr>
              <w:rPr>
                <w:rFonts w:ascii="宋体" w:hAnsi="宋体"/>
                <w:szCs w:val="21"/>
              </w:rPr>
            </w:pPr>
            <w:r>
              <w:rPr>
                <w:rFonts w:ascii="宋体" w:hAnsi="宋体" w:hint="eastAsia"/>
                <w:szCs w:val="21"/>
              </w:rPr>
              <w:t>伸缩定位：接近开关+行程开关</w:t>
            </w:r>
          </w:p>
          <w:p w:rsidR="003B6148" w:rsidRDefault="00967317">
            <w:pPr>
              <w:rPr>
                <w:rFonts w:ascii="宋体" w:hAnsi="宋体"/>
                <w:szCs w:val="21"/>
              </w:rPr>
            </w:pPr>
            <w:r>
              <w:rPr>
                <w:rFonts w:ascii="宋体" w:hAnsi="宋体" w:hint="eastAsia"/>
                <w:szCs w:val="21"/>
              </w:rPr>
              <w:t>认址精度：±3mm</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cs="Arial" w:hint="eastAsia"/>
                <w:color w:val="000000"/>
                <w:szCs w:val="21"/>
              </w:rPr>
              <w:t>OMRON</w:t>
            </w:r>
          </w:p>
        </w:tc>
      </w:tr>
      <w:tr w:rsidR="003B6148">
        <w:trPr>
          <w:cantSplit/>
          <w:trHeight w:val="435"/>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制动方式</w:t>
            </w:r>
          </w:p>
        </w:tc>
        <w:tc>
          <w:tcPr>
            <w:tcW w:w="4500" w:type="dxa"/>
            <w:gridSpan w:val="2"/>
            <w:vAlign w:val="center"/>
          </w:tcPr>
          <w:p w:rsidR="003B6148" w:rsidRDefault="00967317">
            <w:pPr>
              <w:rPr>
                <w:rFonts w:ascii="宋体" w:hAnsi="宋体"/>
                <w:szCs w:val="21"/>
              </w:rPr>
            </w:pPr>
            <w:r>
              <w:rPr>
                <w:rFonts w:ascii="宋体" w:hAnsi="宋体" w:hint="eastAsia"/>
                <w:szCs w:val="21"/>
              </w:rPr>
              <w:t>掉电动作型</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保证掉电时系统安全性</w:t>
            </w:r>
          </w:p>
        </w:tc>
      </w:tr>
      <w:tr w:rsidR="003B6148">
        <w:trPr>
          <w:cantSplit/>
          <w:trHeight w:val="523"/>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控制方式</w:t>
            </w:r>
          </w:p>
        </w:tc>
        <w:tc>
          <w:tcPr>
            <w:tcW w:w="4500" w:type="dxa"/>
            <w:gridSpan w:val="2"/>
            <w:vAlign w:val="center"/>
          </w:tcPr>
          <w:p w:rsidR="003B6148" w:rsidRDefault="00967317">
            <w:pPr>
              <w:rPr>
                <w:rFonts w:ascii="宋体" w:hAnsi="宋体"/>
                <w:szCs w:val="21"/>
              </w:rPr>
            </w:pPr>
            <w:r>
              <w:rPr>
                <w:rFonts w:ascii="宋体" w:hAnsi="宋体" w:hint="eastAsia"/>
                <w:szCs w:val="21"/>
              </w:rPr>
              <w:t>S7</w:t>
            </w:r>
            <w:r>
              <w:rPr>
                <w:szCs w:val="21"/>
              </w:rPr>
              <w:t xml:space="preserve"> </w:t>
            </w:r>
            <w:r>
              <w:rPr>
                <w:rFonts w:ascii="宋体" w:hAnsi="宋体"/>
                <w:szCs w:val="21"/>
              </w:rPr>
              <w:t>31</w:t>
            </w:r>
            <w:r>
              <w:rPr>
                <w:rFonts w:ascii="宋体" w:hAnsi="宋体" w:hint="eastAsia"/>
                <w:szCs w:val="21"/>
              </w:rPr>
              <w:t>3</w:t>
            </w:r>
            <w:r>
              <w:rPr>
                <w:rFonts w:ascii="宋体" w:hAnsi="宋体"/>
                <w:szCs w:val="21"/>
              </w:rPr>
              <w:t>-2DP</w:t>
            </w:r>
            <w:r>
              <w:rPr>
                <w:rFonts w:ascii="宋体" w:hAnsi="宋体" w:hint="eastAsia"/>
                <w:szCs w:val="21"/>
              </w:rPr>
              <w:t xml:space="preserve"> PLC，ProfiBUS-DP现场总线</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德国</w:t>
            </w:r>
            <w:r>
              <w:rPr>
                <w:rFonts w:ascii="宋体" w:hAnsi="宋体" w:hint="eastAsia"/>
                <w:color w:val="000000"/>
                <w:szCs w:val="21"/>
              </w:rPr>
              <w:t>Siemens</w:t>
            </w: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通讯方式</w:t>
            </w:r>
          </w:p>
        </w:tc>
        <w:tc>
          <w:tcPr>
            <w:tcW w:w="4500" w:type="dxa"/>
            <w:gridSpan w:val="2"/>
            <w:vAlign w:val="center"/>
          </w:tcPr>
          <w:p w:rsidR="003B6148" w:rsidRDefault="00967317">
            <w:pPr>
              <w:rPr>
                <w:rFonts w:ascii="宋体" w:hAnsi="宋体"/>
                <w:szCs w:val="21"/>
              </w:rPr>
            </w:pPr>
            <w:r>
              <w:rPr>
                <w:rFonts w:ascii="宋体" w:hAnsi="宋体" w:hint="eastAsia"/>
                <w:szCs w:val="21"/>
              </w:rPr>
              <w:t>无线以太网</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德国</w:t>
            </w:r>
            <w:r>
              <w:rPr>
                <w:rFonts w:ascii="宋体" w:hAnsi="宋体" w:cs="Arial" w:hint="eastAsia"/>
                <w:color w:val="000000"/>
                <w:szCs w:val="21"/>
              </w:rPr>
              <w:t>LEUZE/P+F</w:t>
            </w: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供电方式</w:t>
            </w:r>
          </w:p>
        </w:tc>
        <w:tc>
          <w:tcPr>
            <w:tcW w:w="4500" w:type="dxa"/>
            <w:gridSpan w:val="2"/>
            <w:vAlign w:val="center"/>
          </w:tcPr>
          <w:p w:rsidR="003B6148" w:rsidRDefault="00967317">
            <w:pPr>
              <w:rPr>
                <w:rFonts w:ascii="宋体" w:hAnsi="宋体"/>
                <w:szCs w:val="21"/>
              </w:rPr>
            </w:pPr>
            <w:r>
              <w:rPr>
                <w:rFonts w:ascii="宋体" w:hAnsi="宋体" w:hint="eastAsia"/>
                <w:szCs w:val="21"/>
              </w:rPr>
              <w:t>单极组合式安全滑触线供电</w:t>
            </w:r>
          </w:p>
          <w:p w:rsidR="003B6148" w:rsidRDefault="00967317">
            <w:pPr>
              <w:rPr>
                <w:rFonts w:ascii="宋体" w:hAnsi="宋体"/>
                <w:szCs w:val="21"/>
              </w:rPr>
            </w:pPr>
            <w:r>
              <w:rPr>
                <w:rFonts w:ascii="宋体" w:hAnsi="宋体" w:hint="eastAsia"/>
                <w:szCs w:val="21"/>
              </w:rPr>
              <w:t>三相五线制，AC 380V，50HZ</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无锡新远大</w:t>
            </w: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速度控制方式</w:t>
            </w:r>
          </w:p>
        </w:tc>
        <w:tc>
          <w:tcPr>
            <w:tcW w:w="4500" w:type="dxa"/>
            <w:gridSpan w:val="2"/>
            <w:vAlign w:val="center"/>
          </w:tcPr>
          <w:p w:rsidR="003B6148" w:rsidRDefault="00967317">
            <w:pPr>
              <w:rPr>
                <w:rFonts w:ascii="宋体" w:hAnsi="宋体"/>
                <w:szCs w:val="21"/>
              </w:rPr>
            </w:pPr>
            <w:r>
              <w:rPr>
                <w:rFonts w:ascii="宋体" w:hAnsi="宋体" w:hint="eastAsia"/>
                <w:color w:val="000000"/>
                <w:szCs w:val="21"/>
              </w:rPr>
              <w:t>矢量变频控制，低速恒转矩</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color w:val="000000"/>
                <w:szCs w:val="21"/>
              </w:rPr>
              <w:t>Siemens/D</w:t>
            </w:r>
            <w:r>
              <w:rPr>
                <w:rFonts w:ascii="宋体" w:hAnsi="宋体"/>
                <w:color w:val="000000"/>
                <w:szCs w:val="21"/>
              </w:rPr>
              <w:t>anfoss</w:t>
            </w:r>
            <w:r>
              <w:rPr>
                <w:rFonts w:ascii="宋体" w:hAnsi="宋体" w:hint="eastAsia"/>
                <w:color w:val="000000"/>
                <w:szCs w:val="21"/>
              </w:rPr>
              <w:t>变频控制</w:t>
            </w: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szCs w:val="21"/>
              </w:rPr>
              <w:t>作业方式</w:t>
            </w:r>
          </w:p>
        </w:tc>
        <w:tc>
          <w:tcPr>
            <w:tcW w:w="4500" w:type="dxa"/>
            <w:gridSpan w:val="2"/>
            <w:vAlign w:val="center"/>
          </w:tcPr>
          <w:p w:rsidR="003B6148" w:rsidRDefault="00967317">
            <w:pPr>
              <w:rPr>
                <w:rFonts w:ascii="宋体" w:hAnsi="宋体"/>
                <w:szCs w:val="21"/>
              </w:rPr>
            </w:pPr>
            <w:r>
              <w:rPr>
                <w:rFonts w:ascii="宋体" w:hAnsi="宋体" w:hint="eastAsia"/>
                <w:szCs w:val="21"/>
              </w:rPr>
              <w:t>单一和复合循环作业</w:t>
            </w:r>
          </w:p>
        </w:tc>
        <w:tc>
          <w:tcPr>
            <w:tcW w:w="3060" w:type="dxa"/>
            <w:tcBorders>
              <w:right w:val="double" w:sz="4" w:space="0" w:color="auto"/>
            </w:tcBorders>
            <w:vAlign w:val="center"/>
          </w:tcPr>
          <w:p w:rsidR="003B6148" w:rsidRDefault="003B6148">
            <w:pPr>
              <w:rPr>
                <w:rFonts w:ascii="宋体" w:hAnsi="宋体"/>
                <w:szCs w:val="21"/>
              </w:rPr>
            </w:pP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szCs w:val="21"/>
              </w:rPr>
              <w:t>运行模式</w:t>
            </w:r>
          </w:p>
        </w:tc>
        <w:tc>
          <w:tcPr>
            <w:tcW w:w="4500" w:type="dxa"/>
            <w:gridSpan w:val="2"/>
            <w:vAlign w:val="center"/>
          </w:tcPr>
          <w:p w:rsidR="003B6148" w:rsidRDefault="00967317">
            <w:pPr>
              <w:rPr>
                <w:rFonts w:ascii="宋体" w:hAnsi="宋体"/>
                <w:szCs w:val="21"/>
              </w:rPr>
            </w:pPr>
            <w:r>
              <w:rPr>
                <w:rFonts w:ascii="宋体" w:hAnsi="宋体" w:hint="eastAsia"/>
                <w:szCs w:val="21"/>
              </w:rPr>
              <w:t>联机自动／单机自动／手动</w:t>
            </w:r>
          </w:p>
        </w:tc>
        <w:tc>
          <w:tcPr>
            <w:tcW w:w="3060" w:type="dxa"/>
            <w:tcBorders>
              <w:right w:val="double" w:sz="4" w:space="0" w:color="auto"/>
            </w:tcBorders>
            <w:vAlign w:val="center"/>
          </w:tcPr>
          <w:p w:rsidR="003B6148" w:rsidRDefault="003B6148">
            <w:pPr>
              <w:rPr>
                <w:rFonts w:ascii="宋体" w:hAnsi="宋体"/>
                <w:szCs w:val="21"/>
              </w:rPr>
            </w:pP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操作方式权限</w:t>
            </w:r>
          </w:p>
        </w:tc>
        <w:tc>
          <w:tcPr>
            <w:tcW w:w="4500" w:type="dxa"/>
            <w:gridSpan w:val="2"/>
            <w:vAlign w:val="center"/>
          </w:tcPr>
          <w:p w:rsidR="003B6148" w:rsidRDefault="00967317">
            <w:pPr>
              <w:rPr>
                <w:rFonts w:ascii="宋体" w:hAnsi="宋体"/>
                <w:szCs w:val="21"/>
              </w:rPr>
            </w:pPr>
            <w:r>
              <w:rPr>
                <w:rFonts w:ascii="宋体" w:hAnsi="宋体" w:hint="eastAsia"/>
                <w:szCs w:val="21"/>
              </w:rPr>
              <w:t>操作员/管理员</w:t>
            </w:r>
          </w:p>
        </w:tc>
        <w:tc>
          <w:tcPr>
            <w:tcW w:w="3060" w:type="dxa"/>
            <w:tcBorders>
              <w:right w:val="double" w:sz="4" w:space="0" w:color="auto"/>
            </w:tcBorders>
            <w:vAlign w:val="center"/>
          </w:tcPr>
          <w:p w:rsidR="003B6148" w:rsidRDefault="003B6148">
            <w:pPr>
              <w:rPr>
                <w:rFonts w:ascii="宋体" w:hAnsi="宋体"/>
                <w:szCs w:val="21"/>
              </w:rPr>
            </w:pPr>
          </w:p>
        </w:tc>
      </w:tr>
      <w:tr w:rsidR="003B6148">
        <w:trPr>
          <w:cantSplit/>
          <w:trHeight w:val="469"/>
        </w:trPr>
        <w:tc>
          <w:tcPr>
            <w:tcW w:w="2160" w:type="dxa"/>
            <w:gridSpan w:val="2"/>
            <w:tcBorders>
              <w:left w:val="double" w:sz="4" w:space="0" w:color="auto"/>
            </w:tcBorders>
            <w:vAlign w:val="center"/>
          </w:tcPr>
          <w:p w:rsidR="003B6148" w:rsidRDefault="00967317">
            <w:pPr>
              <w:rPr>
                <w:szCs w:val="21"/>
              </w:rPr>
            </w:pPr>
            <w:r>
              <w:rPr>
                <w:rFonts w:ascii="宋体" w:hAnsi="宋体" w:hint="eastAsia"/>
                <w:szCs w:val="21"/>
              </w:rPr>
              <w:t>载货台防坠系统</w:t>
            </w:r>
          </w:p>
        </w:tc>
        <w:tc>
          <w:tcPr>
            <w:tcW w:w="4500" w:type="dxa"/>
            <w:gridSpan w:val="2"/>
            <w:vAlign w:val="center"/>
          </w:tcPr>
          <w:p w:rsidR="003B6148" w:rsidRDefault="00967317">
            <w:pPr>
              <w:rPr>
                <w:rFonts w:ascii="宋体" w:hAnsi="宋体"/>
                <w:color w:val="FF0000"/>
                <w:szCs w:val="21"/>
              </w:rPr>
            </w:pPr>
            <w:r>
              <w:rPr>
                <w:rFonts w:ascii="宋体" w:hAnsi="宋体" w:hint="eastAsia"/>
                <w:szCs w:val="21"/>
              </w:rPr>
              <w:t>限速器和防坠落安全钳</w:t>
            </w:r>
          </w:p>
        </w:tc>
        <w:tc>
          <w:tcPr>
            <w:tcW w:w="3060" w:type="dxa"/>
            <w:tcBorders>
              <w:right w:val="double" w:sz="4" w:space="0" w:color="auto"/>
            </w:tcBorders>
            <w:vAlign w:val="center"/>
          </w:tcPr>
          <w:p w:rsidR="003B6148" w:rsidRDefault="003B6148">
            <w:pPr>
              <w:rPr>
                <w:rFonts w:ascii="宋体" w:hAnsi="宋体"/>
                <w:szCs w:val="21"/>
              </w:rPr>
            </w:pPr>
          </w:p>
        </w:tc>
      </w:tr>
      <w:tr w:rsidR="003B6148">
        <w:trPr>
          <w:cantSplit/>
          <w:trHeight w:val="469"/>
        </w:trPr>
        <w:tc>
          <w:tcPr>
            <w:tcW w:w="2160" w:type="dxa"/>
            <w:gridSpan w:val="2"/>
            <w:tcBorders>
              <w:left w:val="double" w:sz="4" w:space="0" w:color="auto"/>
            </w:tcBorders>
            <w:vAlign w:val="center"/>
          </w:tcPr>
          <w:p w:rsidR="003B6148" w:rsidRDefault="00967317">
            <w:pPr>
              <w:rPr>
                <w:rFonts w:ascii="宋体" w:hAnsi="宋体"/>
                <w:color w:val="000000"/>
                <w:szCs w:val="21"/>
              </w:rPr>
            </w:pPr>
            <w:r>
              <w:rPr>
                <w:rFonts w:ascii="宋体" w:hAnsi="宋体" w:hint="eastAsia"/>
                <w:szCs w:val="21"/>
              </w:rPr>
              <w:lastRenderedPageBreak/>
              <w:t>运行噪音水平</w:t>
            </w:r>
          </w:p>
        </w:tc>
        <w:tc>
          <w:tcPr>
            <w:tcW w:w="4500" w:type="dxa"/>
            <w:gridSpan w:val="2"/>
            <w:vAlign w:val="center"/>
          </w:tcPr>
          <w:p w:rsidR="003B6148" w:rsidRDefault="00967317">
            <w:pPr>
              <w:rPr>
                <w:rFonts w:ascii="宋体" w:hAnsi="宋体"/>
                <w:szCs w:val="21"/>
              </w:rPr>
            </w:pPr>
            <w:r>
              <w:rPr>
                <w:rFonts w:ascii="宋体" w:hAnsi="宋体" w:hint="eastAsia"/>
                <w:szCs w:val="21"/>
              </w:rPr>
              <w:t>不大于80db</w:t>
            </w:r>
          </w:p>
          <w:p w:rsidR="003B6148" w:rsidRDefault="00967317">
            <w:pPr>
              <w:rPr>
                <w:rFonts w:ascii="宋体" w:hAnsi="宋体"/>
                <w:szCs w:val="21"/>
              </w:rPr>
            </w:pPr>
            <w:r>
              <w:rPr>
                <w:rFonts w:ascii="宋体" w:hAnsi="宋体" w:hint="eastAsia"/>
                <w:szCs w:val="21"/>
              </w:rPr>
              <w:t>采用如下降噪措施：</w:t>
            </w:r>
          </w:p>
          <w:p w:rsidR="003B6148" w:rsidRDefault="00967317">
            <w:pPr>
              <w:numPr>
                <w:ilvl w:val="0"/>
                <w:numId w:val="20"/>
              </w:numPr>
              <w:rPr>
                <w:rFonts w:ascii="宋体" w:hAnsi="宋体"/>
                <w:szCs w:val="21"/>
              </w:rPr>
            </w:pPr>
            <w:r>
              <w:rPr>
                <w:rFonts w:ascii="宋体" w:hAnsi="宋体" w:hint="eastAsia"/>
                <w:szCs w:val="21"/>
              </w:rPr>
              <w:t>升降卷筒带动圆股钢丝绳，低磨擦、无冲击；</w:t>
            </w:r>
          </w:p>
          <w:p w:rsidR="003B6148" w:rsidRDefault="00967317">
            <w:pPr>
              <w:numPr>
                <w:ilvl w:val="0"/>
                <w:numId w:val="20"/>
              </w:numPr>
              <w:rPr>
                <w:rFonts w:ascii="宋体" w:hAnsi="宋体"/>
                <w:szCs w:val="21"/>
              </w:rPr>
            </w:pPr>
            <w:r>
              <w:rPr>
                <w:rFonts w:ascii="宋体" w:hAnsi="宋体" w:hint="eastAsia"/>
                <w:szCs w:val="21"/>
              </w:rPr>
              <w:t>导轨下垫减振橡胶；</w:t>
            </w:r>
          </w:p>
          <w:p w:rsidR="003B6148" w:rsidRDefault="00967317">
            <w:pPr>
              <w:numPr>
                <w:ilvl w:val="0"/>
                <w:numId w:val="20"/>
              </w:numPr>
              <w:rPr>
                <w:rFonts w:ascii="宋体" w:hAnsi="宋体"/>
                <w:szCs w:val="21"/>
              </w:rPr>
            </w:pPr>
            <w:r>
              <w:rPr>
                <w:rFonts w:ascii="宋体" w:hAnsi="宋体" w:hint="eastAsia"/>
                <w:szCs w:val="21"/>
              </w:rPr>
              <w:t>升降导轮受力均匀，无偏载。</w:t>
            </w:r>
          </w:p>
        </w:tc>
        <w:tc>
          <w:tcPr>
            <w:tcW w:w="3060" w:type="dxa"/>
            <w:tcBorders>
              <w:right w:val="double" w:sz="4" w:space="0" w:color="auto"/>
            </w:tcBorders>
            <w:vAlign w:val="center"/>
          </w:tcPr>
          <w:p w:rsidR="003B6148" w:rsidRDefault="00967317">
            <w:pPr>
              <w:rPr>
                <w:rFonts w:ascii="宋体" w:hAnsi="宋体"/>
                <w:sz w:val="24"/>
              </w:rPr>
            </w:pPr>
            <w:r>
              <w:rPr>
                <w:rFonts w:ascii="宋体" w:hAnsi="宋体" w:hint="eastAsia"/>
                <w:noProof/>
                <w:sz w:val="24"/>
              </w:rPr>
              <w:drawing>
                <wp:inline distT="0" distB="0" distL="0" distR="0">
                  <wp:extent cx="1917065" cy="1321435"/>
                  <wp:effectExtent l="19050" t="0" r="6985" b="0"/>
                  <wp:docPr id="183" name="图片 183" descr="噪声指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噪声指标"/>
                          <pic:cNvPicPr>
                            <a:picLocks noChangeAspect="1" noChangeArrowheads="1"/>
                          </pic:cNvPicPr>
                        </pic:nvPicPr>
                        <pic:blipFill>
                          <a:blip r:embed="rId39" cstate="print"/>
                          <a:srcRect/>
                          <a:stretch>
                            <a:fillRect/>
                          </a:stretch>
                        </pic:blipFill>
                        <pic:spPr>
                          <a:xfrm>
                            <a:off x="0" y="0"/>
                            <a:ext cx="1917065" cy="1321435"/>
                          </a:xfrm>
                          <a:prstGeom prst="rect">
                            <a:avLst/>
                          </a:prstGeom>
                          <a:noFill/>
                          <a:ln w="9525">
                            <a:noFill/>
                            <a:miter lim="800000"/>
                            <a:headEnd/>
                            <a:tailEnd/>
                          </a:ln>
                        </pic:spPr>
                      </pic:pic>
                    </a:graphicData>
                  </a:graphic>
                </wp:inline>
              </w:drawing>
            </w:r>
          </w:p>
        </w:tc>
      </w:tr>
      <w:tr w:rsidR="003B6148">
        <w:trPr>
          <w:cantSplit/>
          <w:trHeight w:val="764"/>
        </w:trPr>
        <w:tc>
          <w:tcPr>
            <w:tcW w:w="2160" w:type="dxa"/>
            <w:gridSpan w:val="2"/>
            <w:tcBorders>
              <w:left w:val="double" w:sz="4" w:space="0" w:color="auto"/>
            </w:tcBorders>
            <w:vAlign w:val="center"/>
          </w:tcPr>
          <w:p w:rsidR="003B6148" w:rsidRDefault="00967317">
            <w:pPr>
              <w:rPr>
                <w:rFonts w:ascii="宋体" w:hAnsi="宋体"/>
                <w:szCs w:val="21"/>
              </w:rPr>
            </w:pPr>
            <w:r>
              <w:rPr>
                <w:rFonts w:ascii="宋体" w:hAnsi="宋体" w:hint="eastAsia"/>
                <w:szCs w:val="21"/>
              </w:rPr>
              <w:t>涂装要求</w:t>
            </w:r>
          </w:p>
        </w:tc>
        <w:tc>
          <w:tcPr>
            <w:tcW w:w="4500" w:type="dxa"/>
            <w:gridSpan w:val="2"/>
            <w:vAlign w:val="center"/>
          </w:tcPr>
          <w:p w:rsidR="003B6148" w:rsidRDefault="00967317">
            <w:pPr>
              <w:rPr>
                <w:rFonts w:ascii="宋体" w:hAnsi="宋体"/>
                <w:szCs w:val="21"/>
              </w:rPr>
            </w:pPr>
            <w:r>
              <w:rPr>
                <w:rFonts w:ascii="宋体" w:hAnsi="宋体" w:hint="eastAsia"/>
                <w:szCs w:val="21"/>
              </w:rPr>
              <w:t>甲方指定表漆颜色</w:t>
            </w:r>
          </w:p>
        </w:tc>
        <w:tc>
          <w:tcPr>
            <w:tcW w:w="3060" w:type="dxa"/>
            <w:tcBorders>
              <w:right w:val="double" w:sz="4" w:space="0" w:color="auto"/>
            </w:tcBorders>
            <w:vAlign w:val="center"/>
          </w:tcPr>
          <w:p w:rsidR="003B6148" w:rsidRDefault="00967317">
            <w:pPr>
              <w:rPr>
                <w:rFonts w:ascii="宋体" w:hAnsi="宋体"/>
                <w:szCs w:val="21"/>
              </w:rPr>
            </w:pPr>
            <w:r>
              <w:rPr>
                <w:rFonts w:ascii="宋体" w:hAnsi="宋体" w:hint="eastAsia"/>
                <w:szCs w:val="21"/>
              </w:rPr>
              <w:t>二道底漆</w:t>
            </w:r>
            <w:r>
              <w:rPr>
                <w:rFonts w:ascii="宋体" w:hAnsi="宋体"/>
                <w:szCs w:val="21"/>
              </w:rPr>
              <w:t>+</w:t>
            </w:r>
            <w:r>
              <w:rPr>
                <w:rFonts w:ascii="宋体" w:hAnsi="宋体" w:cs="宋体" w:hint="eastAsia"/>
                <w:szCs w:val="21"/>
              </w:rPr>
              <w:t>二道面漆</w:t>
            </w:r>
          </w:p>
        </w:tc>
      </w:tr>
      <w:tr w:rsidR="003B6148">
        <w:trPr>
          <w:cantSplit/>
          <w:trHeight w:val="764"/>
        </w:trPr>
        <w:tc>
          <w:tcPr>
            <w:tcW w:w="2160" w:type="dxa"/>
            <w:gridSpan w:val="2"/>
            <w:tcBorders>
              <w:left w:val="double" w:sz="4" w:space="0" w:color="auto"/>
              <w:bottom w:val="double" w:sz="4" w:space="0" w:color="auto"/>
            </w:tcBorders>
            <w:vAlign w:val="center"/>
          </w:tcPr>
          <w:p w:rsidR="003B6148" w:rsidRDefault="00967317">
            <w:pPr>
              <w:rPr>
                <w:rFonts w:ascii="宋体" w:hAnsi="宋体"/>
                <w:color w:val="000000"/>
                <w:szCs w:val="21"/>
              </w:rPr>
            </w:pPr>
            <w:r>
              <w:rPr>
                <w:rFonts w:ascii="宋体" w:hAnsi="宋体" w:hint="eastAsia"/>
                <w:color w:val="000000"/>
                <w:szCs w:val="21"/>
              </w:rPr>
              <w:t>防撞装置</w:t>
            </w:r>
          </w:p>
        </w:tc>
        <w:tc>
          <w:tcPr>
            <w:tcW w:w="4500" w:type="dxa"/>
            <w:gridSpan w:val="2"/>
            <w:tcBorders>
              <w:bottom w:val="double" w:sz="4" w:space="0" w:color="auto"/>
            </w:tcBorders>
            <w:vAlign w:val="center"/>
          </w:tcPr>
          <w:p w:rsidR="003B6148" w:rsidRDefault="00967317">
            <w:pPr>
              <w:rPr>
                <w:rFonts w:ascii="宋体" w:hAnsi="宋体"/>
                <w:szCs w:val="21"/>
              </w:rPr>
            </w:pPr>
            <w:r>
              <w:rPr>
                <w:rFonts w:ascii="宋体" w:hAnsi="宋体" w:hint="eastAsia"/>
                <w:szCs w:val="21"/>
              </w:rPr>
              <w:t>在水平及垂直轨道末端安置聚胺脂缓冲器防止冲撞</w:t>
            </w:r>
          </w:p>
        </w:tc>
        <w:tc>
          <w:tcPr>
            <w:tcW w:w="3060" w:type="dxa"/>
            <w:tcBorders>
              <w:bottom w:val="double" w:sz="4" w:space="0" w:color="auto"/>
              <w:right w:val="double" w:sz="4" w:space="0" w:color="auto"/>
            </w:tcBorders>
            <w:vAlign w:val="center"/>
          </w:tcPr>
          <w:p w:rsidR="003B6148" w:rsidRDefault="003B6148">
            <w:pPr>
              <w:rPr>
                <w:rFonts w:ascii="宋体" w:hAnsi="宋体"/>
                <w:szCs w:val="21"/>
              </w:rPr>
            </w:pPr>
          </w:p>
        </w:tc>
      </w:tr>
    </w:tbl>
    <w:p w:rsidR="003B6148" w:rsidRDefault="003B6148">
      <w:pPr>
        <w:rPr>
          <w:rFonts w:ascii="宋体" w:hAnsi="宋体"/>
          <w:szCs w:val="21"/>
        </w:rPr>
      </w:pPr>
    </w:p>
    <w:p w:rsidR="003B6148" w:rsidRDefault="003262AA">
      <w:pPr>
        <w:pStyle w:val="50"/>
        <w:spacing w:before="100" w:beforeAutospacing="1" w:after="100" w:afterAutospacing="1"/>
        <w:rPr>
          <w:rFonts w:ascii="Times New Roman" w:hAnsi="Times New Roman"/>
          <w:color w:val="000000"/>
          <w:kern w:val="2"/>
          <w:sz w:val="21"/>
          <w:szCs w:val="21"/>
        </w:rPr>
      </w:pPr>
      <w:bookmarkStart w:id="106" w:name="_Toc326231122"/>
      <w:r>
        <w:rPr>
          <w:rFonts w:ascii="Times New Roman" w:hAnsi="Times New Roman" w:hint="eastAsia"/>
          <w:color w:val="000000"/>
          <w:kern w:val="2"/>
          <w:sz w:val="21"/>
          <w:szCs w:val="21"/>
        </w:rPr>
        <w:t>3.</w:t>
      </w:r>
      <w:r w:rsidR="009E73B0">
        <w:rPr>
          <w:rFonts w:ascii="Times New Roman" w:hAnsi="Times New Roman" w:hint="eastAsia"/>
          <w:color w:val="000000"/>
          <w:kern w:val="2"/>
          <w:sz w:val="21"/>
          <w:szCs w:val="21"/>
        </w:rPr>
        <w:t>3</w:t>
      </w:r>
      <w:r w:rsidR="00967317">
        <w:rPr>
          <w:rFonts w:ascii="宋体" w:hAnsi="宋体" w:hint="eastAsia"/>
          <w:b w:val="0"/>
          <w:bCs/>
          <w:color w:val="000000"/>
          <w:sz w:val="21"/>
          <w:szCs w:val="21"/>
        </w:rPr>
        <w:t>.</w:t>
      </w:r>
      <w:r w:rsidR="00967317">
        <w:rPr>
          <w:rFonts w:ascii="Times New Roman" w:hAnsi="Times New Roman" w:hint="eastAsia"/>
          <w:color w:val="000000"/>
          <w:kern w:val="2"/>
          <w:sz w:val="21"/>
          <w:szCs w:val="21"/>
        </w:rPr>
        <w:t>2</w:t>
      </w:r>
      <w:r w:rsidR="00967317">
        <w:rPr>
          <w:rFonts w:ascii="Times New Roman" w:hAnsi="Times New Roman" w:hint="eastAsia"/>
          <w:color w:val="000000"/>
          <w:kern w:val="2"/>
          <w:sz w:val="21"/>
          <w:szCs w:val="21"/>
        </w:rPr>
        <w:t>堆垛机的结构特点</w:t>
      </w:r>
      <w:bookmarkEnd w:id="105"/>
      <w:bookmarkEnd w:id="106"/>
    </w:p>
    <w:p w:rsidR="003B6148" w:rsidRDefault="00967317">
      <w:pPr>
        <w:spacing w:line="360" w:lineRule="auto"/>
        <w:ind w:firstLineChars="200" w:firstLine="420"/>
        <w:rPr>
          <w:color w:val="000000"/>
          <w:szCs w:val="21"/>
        </w:rPr>
      </w:pPr>
      <w:bookmarkStart w:id="107" w:name="_Toc141943506"/>
      <w:r>
        <w:rPr>
          <w:rFonts w:hint="eastAsia"/>
          <w:color w:val="000000"/>
          <w:szCs w:val="21"/>
        </w:rPr>
        <w:t>根据本自动化立体式老化仓库的特点，出入库频率高、行走速度快，为保证设备运行安全可靠性，采用双立柱堆垛机。</w:t>
      </w:r>
    </w:p>
    <w:p w:rsidR="003B6148" w:rsidRDefault="00967317">
      <w:pPr>
        <w:spacing w:line="360" w:lineRule="auto"/>
        <w:ind w:firstLineChars="200" w:firstLine="420"/>
        <w:rPr>
          <w:color w:val="000000"/>
          <w:szCs w:val="21"/>
        </w:rPr>
      </w:pPr>
      <w:r>
        <w:rPr>
          <w:rFonts w:hint="eastAsia"/>
          <w:color w:val="000000"/>
          <w:szCs w:val="21"/>
        </w:rPr>
        <w:t>双立柱结构的堆垛机机架由二根立柱和上横梁、下横梁组成一个框架结构。立柱为方管，一般对于起重高度较高、起重量较大和水平运行速度高的立体仓库堆垛机多采用双立柱结构。双立柱堆垛机的起升机构，采用标准圆股钢丝绳，由电机减速机驱动卷筒转动，通过钢丝绳牵引载货台沿起升导轨作升降运动，钢丝绳牵引的最大优点就是运行噪音低，安全性能优良。</w:t>
      </w:r>
    </w:p>
    <w:p w:rsidR="003B6148" w:rsidRDefault="003262AA">
      <w:pPr>
        <w:pStyle w:val="50"/>
        <w:spacing w:before="100" w:beforeAutospacing="1" w:after="100" w:afterAutospacing="1"/>
        <w:rPr>
          <w:rFonts w:ascii="Times New Roman" w:hAnsi="Times New Roman"/>
          <w:color w:val="000000"/>
          <w:kern w:val="2"/>
          <w:sz w:val="21"/>
          <w:szCs w:val="21"/>
        </w:rPr>
      </w:pPr>
      <w:bookmarkStart w:id="108" w:name="_Toc326231123"/>
      <w:r>
        <w:rPr>
          <w:rFonts w:ascii="Times New Roman" w:hAnsi="Times New Roman" w:hint="eastAsia"/>
          <w:color w:val="000000"/>
          <w:kern w:val="2"/>
          <w:sz w:val="21"/>
          <w:szCs w:val="21"/>
        </w:rPr>
        <w:t>3.</w:t>
      </w:r>
      <w:r w:rsidR="009E73B0">
        <w:rPr>
          <w:rFonts w:ascii="Times New Roman" w:hAnsi="Times New Roman" w:hint="eastAsia"/>
          <w:color w:val="000000"/>
          <w:kern w:val="2"/>
          <w:sz w:val="21"/>
          <w:szCs w:val="21"/>
        </w:rPr>
        <w:t>3</w:t>
      </w:r>
      <w:r w:rsidR="00967317">
        <w:rPr>
          <w:rFonts w:ascii="宋体" w:hAnsi="宋体" w:hint="eastAsia"/>
          <w:b w:val="0"/>
          <w:bCs/>
          <w:color w:val="000000"/>
          <w:sz w:val="21"/>
          <w:szCs w:val="21"/>
        </w:rPr>
        <w:t>.</w:t>
      </w:r>
      <w:r w:rsidR="00967317">
        <w:rPr>
          <w:rFonts w:ascii="Times New Roman" w:hAnsi="Times New Roman" w:hint="eastAsia"/>
          <w:color w:val="000000"/>
          <w:kern w:val="2"/>
          <w:sz w:val="21"/>
          <w:szCs w:val="21"/>
        </w:rPr>
        <w:t>3</w:t>
      </w:r>
      <w:r w:rsidR="00967317">
        <w:rPr>
          <w:rFonts w:ascii="Times New Roman" w:hAnsi="Times New Roman" w:hint="eastAsia"/>
          <w:color w:val="000000"/>
          <w:kern w:val="2"/>
          <w:sz w:val="21"/>
          <w:szCs w:val="21"/>
        </w:rPr>
        <w:t>涂装说明</w:t>
      </w:r>
      <w:bookmarkEnd w:id="107"/>
      <w:bookmarkEnd w:id="108"/>
      <w:r w:rsidR="00967317">
        <w:rPr>
          <w:rFonts w:ascii="Times New Roman" w:hAnsi="Times New Roman"/>
          <w:color w:val="000000"/>
          <w:kern w:val="2"/>
          <w:sz w:val="21"/>
          <w:szCs w:val="21"/>
        </w:rPr>
        <w:tab/>
      </w:r>
    </w:p>
    <w:tbl>
      <w:tblPr>
        <w:tblW w:w="900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68"/>
        <w:gridCol w:w="1663"/>
        <w:gridCol w:w="3269"/>
        <w:gridCol w:w="1800"/>
      </w:tblGrid>
      <w:tr w:rsidR="003B6148">
        <w:trPr>
          <w:trHeight w:val="540"/>
        </w:trPr>
        <w:tc>
          <w:tcPr>
            <w:tcW w:w="2268" w:type="dxa"/>
            <w:tcBorders>
              <w:top w:val="double" w:sz="4" w:space="0" w:color="auto"/>
              <w:left w:val="double" w:sz="4" w:space="0" w:color="auto"/>
            </w:tcBorders>
          </w:tcPr>
          <w:p w:rsidR="003B6148" w:rsidRDefault="003B6148">
            <w:pPr>
              <w:rPr>
                <w:rFonts w:ascii="宋体" w:hAnsi="宋体"/>
                <w:szCs w:val="21"/>
              </w:rPr>
            </w:pPr>
            <w:r>
              <w:rPr>
                <w:rFonts w:ascii="宋体" w:hAnsi="宋体"/>
                <w:szCs w:val="21"/>
              </w:rPr>
              <w:pict>
                <v:group id="__TH_G12小四16" o:spid="_x0000_s4014" style="position:absolute;left:0;text-align:left;margin-left:0;margin-top:1.6pt;width:108pt;height:23.4pt;z-index:251614208" coordorigin="1504,2241" coordsize="3120,540203">
                  <v:line id="__TH_L11" o:spid="_x0000_s4015" style="position:absolute" from="1504,2241" to="4624,2781" strokeweight=".5pt"/>
                  <v:shapetype id="_x0000_t202" coordsize="21600,21600" o:spt="202" path="m,l,21600r21600,l21600,xe">
                    <v:stroke joinstyle="miter"/>
                    <v:path gradientshapeok="t" o:connecttype="rect"/>
                  </v:shapetype>
                  <v:shape id="__TH_B1112" o:spid="_x0000_s4016" type="#_x0000_t202" style="position:absolute;left:3314;top:2269;width:300;height:300" filled="f" stroked="f">
                    <v:textbox style="mso-next-textbox:#__TH_B1112" inset="0,0,0,0">
                      <w:txbxContent>
                        <w:p w:rsidR="00967317" w:rsidRDefault="00967317">
                          <w:pPr>
                            <w:snapToGrid w:val="0"/>
                            <w:rPr>
                              <w:sz w:val="24"/>
                            </w:rPr>
                          </w:pPr>
                          <w:r>
                            <w:rPr>
                              <w:rFonts w:hint="eastAsia"/>
                              <w:sz w:val="24"/>
                            </w:rPr>
                            <w:t>内</w:t>
                          </w:r>
                        </w:p>
                      </w:txbxContent>
                    </v:textbox>
                  </v:shape>
                  <v:shape id="__TH_B1213" o:spid="_x0000_s4017" type="#_x0000_t202" style="position:absolute;left:3987;top:2386;width:300;height:300" filled="f" stroked="f">
                    <v:textbox style="mso-next-textbox:#__TH_B1213" inset="0,0,0,0">
                      <w:txbxContent>
                        <w:p w:rsidR="00967317" w:rsidRDefault="00967317">
                          <w:pPr>
                            <w:snapToGrid w:val="0"/>
                            <w:rPr>
                              <w:sz w:val="24"/>
                            </w:rPr>
                          </w:pPr>
                          <w:r>
                            <w:rPr>
                              <w:rFonts w:hint="eastAsia"/>
                              <w:sz w:val="24"/>
                            </w:rPr>
                            <w:t>容</w:t>
                          </w:r>
                        </w:p>
                      </w:txbxContent>
                    </v:textbox>
                  </v:shape>
                  <v:shape id="__TH_B2114" o:spid="_x0000_s4018" type="#_x0000_t202" style="position:absolute;left:1712;top:2403;width:300;height:300" filled="f" stroked="f">
                    <v:textbox style="mso-next-textbox:#__TH_B2114" inset="0,0,0,0">
                      <w:txbxContent>
                        <w:p w:rsidR="00967317" w:rsidRDefault="00967317">
                          <w:pPr>
                            <w:snapToGrid w:val="0"/>
                            <w:rPr>
                              <w:sz w:val="24"/>
                            </w:rPr>
                          </w:pPr>
                          <w:r>
                            <w:rPr>
                              <w:rFonts w:hint="eastAsia"/>
                              <w:sz w:val="24"/>
                            </w:rPr>
                            <w:t>项</w:t>
                          </w:r>
                        </w:p>
                      </w:txbxContent>
                    </v:textbox>
                  </v:shape>
                  <v:shape id="__TH_B2215" o:spid="_x0000_s4019" type="#_x0000_t202" style="position:absolute;left:2129;top:2475;width:300;height:300" filled="f" stroked="f">
                    <v:textbox style="mso-next-textbox:#__TH_B2215" inset="0,0,0,0">
                      <w:txbxContent>
                        <w:p w:rsidR="00967317" w:rsidRDefault="00967317">
                          <w:pPr>
                            <w:snapToGrid w:val="0"/>
                            <w:rPr>
                              <w:sz w:val="24"/>
                            </w:rPr>
                          </w:pPr>
                          <w:r>
                            <w:rPr>
                              <w:rFonts w:hint="eastAsia"/>
                              <w:sz w:val="24"/>
                            </w:rPr>
                            <w:t>目</w:t>
                          </w:r>
                        </w:p>
                      </w:txbxContent>
                    </v:textbox>
                  </v:shape>
                </v:group>
              </w:pict>
            </w:r>
          </w:p>
        </w:tc>
        <w:tc>
          <w:tcPr>
            <w:tcW w:w="4932" w:type="dxa"/>
            <w:gridSpan w:val="2"/>
            <w:tcBorders>
              <w:top w:val="double" w:sz="4" w:space="0" w:color="auto"/>
            </w:tcBorders>
            <w:vAlign w:val="center"/>
          </w:tcPr>
          <w:p w:rsidR="003B6148" w:rsidRDefault="00967317">
            <w:pPr>
              <w:jc w:val="center"/>
              <w:rPr>
                <w:rFonts w:ascii="宋体" w:hAnsi="宋体"/>
                <w:szCs w:val="21"/>
              </w:rPr>
            </w:pPr>
            <w:r>
              <w:rPr>
                <w:rFonts w:ascii="宋体" w:hAnsi="宋体" w:hint="eastAsia"/>
                <w:szCs w:val="21"/>
              </w:rPr>
              <w:t>基础数据</w:t>
            </w:r>
          </w:p>
        </w:tc>
        <w:tc>
          <w:tcPr>
            <w:tcW w:w="1800" w:type="dxa"/>
            <w:tcBorders>
              <w:top w:val="double" w:sz="4" w:space="0" w:color="auto"/>
              <w:right w:val="double" w:sz="4" w:space="0" w:color="auto"/>
            </w:tcBorders>
            <w:vAlign w:val="center"/>
          </w:tcPr>
          <w:p w:rsidR="003B6148" w:rsidRDefault="00967317">
            <w:pPr>
              <w:jc w:val="center"/>
              <w:rPr>
                <w:rFonts w:ascii="宋体" w:hAnsi="宋体"/>
                <w:szCs w:val="21"/>
              </w:rPr>
            </w:pPr>
            <w:r>
              <w:rPr>
                <w:rFonts w:ascii="宋体" w:hAnsi="宋体" w:hint="eastAsia"/>
                <w:szCs w:val="21"/>
              </w:rPr>
              <w:t>备注</w:t>
            </w:r>
          </w:p>
        </w:tc>
      </w:tr>
      <w:tr w:rsidR="003B6148">
        <w:trPr>
          <w:cantSplit/>
          <w:trHeight w:val="77"/>
        </w:trPr>
        <w:tc>
          <w:tcPr>
            <w:tcW w:w="2268" w:type="dxa"/>
            <w:vMerge w:val="restart"/>
            <w:tcBorders>
              <w:left w:val="double" w:sz="4" w:space="0" w:color="auto"/>
            </w:tcBorders>
            <w:vAlign w:val="center"/>
          </w:tcPr>
          <w:p w:rsidR="003B6148" w:rsidRDefault="00967317">
            <w:pPr>
              <w:rPr>
                <w:rFonts w:ascii="宋体" w:hAnsi="宋体"/>
                <w:szCs w:val="21"/>
              </w:rPr>
            </w:pPr>
            <w:r>
              <w:rPr>
                <w:rFonts w:ascii="宋体" w:hAnsi="宋体" w:hint="eastAsia"/>
                <w:szCs w:val="21"/>
              </w:rPr>
              <w:t>堆垛机主体结构：</w:t>
            </w:r>
          </w:p>
          <w:p w:rsidR="003B6148" w:rsidRDefault="00967317">
            <w:pPr>
              <w:rPr>
                <w:rFonts w:ascii="宋体" w:hAnsi="宋体"/>
                <w:szCs w:val="21"/>
              </w:rPr>
            </w:pPr>
            <w:r>
              <w:rPr>
                <w:rFonts w:ascii="宋体" w:hAnsi="宋体" w:hint="eastAsia"/>
                <w:szCs w:val="21"/>
              </w:rPr>
              <w:t>上横梁、下横梁、立柱、载货台等</w:t>
            </w:r>
          </w:p>
        </w:tc>
        <w:tc>
          <w:tcPr>
            <w:tcW w:w="1663" w:type="dxa"/>
          </w:tcPr>
          <w:p w:rsidR="003B6148" w:rsidRDefault="00967317">
            <w:pPr>
              <w:rPr>
                <w:rFonts w:ascii="宋体" w:hAnsi="宋体"/>
                <w:szCs w:val="21"/>
              </w:rPr>
            </w:pPr>
            <w:r>
              <w:rPr>
                <w:rFonts w:ascii="宋体" w:hAnsi="宋体" w:hint="eastAsia"/>
                <w:szCs w:val="21"/>
              </w:rPr>
              <w:t>表面处理</w:t>
            </w:r>
          </w:p>
        </w:tc>
        <w:tc>
          <w:tcPr>
            <w:tcW w:w="3269" w:type="dxa"/>
          </w:tcPr>
          <w:p w:rsidR="003B6148" w:rsidRDefault="00967317">
            <w:pPr>
              <w:rPr>
                <w:rFonts w:ascii="宋体" w:hAnsi="宋体"/>
                <w:szCs w:val="21"/>
              </w:rPr>
            </w:pPr>
            <w:r>
              <w:rPr>
                <w:rFonts w:ascii="宋体" w:hAnsi="宋体" w:hint="eastAsia"/>
                <w:szCs w:val="21"/>
              </w:rPr>
              <w:t>SSPC-SP6</w:t>
            </w:r>
          </w:p>
        </w:tc>
        <w:tc>
          <w:tcPr>
            <w:tcW w:w="1800" w:type="dxa"/>
            <w:vMerge w:val="restart"/>
            <w:tcBorders>
              <w:right w:val="double" w:sz="4" w:space="0" w:color="auto"/>
            </w:tcBorders>
            <w:vAlign w:val="center"/>
          </w:tcPr>
          <w:p w:rsidR="003B6148" w:rsidRDefault="003B6148">
            <w:pPr>
              <w:rPr>
                <w:rFonts w:ascii="宋体" w:hAnsi="宋体"/>
                <w:szCs w:val="21"/>
              </w:rPr>
            </w:pPr>
          </w:p>
        </w:tc>
      </w:tr>
      <w:tr w:rsidR="003B6148">
        <w:trPr>
          <w:cantSplit/>
          <w:trHeight w:val="77"/>
        </w:trPr>
        <w:tc>
          <w:tcPr>
            <w:tcW w:w="2268" w:type="dxa"/>
            <w:vMerge/>
            <w:tcBorders>
              <w:left w:val="double" w:sz="4" w:space="0" w:color="auto"/>
            </w:tcBorders>
            <w:vAlign w:val="center"/>
          </w:tcPr>
          <w:p w:rsidR="003B6148" w:rsidRDefault="003B6148">
            <w:pPr>
              <w:jc w:val="center"/>
              <w:rPr>
                <w:rFonts w:ascii="宋体" w:hAnsi="宋体"/>
                <w:szCs w:val="21"/>
              </w:rPr>
            </w:pPr>
          </w:p>
        </w:tc>
        <w:tc>
          <w:tcPr>
            <w:tcW w:w="1663" w:type="dxa"/>
            <w:vAlign w:val="center"/>
          </w:tcPr>
          <w:p w:rsidR="003B6148" w:rsidRDefault="00967317">
            <w:pPr>
              <w:rPr>
                <w:rFonts w:ascii="宋体" w:hAnsi="宋体"/>
                <w:szCs w:val="21"/>
              </w:rPr>
            </w:pPr>
            <w:r>
              <w:rPr>
                <w:rFonts w:ascii="宋体" w:hAnsi="宋体" w:hint="eastAsia"/>
                <w:szCs w:val="21"/>
              </w:rPr>
              <w:t>2道底漆涂装</w:t>
            </w:r>
          </w:p>
        </w:tc>
        <w:tc>
          <w:tcPr>
            <w:tcW w:w="3269" w:type="dxa"/>
          </w:tcPr>
          <w:p w:rsidR="003B6148" w:rsidRDefault="00967317">
            <w:pPr>
              <w:rPr>
                <w:rFonts w:ascii="宋体" w:hAnsi="宋体"/>
                <w:szCs w:val="21"/>
              </w:rPr>
            </w:pPr>
            <w:r>
              <w:rPr>
                <w:rFonts w:ascii="宋体" w:hAnsi="宋体" w:hint="eastAsia"/>
                <w:szCs w:val="21"/>
              </w:rPr>
              <w:t>环氧树脂底漆,涂层厚度:100u,颜色:桔红色表漆</w:t>
            </w:r>
          </w:p>
        </w:tc>
        <w:tc>
          <w:tcPr>
            <w:tcW w:w="1800" w:type="dxa"/>
            <w:vMerge/>
            <w:tcBorders>
              <w:right w:val="double" w:sz="4" w:space="0" w:color="auto"/>
            </w:tcBorders>
            <w:vAlign w:val="center"/>
          </w:tcPr>
          <w:p w:rsidR="003B6148" w:rsidRDefault="003B6148">
            <w:pPr>
              <w:rPr>
                <w:rFonts w:ascii="宋体" w:hAnsi="宋体"/>
                <w:szCs w:val="21"/>
              </w:rPr>
            </w:pPr>
          </w:p>
        </w:tc>
      </w:tr>
      <w:tr w:rsidR="003B6148">
        <w:trPr>
          <w:cantSplit/>
          <w:trHeight w:val="77"/>
        </w:trPr>
        <w:tc>
          <w:tcPr>
            <w:tcW w:w="2268" w:type="dxa"/>
            <w:vMerge/>
            <w:tcBorders>
              <w:left w:val="double" w:sz="4" w:space="0" w:color="auto"/>
            </w:tcBorders>
            <w:vAlign w:val="center"/>
          </w:tcPr>
          <w:p w:rsidR="003B6148" w:rsidRDefault="003B6148">
            <w:pPr>
              <w:jc w:val="center"/>
              <w:rPr>
                <w:rFonts w:ascii="宋体" w:hAnsi="宋体"/>
                <w:szCs w:val="21"/>
              </w:rPr>
            </w:pPr>
          </w:p>
        </w:tc>
        <w:tc>
          <w:tcPr>
            <w:tcW w:w="1663" w:type="dxa"/>
            <w:vAlign w:val="center"/>
          </w:tcPr>
          <w:p w:rsidR="003B6148" w:rsidRDefault="00967317">
            <w:pPr>
              <w:rPr>
                <w:rFonts w:ascii="宋体" w:hAnsi="宋体"/>
                <w:szCs w:val="21"/>
              </w:rPr>
            </w:pPr>
            <w:r>
              <w:rPr>
                <w:rFonts w:ascii="宋体" w:hAnsi="宋体" w:hint="eastAsia"/>
                <w:szCs w:val="21"/>
              </w:rPr>
              <w:t>2道面漆</w:t>
            </w:r>
          </w:p>
        </w:tc>
        <w:tc>
          <w:tcPr>
            <w:tcW w:w="3269" w:type="dxa"/>
          </w:tcPr>
          <w:p w:rsidR="003B6148" w:rsidRDefault="00967317">
            <w:pPr>
              <w:rPr>
                <w:rFonts w:ascii="宋体" w:hAnsi="宋体"/>
                <w:szCs w:val="21"/>
              </w:rPr>
            </w:pPr>
            <w:r>
              <w:rPr>
                <w:rFonts w:ascii="宋体" w:hAnsi="宋体" w:hint="eastAsia"/>
                <w:szCs w:val="21"/>
              </w:rPr>
              <w:t>聚胺脂面漆,涂层厚度:50u</w:t>
            </w:r>
          </w:p>
        </w:tc>
        <w:tc>
          <w:tcPr>
            <w:tcW w:w="1800" w:type="dxa"/>
            <w:vMerge/>
            <w:tcBorders>
              <w:right w:val="double" w:sz="4" w:space="0" w:color="auto"/>
            </w:tcBorders>
            <w:vAlign w:val="center"/>
          </w:tcPr>
          <w:p w:rsidR="003B6148" w:rsidRDefault="003B6148">
            <w:pPr>
              <w:rPr>
                <w:rFonts w:ascii="宋体" w:hAnsi="宋体"/>
                <w:szCs w:val="21"/>
              </w:rPr>
            </w:pPr>
          </w:p>
        </w:tc>
      </w:tr>
      <w:tr w:rsidR="003B6148">
        <w:trPr>
          <w:cantSplit/>
          <w:trHeight w:val="77"/>
        </w:trPr>
        <w:tc>
          <w:tcPr>
            <w:tcW w:w="2268" w:type="dxa"/>
            <w:vMerge/>
            <w:tcBorders>
              <w:left w:val="double" w:sz="4" w:space="0" w:color="auto"/>
              <w:bottom w:val="single" w:sz="4" w:space="0" w:color="auto"/>
            </w:tcBorders>
            <w:vAlign w:val="center"/>
          </w:tcPr>
          <w:p w:rsidR="003B6148" w:rsidRDefault="003B6148">
            <w:pPr>
              <w:jc w:val="center"/>
              <w:rPr>
                <w:rFonts w:ascii="宋体" w:hAnsi="宋体"/>
                <w:szCs w:val="21"/>
              </w:rPr>
            </w:pPr>
          </w:p>
        </w:tc>
        <w:tc>
          <w:tcPr>
            <w:tcW w:w="1663" w:type="dxa"/>
          </w:tcPr>
          <w:p w:rsidR="003B6148" w:rsidRDefault="00967317">
            <w:pPr>
              <w:rPr>
                <w:rFonts w:ascii="宋体" w:hAnsi="宋体"/>
                <w:szCs w:val="21"/>
              </w:rPr>
            </w:pPr>
            <w:r>
              <w:rPr>
                <w:rFonts w:ascii="宋体" w:hAnsi="宋体" w:hint="eastAsia"/>
                <w:szCs w:val="21"/>
              </w:rPr>
              <w:t>涂层总厚度</w:t>
            </w:r>
          </w:p>
        </w:tc>
        <w:tc>
          <w:tcPr>
            <w:tcW w:w="3269" w:type="dxa"/>
          </w:tcPr>
          <w:p w:rsidR="003B6148" w:rsidRDefault="00967317">
            <w:pPr>
              <w:rPr>
                <w:rFonts w:ascii="宋体" w:hAnsi="宋体"/>
                <w:szCs w:val="21"/>
              </w:rPr>
            </w:pPr>
            <w:r>
              <w:rPr>
                <w:rFonts w:ascii="宋体" w:hAnsi="宋体" w:hint="eastAsia"/>
                <w:szCs w:val="21"/>
              </w:rPr>
              <w:t>DFT 150u</w:t>
            </w:r>
          </w:p>
        </w:tc>
        <w:tc>
          <w:tcPr>
            <w:tcW w:w="1800" w:type="dxa"/>
            <w:vMerge/>
            <w:tcBorders>
              <w:right w:val="double" w:sz="4" w:space="0" w:color="auto"/>
            </w:tcBorders>
            <w:vAlign w:val="center"/>
          </w:tcPr>
          <w:p w:rsidR="003B6148" w:rsidRDefault="003B6148">
            <w:pPr>
              <w:rPr>
                <w:rFonts w:ascii="宋体" w:hAnsi="宋体"/>
                <w:szCs w:val="21"/>
              </w:rPr>
            </w:pPr>
          </w:p>
        </w:tc>
      </w:tr>
      <w:tr w:rsidR="003B6148">
        <w:trPr>
          <w:cantSplit/>
          <w:trHeight w:val="77"/>
        </w:trPr>
        <w:tc>
          <w:tcPr>
            <w:tcW w:w="2268" w:type="dxa"/>
            <w:vMerge w:val="restart"/>
            <w:tcBorders>
              <w:left w:val="double" w:sz="4" w:space="0" w:color="auto"/>
              <w:bottom w:val="double" w:sz="4" w:space="0" w:color="auto"/>
            </w:tcBorders>
            <w:vAlign w:val="center"/>
          </w:tcPr>
          <w:p w:rsidR="003B6148" w:rsidRDefault="00967317">
            <w:pPr>
              <w:rPr>
                <w:rFonts w:ascii="宋体" w:hAnsi="宋体"/>
                <w:szCs w:val="21"/>
              </w:rPr>
            </w:pPr>
            <w:r>
              <w:rPr>
                <w:rFonts w:ascii="宋体" w:hAnsi="宋体" w:hint="eastAsia"/>
                <w:szCs w:val="21"/>
              </w:rPr>
              <w:t>零部件:</w:t>
            </w:r>
          </w:p>
          <w:p w:rsidR="003B6148" w:rsidRDefault="00967317">
            <w:pPr>
              <w:rPr>
                <w:rFonts w:ascii="宋体" w:hAnsi="宋体"/>
                <w:szCs w:val="21"/>
              </w:rPr>
            </w:pPr>
            <w:r>
              <w:rPr>
                <w:rFonts w:ascii="宋体" w:hAnsi="宋体" w:hint="eastAsia"/>
                <w:szCs w:val="21"/>
              </w:rPr>
              <w:t>扶梯、栏杆扶手等</w:t>
            </w:r>
          </w:p>
          <w:p w:rsidR="003B6148" w:rsidRDefault="00967317">
            <w:pPr>
              <w:rPr>
                <w:rFonts w:ascii="宋体" w:hAnsi="宋体"/>
                <w:szCs w:val="21"/>
              </w:rPr>
            </w:pPr>
            <w:r>
              <w:rPr>
                <w:rFonts w:ascii="宋体" w:hAnsi="宋体" w:hint="eastAsia"/>
                <w:szCs w:val="21"/>
              </w:rPr>
              <w:t>附件:</w:t>
            </w:r>
          </w:p>
          <w:p w:rsidR="003B6148" w:rsidRDefault="00967317">
            <w:pPr>
              <w:rPr>
                <w:rFonts w:ascii="宋体" w:hAnsi="宋体"/>
                <w:szCs w:val="21"/>
              </w:rPr>
            </w:pPr>
            <w:r>
              <w:rPr>
                <w:rFonts w:ascii="宋体" w:hAnsi="宋体" w:hint="eastAsia"/>
                <w:szCs w:val="21"/>
              </w:rPr>
              <w:t>机盖、传感器支架等</w:t>
            </w:r>
          </w:p>
        </w:tc>
        <w:tc>
          <w:tcPr>
            <w:tcW w:w="1663" w:type="dxa"/>
            <w:tcBorders>
              <w:bottom w:val="single" w:sz="4" w:space="0" w:color="auto"/>
            </w:tcBorders>
          </w:tcPr>
          <w:p w:rsidR="003B6148" w:rsidRDefault="00967317">
            <w:pPr>
              <w:rPr>
                <w:rFonts w:ascii="宋体" w:hAnsi="宋体"/>
                <w:szCs w:val="21"/>
              </w:rPr>
            </w:pPr>
            <w:r>
              <w:rPr>
                <w:rFonts w:ascii="宋体" w:hAnsi="宋体" w:hint="eastAsia"/>
                <w:szCs w:val="21"/>
              </w:rPr>
              <w:t>表面处理</w:t>
            </w:r>
          </w:p>
        </w:tc>
        <w:tc>
          <w:tcPr>
            <w:tcW w:w="3269" w:type="dxa"/>
            <w:tcBorders>
              <w:bottom w:val="single" w:sz="4" w:space="0" w:color="auto"/>
            </w:tcBorders>
          </w:tcPr>
          <w:p w:rsidR="003B6148" w:rsidRDefault="00967317">
            <w:pPr>
              <w:rPr>
                <w:rFonts w:ascii="宋体" w:hAnsi="宋体"/>
                <w:szCs w:val="21"/>
              </w:rPr>
            </w:pPr>
            <w:r>
              <w:rPr>
                <w:rFonts w:ascii="宋体" w:hAnsi="宋体" w:hint="eastAsia"/>
                <w:szCs w:val="21"/>
              </w:rPr>
              <w:t>SSPC-SP6</w:t>
            </w:r>
          </w:p>
        </w:tc>
        <w:tc>
          <w:tcPr>
            <w:tcW w:w="1800" w:type="dxa"/>
            <w:vMerge w:val="restart"/>
            <w:tcBorders>
              <w:bottom w:val="double" w:sz="4" w:space="0" w:color="auto"/>
              <w:right w:val="double" w:sz="4" w:space="0" w:color="auto"/>
            </w:tcBorders>
            <w:vAlign w:val="center"/>
          </w:tcPr>
          <w:p w:rsidR="003B6148" w:rsidRDefault="00967317">
            <w:pPr>
              <w:rPr>
                <w:rFonts w:ascii="宋体" w:hAnsi="宋体"/>
                <w:szCs w:val="21"/>
              </w:rPr>
            </w:pPr>
            <w:r>
              <w:rPr>
                <w:rFonts w:ascii="宋体" w:hAnsi="宋体" w:hint="eastAsia"/>
                <w:szCs w:val="21"/>
              </w:rPr>
              <w:t>颜色由乙方提供国标色卡供甲方选择</w:t>
            </w:r>
          </w:p>
        </w:tc>
      </w:tr>
      <w:tr w:rsidR="003B6148">
        <w:trPr>
          <w:cantSplit/>
          <w:trHeight w:val="77"/>
        </w:trPr>
        <w:tc>
          <w:tcPr>
            <w:tcW w:w="2268" w:type="dxa"/>
            <w:vMerge/>
            <w:tcBorders>
              <w:top w:val="double" w:sz="4" w:space="0" w:color="auto"/>
              <w:left w:val="double" w:sz="4" w:space="0" w:color="auto"/>
              <w:bottom w:val="double" w:sz="4" w:space="0" w:color="auto"/>
            </w:tcBorders>
            <w:vAlign w:val="center"/>
          </w:tcPr>
          <w:p w:rsidR="003B6148" w:rsidRDefault="003B6148">
            <w:pPr>
              <w:jc w:val="center"/>
              <w:rPr>
                <w:rFonts w:ascii="宋体" w:hAnsi="宋体"/>
                <w:szCs w:val="21"/>
              </w:rPr>
            </w:pPr>
          </w:p>
        </w:tc>
        <w:tc>
          <w:tcPr>
            <w:tcW w:w="1663" w:type="dxa"/>
            <w:tcBorders>
              <w:top w:val="single" w:sz="4" w:space="0" w:color="auto"/>
            </w:tcBorders>
          </w:tcPr>
          <w:p w:rsidR="003B6148" w:rsidRDefault="00967317">
            <w:pPr>
              <w:rPr>
                <w:rFonts w:ascii="宋体" w:hAnsi="宋体"/>
                <w:szCs w:val="21"/>
              </w:rPr>
            </w:pPr>
            <w:r>
              <w:rPr>
                <w:rFonts w:ascii="宋体" w:hAnsi="宋体" w:hint="eastAsia"/>
                <w:szCs w:val="21"/>
              </w:rPr>
              <w:t>底漆涂装</w:t>
            </w:r>
          </w:p>
        </w:tc>
        <w:tc>
          <w:tcPr>
            <w:tcW w:w="3269" w:type="dxa"/>
            <w:tcBorders>
              <w:top w:val="single" w:sz="4" w:space="0" w:color="auto"/>
            </w:tcBorders>
          </w:tcPr>
          <w:p w:rsidR="003B6148" w:rsidRDefault="00967317">
            <w:pPr>
              <w:rPr>
                <w:rFonts w:ascii="宋体" w:hAnsi="宋体"/>
                <w:szCs w:val="21"/>
              </w:rPr>
            </w:pPr>
            <w:r>
              <w:rPr>
                <w:rFonts w:ascii="宋体" w:hAnsi="宋体" w:hint="eastAsia"/>
                <w:szCs w:val="21"/>
              </w:rPr>
              <w:t>环氧树脂底漆,涂层厚度:50u</w:t>
            </w:r>
          </w:p>
        </w:tc>
        <w:tc>
          <w:tcPr>
            <w:tcW w:w="1800" w:type="dxa"/>
            <w:vMerge/>
            <w:tcBorders>
              <w:top w:val="double" w:sz="4" w:space="0" w:color="auto"/>
              <w:right w:val="double" w:sz="4" w:space="0" w:color="auto"/>
            </w:tcBorders>
            <w:vAlign w:val="center"/>
          </w:tcPr>
          <w:p w:rsidR="003B6148" w:rsidRDefault="003B6148">
            <w:pPr>
              <w:jc w:val="center"/>
              <w:rPr>
                <w:rFonts w:ascii="宋体" w:hAnsi="宋体"/>
                <w:szCs w:val="21"/>
              </w:rPr>
            </w:pPr>
          </w:p>
        </w:tc>
      </w:tr>
      <w:tr w:rsidR="003B6148">
        <w:trPr>
          <w:cantSplit/>
          <w:trHeight w:val="77"/>
        </w:trPr>
        <w:tc>
          <w:tcPr>
            <w:tcW w:w="2268" w:type="dxa"/>
            <w:vMerge/>
            <w:tcBorders>
              <w:left w:val="double" w:sz="4" w:space="0" w:color="auto"/>
              <w:bottom w:val="double" w:sz="4" w:space="0" w:color="auto"/>
            </w:tcBorders>
            <w:vAlign w:val="center"/>
          </w:tcPr>
          <w:p w:rsidR="003B6148" w:rsidRDefault="003B6148">
            <w:pPr>
              <w:jc w:val="center"/>
              <w:rPr>
                <w:rFonts w:ascii="宋体" w:hAnsi="宋体"/>
                <w:szCs w:val="21"/>
              </w:rPr>
            </w:pPr>
          </w:p>
        </w:tc>
        <w:tc>
          <w:tcPr>
            <w:tcW w:w="1663" w:type="dxa"/>
            <w:vAlign w:val="center"/>
          </w:tcPr>
          <w:p w:rsidR="003B6148" w:rsidRDefault="00967317">
            <w:pPr>
              <w:rPr>
                <w:rFonts w:ascii="宋体" w:hAnsi="宋体"/>
                <w:szCs w:val="21"/>
              </w:rPr>
            </w:pPr>
            <w:r>
              <w:rPr>
                <w:rFonts w:ascii="宋体" w:hAnsi="宋体" w:hint="eastAsia"/>
                <w:szCs w:val="21"/>
              </w:rPr>
              <w:t>面漆</w:t>
            </w:r>
          </w:p>
        </w:tc>
        <w:tc>
          <w:tcPr>
            <w:tcW w:w="3269" w:type="dxa"/>
          </w:tcPr>
          <w:p w:rsidR="003B6148" w:rsidRDefault="00967317">
            <w:pPr>
              <w:rPr>
                <w:rFonts w:ascii="宋体" w:hAnsi="宋体"/>
                <w:szCs w:val="21"/>
              </w:rPr>
            </w:pPr>
            <w:r>
              <w:rPr>
                <w:rFonts w:ascii="宋体" w:hAnsi="宋体" w:hint="eastAsia"/>
                <w:szCs w:val="21"/>
              </w:rPr>
              <w:t>聚胺脂面漆,涂层厚度:50u</w:t>
            </w:r>
          </w:p>
        </w:tc>
        <w:tc>
          <w:tcPr>
            <w:tcW w:w="1800" w:type="dxa"/>
            <w:vMerge/>
            <w:tcBorders>
              <w:right w:val="double" w:sz="4" w:space="0" w:color="auto"/>
            </w:tcBorders>
            <w:vAlign w:val="center"/>
          </w:tcPr>
          <w:p w:rsidR="003B6148" w:rsidRDefault="003B6148">
            <w:pPr>
              <w:jc w:val="center"/>
              <w:rPr>
                <w:rFonts w:ascii="宋体" w:hAnsi="宋体"/>
                <w:szCs w:val="21"/>
              </w:rPr>
            </w:pPr>
          </w:p>
        </w:tc>
      </w:tr>
      <w:tr w:rsidR="003B6148">
        <w:trPr>
          <w:cantSplit/>
          <w:trHeight w:val="77"/>
        </w:trPr>
        <w:tc>
          <w:tcPr>
            <w:tcW w:w="2268" w:type="dxa"/>
            <w:vMerge/>
            <w:tcBorders>
              <w:left w:val="double" w:sz="4" w:space="0" w:color="auto"/>
              <w:bottom w:val="double" w:sz="4" w:space="0" w:color="auto"/>
            </w:tcBorders>
            <w:vAlign w:val="center"/>
          </w:tcPr>
          <w:p w:rsidR="003B6148" w:rsidRDefault="003B6148">
            <w:pPr>
              <w:jc w:val="center"/>
              <w:rPr>
                <w:rFonts w:ascii="宋体" w:hAnsi="宋体"/>
                <w:szCs w:val="21"/>
              </w:rPr>
            </w:pPr>
          </w:p>
        </w:tc>
        <w:tc>
          <w:tcPr>
            <w:tcW w:w="1663" w:type="dxa"/>
            <w:tcBorders>
              <w:bottom w:val="double" w:sz="4" w:space="0" w:color="auto"/>
            </w:tcBorders>
          </w:tcPr>
          <w:p w:rsidR="003B6148" w:rsidRDefault="00967317">
            <w:pPr>
              <w:rPr>
                <w:rFonts w:ascii="宋体" w:hAnsi="宋体"/>
                <w:szCs w:val="21"/>
              </w:rPr>
            </w:pPr>
            <w:r>
              <w:rPr>
                <w:rFonts w:ascii="宋体" w:hAnsi="宋体" w:hint="eastAsia"/>
                <w:szCs w:val="21"/>
              </w:rPr>
              <w:t>涂层总厚度</w:t>
            </w:r>
          </w:p>
        </w:tc>
        <w:tc>
          <w:tcPr>
            <w:tcW w:w="3269" w:type="dxa"/>
            <w:tcBorders>
              <w:bottom w:val="double" w:sz="4" w:space="0" w:color="auto"/>
            </w:tcBorders>
          </w:tcPr>
          <w:p w:rsidR="003B6148" w:rsidRDefault="00967317">
            <w:pPr>
              <w:rPr>
                <w:rFonts w:ascii="宋体" w:hAnsi="宋体"/>
                <w:szCs w:val="21"/>
              </w:rPr>
            </w:pPr>
            <w:r>
              <w:rPr>
                <w:rFonts w:ascii="宋体" w:hAnsi="宋体" w:hint="eastAsia"/>
                <w:szCs w:val="21"/>
              </w:rPr>
              <w:t>DFT 100u</w:t>
            </w:r>
          </w:p>
        </w:tc>
        <w:tc>
          <w:tcPr>
            <w:tcW w:w="1800" w:type="dxa"/>
            <w:vMerge/>
            <w:tcBorders>
              <w:bottom w:val="double" w:sz="4" w:space="0" w:color="auto"/>
              <w:right w:val="double" w:sz="4" w:space="0" w:color="auto"/>
            </w:tcBorders>
            <w:vAlign w:val="center"/>
          </w:tcPr>
          <w:p w:rsidR="003B6148" w:rsidRDefault="003B6148">
            <w:pPr>
              <w:jc w:val="center"/>
              <w:rPr>
                <w:rFonts w:ascii="宋体" w:hAnsi="宋体"/>
                <w:szCs w:val="21"/>
              </w:rPr>
            </w:pPr>
          </w:p>
        </w:tc>
      </w:tr>
    </w:tbl>
    <w:p w:rsidR="003B6148" w:rsidRDefault="00967317">
      <w:pPr>
        <w:pStyle w:val="50"/>
        <w:spacing w:before="100" w:beforeAutospacing="1" w:after="100" w:afterAutospacing="1"/>
        <w:rPr>
          <w:rFonts w:ascii="Times New Roman" w:hAnsi="Times New Roman"/>
          <w:color w:val="000000"/>
          <w:kern w:val="2"/>
          <w:sz w:val="21"/>
          <w:szCs w:val="21"/>
        </w:rPr>
      </w:pPr>
      <w:bookmarkStart w:id="109" w:name="_Toc141943508"/>
      <w:r>
        <w:rPr>
          <w:b w:val="0"/>
          <w:sz w:val="21"/>
          <w:szCs w:val="21"/>
        </w:rPr>
        <w:br w:type="page"/>
      </w:r>
      <w:bookmarkStart w:id="110" w:name="_Toc326231124"/>
      <w:r w:rsidR="003262AA">
        <w:rPr>
          <w:rFonts w:hint="eastAsia"/>
          <w:b w:val="0"/>
          <w:sz w:val="21"/>
          <w:szCs w:val="21"/>
        </w:rPr>
        <w:lastRenderedPageBreak/>
        <w:t>3.</w:t>
      </w:r>
      <w:r w:rsidR="009E73B0">
        <w:rPr>
          <w:rFonts w:ascii="Times New Roman" w:hAnsi="Times New Roman" w:hint="eastAsia"/>
          <w:color w:val="000000"/>
          <w:kern w:val="2"/>
          <w:sz w:val="21"/>
          <w:szCs w:val="21"/>
        </w:rPr>
        <w:t>3</w:t>
      </w:r>
      <w:r>
        <w:rPr>
          <w:rFonts w:ascii="宋体" w:hAnsi="宋体" w:hint="eastAsia"/>
          <w:b w:val="0"/>
          <w:bCs/>
          <w:color w:val="000000"/>
          <w:sz w:val="21"/>
          <w:szCs w:val="21"/>
        </w:rPr>
        <w:t>.</w:t>
      </w:r>
      <w:r>
        <w:rPr>
          <w:rFonts w:ascii="Times New Roman" w:hAnsi="Times New Roman" w:hint="eastAsia"/>
          <w:color w:val="000000"/>
          <w:kern w:val="2"/>
          <w:sz w:val="21"/>
          <w:szCs w:val="21"/>
        </w:rPr>
        <w:t>4</w:t>
      </w:r>
      <w:r>
        <w:rPr>
          <w:rFonts w:ascii="Times New Roman" w:hAnsi="Times New Roman" w:hint="eastAsia"/>
          <w:color w:val="000000"/>
          <w:kern w:val="2"/>
          <w:sz w:val="21"/>
          <w:szCs w:val="21"/>
        </w:rPr>
        <w:t>安全功能</w:t>
      </w:r>
      <w:bookmarkEnd w:id="109"/>
      <w:bookmarkEnd w:id="110"/>
    </w:p>
    <w:p w:rsidR="003B6148" w:rsidRDefault="00967317">
      <w:pPr>
        <w:numPr>
          <w:ilvl w:val="0"/>
          <w:numId w:val="21"/>
        </w:numPr>
        <w:tabs>
          <w:tab w:val="left" w:pos="700"/>
          <w:tab w:val="left" w:pos="2835"/>
          <w:tab w:val="left" w:pos="3402"/>
          <w:tab w:val="left" w:pos="3969"/>
          <w:tab w:val="left" w:pos="4536"/>
          <w:tab w:val="left" w:pos="5103"/>
          <w:tab w:val="left" w:pos="5670"/>
          <w:tab w:val="left" w:pos="6237"/>
          <w:tab w:val="left" w:pos="6804"/>
          <w:tab w:val="left" w:pos="7371"/>
          <w:tab w:val="left" w:pos="7938"/>
          <w:tab w:val="left" w:pos="8400"/>
          <w:tab w:val="left" w:pos="8505"/>
          <w:tab w:val="left" w:pos="9072"/>
        </w:tabs>
        <w:snapToGrid w:val="0"/>
        <w:spacing w:before="120" w:after="120"/>
        <w:rPr>
          <w:rFonts w:ascii="宋体" w:hAnsi="宋体"/>
          <w:color w:val="000000"/>
          <w:szCs w:val="21"/>
        </w:rPr>
      </w:pPr>
      <w:r>
        <w:rPr>
          <w:rFonts w:ascii="宋体" w:hAnsi="宋体" w:hint="eastAsia"/>
          <w:color w:val="000000"/>
          <w:szCs w:val="21"/>
        </w:rPr>
        <w:t>机械安全装置</w:t>
      </w:r>
    </w:p>
    <w:tbl>
      <w:tblPr>
        <w:tblW w:w="9102" w:type="dxa"/>
        <w:tblInd w:w="357"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99" w:type="dxa"/>
          <w:right w:w="99" w:type="dxa"/>
        </w:tblCellMar>
        <w:tblLook w:val="04A0"/>
      </w:tblPr>
      <w:tblGrid>
        <w:gridCol w:w="1302"/>
        <w:gridCol w:w="6520"/>
        <w:gridCol w:w="1280"/>
      </w:tblGrid>
      <w:tr w:rsidR="003B6148">
        <w:trPr>
          <w:cantSplit/>
        </w:trPr>
        <w:tc>
          <w:tcPr>
            <w:tcW w:w="1302" w:type="dxa"/>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位置</w:t>
            </w:r>
          </w:p>
        </w:tc>
        <w:tc>
          <w:tcPr>
            <w:tcW w:w="6520" w:type="dxa"/>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描述</w:t>
            </w:r>
          </w:p>
        </w:tc>
        <w:tc>
          <w:tcPr>
            <w:tcW w:w="1280" w:type="dxa"/>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备注</w:t>
            </w:r>
          </w:p>
        </w:tc>
      </w:tr>
      <w:tr w:rsidR="003B6148">
        <w:trPr>
          <w:cantSplit/>
          <w:trHeight w:val="696"/>
        </w:trPr>
        <w:tc>
          <w:tcPr>
            <w:tcW w:w="1302" w:type="dxa"/>
            <w:vMerge w:val="restart"/>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行走机构</w:t>
            </w:r>
          </w:p>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安全功能</w:t>
            </w: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在上、下轨道前后两端的尽头有极限阻挡器防止冲撞出轨道。</w:t>
            </w:r>
          </w:p>
        </w:tc>
        <w:tc>
          <w:tcPr>
            <w:tcW w:w="1280" w:type="dxa"/>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noProof/>
                <w:color w:val="000000"/>
                <w:szCs w:val="21"/>
              </w:rPr>
              <w:drawing>
                <wp:inline distT="0" distB="0" distL="0" distR="0">
                  <wp:extent cx="619125" cy="360045"/>
                  <wp:effectExtent l="19050" t="0" r="9525" b="0"/>
                  <wp:docPr id="184" name="图片 184" descr="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22"/>
                          <pic:cNvPicPr>
                            <a:picLocks noChangeAspect="1" noChangeArrowheads="1"/>
                          </pic:cNvPicPr>
                        </pic:nvPicPr>
                        <pic:blipFill>
                          <a:blip r:embed="rId40" cstate="print"/>
                          <a:srcRect/>
                          <a:stretch>
                            <a:fillRect/>
                          </a:stretch>
                        </pic:blipFill>
                        <pic:spPr>
                          <a:xfrm>
                            <a:off x="0" y="0"/>
                            <a:ext cx="619125" cy="360045"/>
                          </a:xfrm>
                          <a:prstGeom prst="rect">
                            <a:avLst/>
                          </a:prstGeom>
                          <a:noFill/>
                          <a:ln w="9525">
                            <a:noFill/>
                            <a:miter lim="800000"/>
                            <a:headEnd/>
                            <a:tailEnd/>
                          </a:ln>
                        </pic:spPr>
                      </pic:pic>
                    </a:graphicData>
                  </a:graphic>
                </wp:inline>
              </w:drawing>
            </w: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在堆垛机上、下横梁二端安装有聚胺脂缓冲器，与极限阻挡器配合，防止失速冲撞。</w:t>
            </w:r>
          </w:p>
        </w:tc>
        <w:tc>
          <w:tcPr>
            <w:tcW w:w="1280" w:type="dxa"/>
            <w:vAlign w:val="center"/>
          </w:tcPr>
          <w:p w:rsidR="003B6148" w:rsidRDefault="00967317">
            <w:pPr>
              <w:jc w:val="center"/>
              <w:rPr>
                <w:rFonts w:ascii="宋体" w:hAnsi="宋体"/>
                <w:szCs w:val="21"/>
              </w:rPr>
            </w:pPr>
            <w:r>
              <w:rPr>
                <w:noProof/>
              </w:rPr>
              <w:drawing>
                <wp:inline distT="0" distB="0" distL="0" distR="0">
                  <wp:extent cx="648970" cy="483870"/>
                  <wp:effectExtent l="19050" t="0" r="0" b="0"/>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noChangeArrowheads="1"/>
                          </pic:cNvPicPr>
                        </pic:nvPicPr>
                        <pic:blipFill>
                          <a:blip r:embed="rId41" cstate="print"/>
                          <a:srcRect/>
                          <a:stretch>
                            <a:fillRect/>
                          </a:stretch>
                        </pic:blipFill>
                        <pic:spPr>
                          <a:xfrm flipV="1">
                            <a:off x="0" y="0"/>
                            <a:ext cx="648970" cy="483870"/>
                          </a:xfrm>
                          <a:prstGeom prst="rect">
                            <a:avLst/>
                          </a:prstGeom>
                          <a:noFill/>
                          <a:ln w="9525">
                            <a:noFill/>
                            <a:miter lim="800000"/>
                            <a:headEnd/>
                            <a:tailEnd/>
                          </a:ln>
                        </pic:spPr>
                      </pic:pic>
                    </a:graphicData>
                  </a:graphic>
                </wp:inline>
              </w:drawing>
            </w: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在上下轨道两侧有堆垛机的水平方向的导轮夹紧天、地轨侧面，防止堆垛机运行中出轨或倾翻。</w:t>
            </w:r>
          </w:p>
        </w:tc>
        <w:tc>
          <w:tcPr>
            <w:tcW w:w="1280" w:type="dxa"/>
            <w:vAlign w:val="center"/>
          </w:tcPr>
          <w:p w:rsidR="003B6148" w:rsidRDefault="003B6148">
            <w:pPr>
              <w:jc w:val="center"/>
              <w:rPr>
                <w:rFonts w:ascii="宋体" w:hAnsi="宋体"/>
                <w:szCs w:val="21"/>
              </w:rPr>
            </w:pPr>
            <w:r>
              <w:object w:dxaOrig="1034" w:dyaOrig="792">
                <v:shape id="_x0000_i1028" type="#_x0000_t75" style="width:51.6pt;height:40.1pt" o:ole="">
                  <v:imagedata r:id="rId42" o:title=""/>
                </v:shape>
                <o:OLEObject Type="Embed" ProgID="PBrush" ShapeID="_x0000_i1028" DrawAspect="Content" ObjectID="_1558877369" r:id="rId43"/>
              </w:object>
            </w: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cs="Arial"/>
                <w:szCs w:val="21"/>
              </w:rPr>
              <w:t>在堆垛机</w:t>
            </w:r>
            <w:r>
              <w:rPr>
                <w:rFonts w:ascii="宋体" w:hAnsi="宋体" w:cs="Arial" w:hint="eastAsia"/>
                <w:szCs w:val="21"/>
              </w:rPr>
              <w:t>下横梁安装有</w:t>
            </w:r>
            <w:r>
              <w:rPr>
                <w:rFonts w:ascii="宋体" w:hAnsi="宋体" w:cs="Arial"/>
                <w:szCs w:val="21"/>
              </w:rPr>
              <w:t>清轨</w:t>
            </w:r>
            <w:r>
              <w:rPr>
                <w:rFonts w:ascii="宋体" w:hAnsi="宋体" w:cs="Arial" w:hint="eastAsia"/>
                <w:szCs w:val="21"/>
              </w:rPr>
              <w:t>器和安全钩</w:t>
            </w:r>
            <w:r>
              <w:rPr>
                <w:rFonts w:ascii="宋体" w:hAnsi="宋体" w:cs="Arial"/>
                <w:szCs w:val="21"/>
              </w:rPr>
              <w:t>，能清除轨</w:t>
            </w:r>
            <w:r>
              <w:rPr>
                <w:rFonts w:ascii="宋体" w:hAnsi="宋体" w:cs="Arial" w:hint="eastAsia"/>
                <w:szCs w:val="21"/>
              </w:rPr>
              <w:t>道</w:t>
            </w:r>
            <w:r>
              <w:rPr>
                <w:rFonts w:ascii="宋体" w:hAnsi="宋体" w:cs="Arial"/>
                <w:szCs w:val="21"/>
              </w:rPr>
              <w:t>上的异物</w:t>
            </w:r>
            <w:r>
              <w:rPr>
                <w:rFonts w:ascii="宋体" w:hAnsi="宋体" w:cs="Arial" w:hint="eastAsia"/>
                <w:szCs w:val="21"/>
              </w:rPr>
              <w:t>，防止倾翻</w:t>
            </w:r>
            <w:r>
              <w:rPr>
                <w:rFonts w:ascii="宋体" w:hAnsi="宋体" w:cs="Arial"/>
                <w:szCs w:val="21"/>
              </w:rPr>
              <w:t>。</w:t>
            </w:r>
          </w:p>
        </w:tc>
        <w:tc>
          <w:tcPr>
            <w:tcW w:w="1280" w:type="dxa"/>
            <w:vAlign w:val="center"/>
          </w:tcPr>
          <w:p w:rsidR="003B6148" w:rsidRDefault="003B6148">
            <w:pPr>
              <w:jc w:val="center"/>
              <w:rPr>
                <w:rFonts w:ascii="宋体" w:hAnsi="宋体"/>
                <w:szCs w:val="21"/>
              </w:rPr>
            </w:pPr>
          </w:p>
        </w:tc>
      </w:tr>
      <w:tr w:rsidR="003B6148">
        <w:trPr>
          <w:cantSplit/>
        </w:trPr>
        <w:tc>
          <w:tcPr>
            <w:tcW w:w="1302" w:type="dxa"/>
            <w:vMerge w:val="restart"/>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升降机构</w:t>
            </w:r>
          </w:p>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安全功能</w:t>
            </w: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szCs w:val="21"/>
              </w:rPr>
              <w:t>安装有限速器和防坠落安全钳，防止载货台超速下坠或断绳坠落情况的发生，</w:t>
            </w:r>
          </w:p>
        </w:tc>
        <w:tc>
          <w:tcPr>
            <w:tcW w:w="1280" w:type="dxa"/>
            <w:vAlign w:val="center"/>
          </w:tcPr>
          <w:p w:rsidR="003B6148" w:rsidRDefault="003B6148">
            <w:pPr>
              <w:jc w:val="center"/>
              <w:rPr>
                <w:rFonts w:ascii="宋体" w:hAnsi="宋体"/>
                <w:szCs w:val="21"/>
              </w:rPr>
            </w:pP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cs="Arial"/>
                <w:szCs w:val="21"/>
              </w:rPr>
              <w:t>过载</w:t>
            </w:r>
            <w:r>
              <w:rPr>
                <w:rFonts w:ascii="宋体" w:hAnsi="宋体" w:cs="Arial" w:hint="eastAsia"/>
                <w:szCs w:val="21"/>
              </w:rPr>
              <w:t>及</w:t>
            </w:r>
            <w:r>
              <w:rPr>
                <w:rFonts w:ascii="宋体" w:hAnsi="宋体" w:cs="Arial"/>
                <w:szCs w:val="21"/>
              </w:rPr>
              <w:t>松绳的保护装置，当载货台上承受载荷大于1.25倍的额定载荷或钢丝绳失去张力时，能自动切断起升回路电源，使起升机构停止运转，以保证设备的安全。</w:t>
            </w:r>
          </w:p>
        </w:tc>
        <w:tc>
          <w:tcPr>
            <w:tcW w:w="1280" w:type="dxa"/>
            <w:vAlign w:val="center"/>
          </w:tcPr>
          <w:p w:rsidR="003B6148" w:rsidRDefault="00967317">
            <w:pPr>
              <w:jc w:val="center"/>
              <w:rPr>
                <w:rFonts w:ascii="宋体" w:hAnsi="宋体"/>
                <w:szCs w:val="21"/>
              </w:rPr>
            </w:pPr>
            <w:r>
              <w:rPr>
                <w:rFonts w:ascii="宋体" w:hAnsi="宋体"/>
                <w:noProof/>
                <w:szCs w:val="21"/>
              </w:rPr>
              <w:drawing>
                <wp:inline distT="0" distB="0" distL="0" distR="0">
                  <wp:extent cx="684530" cy="648970"/>
                  <wp:effectExtent l="19050" t="0" r="1270" b="0"/>
                  <wp:docPr id="187" name="图片 187"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11"/>
                          <pic:cNvPicPr>
                            <a:picLocks noChangeAspect="1" noChangeArrowheads="1"/>
                          </pic:cNvPicPr>
                        </pic:nvPicPr>
                        <pic:blipFill>
                          <a:blip r:embed="rId44" cstate="print"/>
                          <a:srcRect/>
                          <a:stretch>
                            <a:fillRect/>
                          </a:stretch>
                        </pic:blipFill>
                        <pic:spPr>
                          <a:xfrm>
                            <a:off x="0" y="0"/>
                            <a:ext cx="684530" cy="648970"/>
                          </a:xfrm>
                          <a:prstGeom prst="rect">
                            <a:avLst/>
                          </a:prstGeom>
                          <a:noFill/>
                          <a:ln w="9525">
                            <a:noFill/>
                            <a:miter lim="800000"/>
                            <a:headEnd/>
                            <a:tailEnd/>
                          </a:ln>
                        </pic:spPr>
                      </pic:pic>
                    </a:graphicData>
                  </a:graphic>
                </wp:inline>
              </w:drawing>
            </w: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cs="Arial" w:hint="eastAsia"/>
                <w:szCs w:val="21"/>
              </w:rPr>
              <w:t>松绳保护：</w:t>
            </w:r>
            <w:r>
              <w:rPr>
                <w:rFonts w:ascii="宋体" w:hAnsi="宋体" w:cs="Arial"/>
                <w:szCs w:val="21"/>
              </w:rPr>
              <w:t>当起升钢丝绳失去张紧力时，</w:t>
            </w:r>
            <w:r>
              <w:rPr>
                <w:rFonts w:ascii="宋体" w:hAnsi="宋体" w:cs="Arial" w:hint="eastAsia"/>
                <w:szCs w:val="21"/>
              </w:rPr>
              <w:t>触发此保护功能启动，</w:t>
            </w:r>
            <w:r>
              <w:rPr>
                <w:rFonts w:ascii="宋体" w:hAnsi="宋体" w:cs="Arial"/>
                <w:szCs w:val="21"/>
              </w:rPr>
              <w:t>能自动切断起升电动机的电源，以保证设备的安全。</w:t>
            </w:r>
          </w:p>
        </w:tc>
        <w:tc>
          <w:tcPr>
            <w:tcW w:w="1280" w:type="dxa"/>
            <w:vAlign w:val="center"/>
          </w:tcPr>
          <w:p w:rsidR="003B6148" w:rsidRDefault="003B6148">
            <w:pPr>
              <w:jc w:val="center"/>
              <w:rPr>
                <w:rFonts w:ascii="宋体" w:hAnsi="宋体"/>
                <w:szCs w:val="21"/>
              </w:rPr>
            </w:pPr>
          </w:p>
        </w:tc>
      </w:tr>
      <w:tr w:rsidR="003B6148">
        <w:trPr>
          <w:cantSplit/>
          <w:trHeight w:val="523"/>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上、下横梁有聚胺脂缓冲器防止升降台意外撞击</w:t>
            </w:r>
          </w:p>
        </w:tc>
        <w:tc>
          <w:tcPr>
            <w:tcW w:w="1280" w:type="dxa"/>
            <w:vAlign w:val="center"/>
          </w:tcPr>
          <w:p w:rsidR="003B6148" w:rsidRDefault="00967317">
            <w:pPr>
              <w:jc w:val="center"/>
              <w:rPr>
                <w:rFonts w:ascii="宋体" w:hAnsi="宋体"/>
                <w:szCs w:val="21"/>
              </w:rPr>
            </w:pPr>
            <w:r>
              <w:rPr>
                <w:noProof/>
              </w:rPr>
              <w:drawing>
                <wp:inline distT="0" distB="0" distL="0" distR="0">
                  <wp:extent cx="684530" cy="460375"/>
                  <wp:effectExtent l="19050" t="0" r="127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
                          <pic:cNvPicPr>
                            <a:picLocks noChangeAspect="1" noChangeArrowheads="1"/>
                          </pic:cNvPicPr>
                        </pic:nvPicPr>
                        <pic:blipFill>
                          <a:blip r:embed="rId45" cstate="print"/>
                          <a:srcRect l="11929" t="21301" r="45192" b="20338"/>
                          <a:stretch>
                            <a:fillRect/>
                          </a:stretch>
                        </pic:blipFill>
                        <pic:spPr>
                          <a:xfrm>
                            <a:off x="0" y="0"/>
                            <a:ext cx="684530" cy="460375"/>
                          </a:xfrm>
                          <a:prstGeom prst="rect">
                            <a:avLst/>
                          </a:prstGeom>
                          <a:noFill/>
                          <a:ln w="9525">
                            <a:noFill/>
                            <a:miter lim="800000"/>
                            <a:headEnd/>
                            <a:tailEnd/>
                          </a:ln>
                        </pic:spPr>
                      </pic:pic>
                    </a:graphicData>
                  </a:graphic>
                </wp:inline>
              </w:drawing>
            </w:r>
          </w:p>
        </w:tc>
      </w:tr>
      <w:tr w:rsidR="003B6148">
        <w:trPr>
          <w:cantSplit/>
          <w:trHeight w:val="543"/>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极限开关防止升降台过限位</w:t>
            </w:r>
          </w:p>
        </w:tc>
        <w:tc>
          <w:tcPr>
            <w:tcW w:w="1280" w:type="dxa"/>
            <w:vAlign w:val="center"/>
          </w:tcPr>
          <w:p w:rsidR="003B6148" w:rsidRDefault="003B6148">
            <w:pPr>
              <w:jc w:val="center"/>
              <w:rPr>
                <w:rFonts w:ascii="宋体" w:hAnsi="宋体"/>
                <w:szCs w:val="21"/>
              </w:rPr>
            </w:pPr>
            <w:r>
              <w:object w:dxaOrig="1080" w:dyaOrig="857">
                <v:shape id="_x0000_i1029" type="#_x0000_t75" style="width:54.35pt;height:42.8pt" o:ole="">
                  <v:imagedata r:id="rId46" o:title=""/>
                </v:shape>
                <o:OLEObject Type="Embed" ProgID="PBrush" ShapeID="_x0000_i1029" DrawAspect="Content" ObjectID="_1558877370" r:id="rId47"/>
              </w:object>
            </w:r>
          </w:p>
        </w:tc>
      </w:tr>
      <w:tr w:rsidR="003B6148">
        <w:trPr>
          <w:cantSplit/>
          <w:trHeight w:val="607"/>
        </w:trPr>
        <w:tc>
          <w:tcPr>
            <w:tcW w:w="1302" w:type="dxa"/>
            <w:vMerge w:val="restart"/>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叉取装置</w:t>
            </w:r>
          </w:p>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安全功能</w:t>
            </w: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在叉臂的端部装有极限止挡器防止断链后叉臂滑出</w:t>
            </w:r>
          </w:p>
        </w:tc>
        <w:tc>
          <w:tcPr>
            <w:tcW w:w="1280" w:type="dxa"/>
            <w:vAlign w:val="center"/>
          </w:tcPr>
          <w:p w:rsidR="003B6148" w:rsidRDefault="003B6148">
            <w:pPr>
              <w:jc w:val="center"/>
              <w:rPr>
                <w:rFonts w:ascii="宋体" w:hAnsi="宋体"/>
                <w:szCs w:val="21"/>
              </w:rPr>
            </w:pPr>
          </w:p>
        </w:tc>
      </w:tr>
      <w:tr w:rsidR="003B6148">
        <w:trPr>
          <w:cantSplit/>
          <w:trHeight w:val="615"/>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安全制动装置可防止货叉超行程</w:t>
            </w:r>
          </w:p>
        </w:tc>
        <w:tc>
          <w:tcPr>
            <w:tcW w:w="1280" w:type="dxa"/>
            <w:vAlign w:val="center"/>
          </w:tcPr>
          <w:p w:rsidR="003B6148" w:rsidRDefault="003B6148">
            <w:pPr>
              <w:jc w:val="center"/>
              <w:rPr>
                <w:rFonts w:ascii="宋体" w:hAnsi="宋体"/>
                <w:szCs w:val="21"/>
              </w:rPr>
            </w:pPr>
          </w:p>
        </w:tc>
      </w:tr>
      <w:tr w:rsidR="003B6148">
        <w:trPr>
          <w:cantSplit/>
          <w:trHeight w:val="635"/>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货位检查装置防止货叉在前进方向有物时伸出</w:t>
            </w:r>
          </w:p>
        </w:tc>
        <w:tc>
          <w:tcPr>
            <w:tcW w:w="1280" w:type="dxa"/>
            <w:vAlign w:val="center"/>
          </w:tcPr>
          <w:p w:rsidR="003B6148" w:rsidRDefault="003B6148">
            <w:pPr>
              <w:jc w:val="center"/>
              <w:rPr>
                <w:rFonts w:ascii="宋体" w:hAnsi="宋体"/>
                <w:szCs w:val="21"/>
              </w:rPr>
            </w:pPr>
          </w:p>
        </w:tc>
      </w:tr>
      <w:tr w:rsidR="003B6148">
        <w:trPr>
          <w:cantSplit/>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货叉配有伸缩保护装置扭矩限制器，可防止货叉伸缩时顶到阻力物，过载就打滑，避免损坏运行机构</w:t>
            </w:r>
          </w:p>
        </w:tc>
        <w:tc>
          <w:tcPr>
            <w:tcW w:w="1280" w:type="dxa"/>
            <w:vAlign w:val="center"/>
          </w:tcPr>
          <w:p w:rsidR="003B6148" w:rsidRDefault="00967317">
            <w:pPr>
              <w:jc w:val="center"/>
              <w:rPr>
                <w:rFonts w:ascii="宋体" w:hAnsi="宋体"/>
                <w:szCs w:val="21"/>
              </w:rPr>
            </w:pPr>
            <w:r>
              <w:rPr>
                <w:rFonts w:ascii="宋体" w:hAnsi="宋体"/>
                <w:noProof/>
                <w:szCs w:val="21"/>
              </w:rPr>
              <w:drawing>
                <wp:inline distT="0" distB="0" distL="0" distR="0">
                  <wp:extent cx="478155" cy="478155"/>
                  <wp:effectExtent l="19050" t="0" r="0" b="0"/>
                  <wp:docPr id="190" name="图片 190" descr="117765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177655227"/>
                          <pic:cNvPicPr>
                            <a:picLocks noChangeAspect="1" noChangeArrowheads="1"/>
                          </pic:cNvPicPr>
                        </pic:nvPicPr>
                        <pic:blipFill>
                          <a:blip r:embed="rId48" cstate="print"/>
                          <a:srcRect/>
                          <a:stretch>
                            <a:fillRect/>
                          </a:stretch>
                        </pic:blipFill>
                        <pic:spPr>
                          <a:xfrm>
                            <a:off x="0" y="0"/>
                            <a:ext cx="478155" cy="478155"/>
                          </a:xfrm>
                          <a:prstGeom prst="rect">
                            <a:avLst/>
                          </a:prstGeom>
                          <a:noFill/>
                          <a:ln w="9525">
                            <a:noFill/>
                            <a:miter lim="800000"/>
                            <a:headEnd/>
                            <a:tailEnd/>
                          </a:ln>
                        </pic:spPr>
                      </pic:pic>
                    </a:graphicData>
                  </a:graphic>
                </wp:inline>
              </w:drawing>
            </w:r>
          </w:p>
        </w:tc>
      </w:tr>
      <w:tr w:rsidR="003B6148">
        <w:trPr>
          <w:cantSplit/>
          <w:trHeight w:val="384"/>
        </w:trPr>
        <w:tc>
          <w:tcPr>
            <w:tcW w:w="1302" w:type="dxa"/>
            <w:vMerge w:val="restart"/>
            <w:vAlign w:val="center"/>
          </w:tcPr>
          <w:p w:rsidR="003B6148" w:rsidRDefault="00967317">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r>
              <w:rPr>
                <w:rFonts w:ascii="宋体" w:hAnsi="宋体" w:hint="eastAsia"/>
                <w:color w:val="000000"/>
                <w:szCs w:val="21"/>
              </w:rPr>
              <w:t>其他</w:t>
            </w: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b/>
                <w:color w:val="0000FF"/>
                <w:szCs w:val="21"/>
              </w:rPr>
            </w:pPr>
            <w:r>
              <w:rPr>
                <w:rFonts w:ascii="宋体" w:hAnsi="宋体" w:hint="eastAsia"/>
                <w:color w:val="000000"/>
                <w:szCs w:val="21"/>
              </w:rPr>
              <w:t>载货尺寸的检测装置防止装载外型尺寸不合格的货物。</w:t>
            </w:r>
          </w:p>
        </w:tc>
        <w:tc>
          <w:tcPr>
            <w:tcW w:w="1280" w:type="dxa"/>
            <w:vAlign w:val="center"/>
          </w:tcPr>
          <w:p w:rsidR="003B6148" w:rsidRDefault="003B6148">
            <w:pPr>
              <w:jc w:val="center"/>
              <w:rPr>
                <w:rFonts w:ascii="宋体" w:hAnsi="宋体"/>
                <w:szCs w:val="21"/>
              </w:rPr>
            </w:pPr>
          </w:p>
        </w:tc>
      </w:tr>
      <w:tr w:rsidR="003B6148">
        <w:trPr>
          <w:cantSplit/>
          <w:trHeight w:val="515"/>
        </w:trPr>
        <w:tc>
          <w:tcPr>
            <w:tcW w:w="1302" w:type="dxa"/>
            <w:vMerge/>
            <w:vAlign w:val="center"/>
          </w:tcPr>
          <w:p w:rsidR="003B6148" w:rsidRDefault="003B6148">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jc w:val="center"/>
              <w:rPr>
                <w:rFonts w:ascii="宋体" w:hAnsi="宋体"/>
                <w:color w:val="000000"/>
                <w:szCs w:val="21"/>
              </w:rPr>
            </w:pPr>
          </w:p>
        </w:tc>
        <w:tc>
          <w:tcPr>
            <w:tcW w:w="6520" w:type="dxa"/>
            <w:vAlign w:val="center"/>
          </w:tcPr>
          <w:p w:rsidR="003B6148" w:rsidRDefault="00967317">
            <w:pPr>
              <w:tabs>
                <w:tab w:val="left" w:pos="441"/>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left" w:pos="8505"/>
                <w:tab w:val="left" w:pos="9072"/>
              </w:tabs>
              <w:spacing w:before="60" w:after="60" w:line="120" w:lineRule="atLeast"/>
              <w:rPr>
                <w:rFonts w:ascii="宋体" w:hAnsi="宋体"/>
                <w:color w:val="000000"/>
                <w:szCs w:val="21"/>
              </w:rPr>
            </w:pPr>
            <w:r>
              <w:rPr>
                <w:rFonts w:ascii="宋体" w:hAnsi="宋体" w:hint="eastAsia"/>
                <w:color w:val="000000"/>
                <w:szCs w:val="21"/>
              </w:rPr>
              <w:t>设有安装/维修用的铝型材安全梯并配安全绳保护装置</w:t>
            </w:r>
          </w:p>
        </w:tc>
        <w:tc>
          <w:tcPr>
            <w:tcW w:w="1280" w:type="dxa"/>
            <w:vAlign w:val="center"/>
          </w:tcPr>
          <w:p w:rsidR="003B6148" w:rsidRDefault="003B6148">
            <w:pPr>
              <w:jc w:val="center"/>
              <w:rPr>
                <w:rFonts w:ascii="宋体" w:hAnsi="宋体"/>
                <w:szCs w:val="21"/>
              </w:rPr>
            </w:pPr>
          </w:p>
        </w:tc>
      </w:tr>
    </w:tbl>
    <w:p w:rsidR="003B6148" w:rsidRDefault="00967317">
      <w:pPr>
        <w:numPr>
          <w:ilvl w:val="0"/>
          <w:numId w:val="21"/>
        </w:numPr>
        <w:tabs>
          <w:tab w:val="left" w:pos="700"/>
          <w:tab w:val="left" w:pos="2835"/>
          <w:tab w:val="left" w:pos="3402"/>
          <w:tab w:val="left" w:pos="3969"/>
          <w:tab w:val="left" w:pos="4536"/>
          <w:tab w:val="left" w:pos="5103"/>
          <w:tab w:val="left" w:pos="5670"/>
          <w:tab w:val="left" w:pos="6237"/>
          <w:tab w:val="left" w:pos="6804"/>
          <w:tab w:val="left" w:pos="7371"/>
          <w:tab w:val="left" w:pos="7938"/>
          <w:tab w:val="left" w:pos="8400"/>
          <w:tab w:val="left" w:pos="8505"/>
          <w:tab w:val="left" w:pos="9072"/>
        </w:tabs>
        <w:snapToGrid w:val="0"/>
        <w:spacing w:before="120" w:after="120"/>
        <w:rPr>
          <w:rFonts w:ascii="宋体" w:hAnsi="宋体"/>
          <w:color w:val="000000"/>
          <w:szCs w:val="21"/>
        </w:rPr>
      </w:pPr>
      <w:r>
        <w:rPr>
          <w:rFonts w:ascii="宋体" w:hAnsi="宋体"/>
          <w:color w:val="000000"/>
          <w:sz w:val="24"/>
        </w:rPr>
        <w:br w:type="page"/>
      </w:r>
      <w:r>
        <w:rPr>
          <w:rFonts w:ascii="宋体" w:hAnsi="宋体" w:hint="eastAsia"/>
          <w:color w:val="000000"/>
          <w:szCs w:val="21"/>
        </w:rPr>
        <w:lastRenderedPageBreak/>
        <w:t>电气安全保护装置</w:t>
      </w:r>
    </w:p>
    <w:p w:rsidR="003B6148" w:rsidRDefault="00967317">
      <w:pPr>
        <w:spacing w:line="360" w:lineRule="auto"/>
        <w:ind w:firstLineChars="200" w:firstLine="420"/>
        <w:rPr>
          <w:rFonts w:ascii="宋体" w:hAnsi="宋体"/>
          <w:szCs w:val="21"/>
        </w:rPr>
      </w:pPr>
      <w:r>
        <w:rPr>
          <w:rFonts w:ascii="宋体" w:hAnsi="宋体" w:hint="eastAsia"/>
          <w:noProof/>
          <w:szCs w:val="21"/>
        </w:rPr>
        <w:drawing>
          <wp:anchor distT="0" distB="0" distL="114300" distR="114300" simplePos="0" relativeHeight="251674624" behindDoc="1" locked="0" layoutInCell="1" allowOverlap="1">
            <wp:simplePos x="0" y="0"/>
            <wp:positionH relativeFrom="column">
              <wp:posOffset>3771900</wp:posOffset>
            </wp:positionH>
            <wp:positionV relativeFrom="paragraph">
              <wp:posOffset>838835</wp:posOffset>
            </wp:positionV>
            <wp:extent cx="1876425" cy="1981200"/>
            <wp:effectExtent l="19050" t="0" r="9525" b="0"/>
            <wp:wrapTight wrapText="bothSides">
              <wp:wrapPolygon edited="0">
                <wp:start x="-219" y="0"/>
                <wp:lineTo x="-219" y="21392"/>
                <wp:lineTo x="21710" y="21392"/>
                <wp:lineTo x="21710" y="0"/>
                <wp:lineTo x="-219" y="0"/>
              </wp:wrapPolygon>
            </wp:wrapTight>
            <wp:docPr id="2879" name="图片 2879" descr="未标题-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 name="图片 2879" descr="未标题-1 拷贝"/>
                    <pic:cNvPicPr>
                      <a:picLocks noChangeAspect="1" noChangeArrowheads="1"/>
                    </pic:cNvPicPr>
                  </pic:nvPicPr>
                  <pic:blipFill>
                    <a:blip r:embed="rId49" cstate="print"/>
                    <a:srcRect/>
                    <a:stretch>
                      <a:fillRect/>
                    </a:stretch>
                  </pic:blipFill>
                  <pic:spPr>
                    <a:xfrm>
                      <a:off x="0" y="0"/>
                      <a:ext cx="1876425" cy="1981200"/>
                    </a:xfrm>
                    <a:prstGeom prst="rect">
                      <a:avLst/>
                    </a:prstGeom>
                    <a:noFill/>
                    <a:ln w="9525">
                      <a:noFill/>
                      <a:miter lim="800000"/>
                      <a:headEnd/>
                      <a:tailEnd/>
                    </a:ln>
                  </pic:spPr>
                </pic:pic>
              </a:graphicData>
            </a:graphic>
          </wp:anchor>
        </w:drawing>
      </w:r>
      <w:r>
        <w:rPr>
          <w:rFonts w:ascii="宋体" w:hAnsi="宋体" w:hint="eastAsia"/>
          <w:szCs w:val="21"/>
        </w:rPr>
        <w:t>堆垛机是一种起重机械，它要在又高又窄的巷道内高速运行。为了保证人身、货物及设备的安全，堆垛机必须配备有完善的硬件及软件的安全保护装置，并在电气控制上采取一系列联锁和保护措施。</w:t>
      </w:r>
    </w:p>
    <w:p w:rsidR="003B6148" w:rsidRDefault="003B6148">
      <w:pPr>
        <w:rPr>
          <w:rFonts w:ascii="宋体" w:hAnsi="宋体"/>
          <w:szCs w:val="21"/>
        </w:rPr>
      </w:pPr>
    </w:p>
    <w:p w:rsidR="003B6148" w:rsidRDefault="00967317">
      <w:pPr>
        <w:numPr>
          <w:ilvl w:val="0"/>
          <w:numId w:val="22"/>
        </w:numPr>
        <w:spacing w:line="360" w:lineRule="auto"/>
        <w:rPr>
          <w:rFonts w:ascii="宋体" w:hAnsi="宋体"/>
          <w:szCs w:val="21"/>
        </w:rPr>
      </w:pPr>
      <w:r>
        <w:rPr>
          <w:rFonts w:ascii="宋体" w:hAnsi="宋体" w:hint="eastAsia"/>
          <w:szCs w:val="21"/>
        </w:rPr>
        <w:t>各电动机均设有过电流继电器对电动机进行保护；</w:t>
      </w:r>
    </w:p>
    <w:p w:rsidR="003B6148" w:rsidRDefault="00967317">
      <w:pPr>
        <w:numPr>
          <w:ilvl w:val="0"/>
          <w:numId w:val="22"/>
        </w:numPr>
        <w:spacing w:line="360" w:lineRule="auto"/>
        <w:rPr>
          <w:rFonts w:ascii="宋体" w:hAnsi="宋体"/>
          <w:szCs w:val="21"/>
        </w:rPr>
      </w:pPr>
      <w:r>
        <w:rPr>
          <w:rFonts w:ascii="宋体" w:hAnsi="宋体" w:hint="eastAsia"/>
          <w:szCs w:val="21"/>
        </w:rPr>
        <w:t>设置了走行端点限位及升降端点限位传感器；</w:t>
      </w:r>
    </w:p>
    <w:p w:rsidR="003B6148" w:rsidRDefault="00967317">
      <w:pPr>
        <w:numPr>
          <w:ilvl w:val="0"/>
          <w:numId w:val="22"/>
        </w:numPr>
        <w:spacing w:line="360" w:lineRule="auto"/>
        <w:rPr>
          <w:rFonts w:ascii="宋体" w:hAnsi="宋体"/>
          <w:szCs w:val="21"/>
        </w:rPr>
      </w:pPr>
      <w:r>
        <w:rPr>
          <w:rFonts w:ascii="宋体" w:hAnsi="宋体" w:hint="eastAsia"/>
          <w:szCs w:val="21"/>
        </w:rPr>
        <w:t>防止堆垛机运行至巷道两端附近运行速度过快，设置了走行高速、中速强制切除功能；</w:t>
      </w:r>
    </w:p>
    <w:p w:rsidR="003B6148" w:rsidRDefault="00967317">
      <w:pPr>
        <w:numPr>
          <w:ilvl w:val="0"/>
          <w:numId w:val="22"/>
        </w:numPr>
        <w:spacing w:line="360" w:lineRule="auto"/>
        <w:rPr>
          <w:rFonts w:ascii="宋体" w:hAnsi="宋体"/>
          <w:szCs w:val="21"/>
        </w:rPr>
      </w:pPr>
      <w:r>
        <w:rPr>
          <w:rFonts w:ascii="宋体" w:hAnsi="宋体" w:hint="eastAsia"/>
          <w:szCs w:val="21"/>
        </w:rPr>
        <w:t>防止堆垛机运行至升降两端附近运行速度过快，设置了升降高速强制切除功能；</w:t>
      </w:r>
    </w:p>
    <w:p w:rsidR="003B6148" w:rsidRDefault="00967317">
      <w:pPr>
        <w:numPr>
          <w:ilvl w:val="0"/>
          <w:numId w:val="22"/>
        </w:numPr>
        <w:spacing w:line="360" w:lineRule="auto"/>
        <w:rPr>
          <w:rFonts w:ascii="宋体" w:hAnsi="宋体"/>
          <w:szCs w:val="21"/>
        </w:rPr>
      </w:pPr>
      <w:r>
        <w:rPr>
          <w:rFonts w:ascii="宋体" w:hAnsi="宋体" w:hint="eastAsia"/>
          <w:szCs w:val="21"/>
        </w:rPr>
        <w:t>防止空出库、重复入库等现象的发生，设置了对货架上货位、入出库位置上的货物检测传感器，以确认货位或入出库位置上的货物情况；</w:t>
      </w:r>
    </w:p>
    <w:p w:rsidR="003B6148" w:rsidRDefault="00967317">
      <w:pPr>
        <w:numPr>
          <w:ilvl w:val="0"/>
          <w:numId w:val="22"/>
        </w:numPr>
        <w:spacing w:line="360" w:lineRule="auto"/>
        <w:rPr>
          <w:rFonts w:ascii="宋体" w:hAnsi="宋体"/>
          <w:szCs w:val="21"/>
        </w:rPr>
      </w:pPr>
      <w:r>
        <w:rPr>
          <w:rFonts w:ascii="宋体" w:hAnsi="宋体" w:hint="eastAsia"/>
          <w:szCs w:val="21"/>
        </w:rPr>
        <w:t>防止货物尺寸与欲入库货位的尺寸不符，设置了货物尺寸检测传感器；</w:t>
      </w:r>
    </w:p>
    <w:p w:rsidR="003B6148" w:rsidRDefault="00967317">
      <w:pPr>
        <w:numPr>
          <w:ilvl w:val="0"/>
          <w:numId w:val="22"/>
        </w:numPr>
        <w:spacing w:line="360" w:lineRule="auto"/>
        <w:rPr>
          <w:rFonts w:ascii="宋体" w:hAnsi="宋体"/>
          <w:szCs w:val="21"/>
        </w:rPr>
      </w:pPr>
      <w:r>
        <w:rPr>
          <w:rFonts w:ascii="宋体" w:hAnsi="宋体" w:hint="eastAsia"/>
          <w:szCs w:val="21"/>
        </w:rPr>
        <w:t>防止货物的坍塌情况的发生，堆垛机上设置了货物坍塌检测传感器；</w:t>
      </w:r>
    </w:p>
    <w:p w:rsidR="003B6148" w:rsidRDefault="00967317">
      <w:pPr>
        <w:numPr>
          <w:ilvl w:val="0"/>
          <w:numId w:val="22"/>
        </w:numPr>
        <w:spacing w:line="360" w:lineRule="auto"/>
        <w:rPr>
          <w:rFonts w:ascii="宋体" w:hAnsi="宋体"/>
          <w:szCs w:val="21"/>
        </w:rPr>
      </w:pPr>
      <w:r>
        <w:rPr>
          <w:rFonts w:ascii="宋体" w:hAnsi="宋体" w:hint="eastAsia"/>
          <w:szCs w:val="21"/>
        </w:rPr>
        <w:t>设置了松绳检测传感器，以检测松绳情况的发生；</w:t>
      </w:r>
    </w:p>
    <w:p w:rsidR="003B6148" w:rsidRDefault="00967317">
      <w:pPr>
        <w:numPr>
          <w:ilvl w:val="0"/>
          <w:numId w:val="22"/>
        </w:numPr>
        <w:spacing w:line="360" w:lineRule="auto"/>
        <w:rPr>
          <w:rFonts w:ascii="宋体" w:hAnsi="宋体"/>
          <w:szCs w:val="21"/>
        </w:rPr>
      </w:pPr>
      <w:r>
        <w:rPr>
          <w:rFonts w:ascii="宋体" w:hAnsi="宋体" w:hint="eastAsia"/>
          <w:szCs w:val="21"/>
        </w:rPr>
        <w:t>安装有防坠落安全钳，防止断绳情况的发生；</w:t>
      </w:r>
    </w:p>
    <w:p w:rsidR="003B6148" w:rsidRDefault="00967317">
      <w:pPr>
        <w:numPr>
          <w:ilvl w:val="0"/>
          <w:numId w:val="22"/>
        </w:numPr>
        <w:spacing w:line="360" w:lineRule="auto"/>
        <w:rPr>
          <w:rFonts w:ascii="宋体" w:hAnsi="宋体"/>
          <w:szCs w:val="21"/>
        </w:rPr>
      </w:pPr>
      <w:r>
        <w:rPr>
          <w:rFonts w:ascii="宋体" w:hAnsi="宋体" w:hint="eastAsia"/>
          <w:szCs w:val="21"/>
        </w:rPr>
        <w:t>堆垛机控制盘上及其合适位置设置紧急停止按钮，以备在非常情况下切断堆垛机电源；</w:t>
      </w:r>
    </w:p>
    <w:p w:rsidR="003B6148" w:rsidRDefault="00967317">
      <w:pPr>
        <w:numPr>
          <w:ilvl w:val="0"/>
          <w:numId w:val="22"/>
        </w:numPr>
        <w:spacing w:line="360" w:lineRule="auto"/>
        <w:rPr>
          <w:rFonts w:ascii="宋体" w:hAnsi="宋体"/>
          <w:szCs w:val="21"/>
        </w:rPr>
      </w:pPr>
      <w:r>
        <w:rPr>
          <w:rFonts w:ascii="宋体" w:hAnsi="宋体" w:hint="eastAsia"/>
          <w:szCs w:val="21"/>
        </w:rPr>
        <w:t>设置有在异常状态下的声光报警装置；</w:t>
      </w:r>
    </w:p>
    <w:p w:rsidR="003B6148" w:rsidRDefault="00967317">
      <w:pPr>
        <w:numPr>
          <w:ilvl w:val="0"/>
          <w:numId w:val="22"/>
        </w:numPr>
        <w:spacing w:line="360" w:lineRule="auto"/>
        <w:rPr>
          <w:rFonts w:ascii="宋体" w:hAnsi="宋体"/>
          <w:szCs w:val="21"/>
        </w:rPr>
      </w:pPr>
      <w:r>
        <w:rPr>
          <w:rFonts w:ascii="宋体" w:hAnsi="宋体" w:hint="eastAsia"/>
          <w:szCs w:val="21"/>
        </w:rPr>
        <w:t>货叉设有中位双保险限位开关，以防止货叉在堆垛机行走和升降过程中出现误动作，确保设备安全运行；</w:t>
      </w:r>
    </w:p>
    <w:p w:rsidR="003B6148" w:rsidRDefault="00967317">
      <w:pPr>
        <w:numPr>
          <w:ilvl w:val="0"/>
          <w:numId w:val="22"/>
        </w:numPr>
        <w:spacing w:line="360" w:lineRule="auto"/>
        <w:rPr>
          <w:rFonts w:ascii="宋体" w:hAnsi="宋体"/>
          <w:szCs w:val="21"/>
        </w:rPr>
      </w:pPr>
      <w:r>
        <w:rPr>
          <w:rFonts w:ascii="宋体" w:hAnsi="宋体" w:hint="eastAsia"/>
          <w:szCs w:val="21"/>
        </w:rPr>
        <w:t>各有关动作及装置的电气连锁；</w:t>
      </w:r>
    </w:p>
    <w:p w:rsidR="003B6148" w:rsidRDefault="00967317">
      <w:pPr>
        <w:numPr>
          <w:ilvl w:val="0"/>
          <w:numId w:val="22"/>
        </w:numPr>
        <w:spacing w:line="360" w:lineRule="auto"/>
        <w:rPr>
          <w:rFonts w:ascii="宋体" w:hAnsi="宋体"/>
          <w:szCs w:val="21"/>
        </w:rPr>
      </w:pPr>
      <w:r>
        <w:rPr>
          <w:rFonts w:ascii="宋体" w:hAnsi="宋体" w:hint="eastAsia"/>
          <w:szCs w:val="21"/>
        </w:rPr>
        <w:t>货叉动作时禁止行走；</w:t>
      </w:r>
    </w:p>
    <w:p w:rsidR="003B6148" w:rsidRDefault="00967317">
      <w:pPr>
        <w:numPr>
          <w:ilvl w:val="0"/>
          <w:numId w:val="22"/>
        </w:numPr>
        <w:spacing w:line="360" w:lineRule="auto"/>
        <w:rPr>
          <w:rFonts w:ascii="宋体" w:hAnsi="宋体"/>
          <w:szCs w:val="21"/>
        </w:rPr>
      </w:pPr>
      <w:r>
        <w:rPr>
          <w:rFonts w:ascii="宋体" w:hAnsi="宋体" w:hint="eastAsia"/>
          <w:szCs w:val="21"/>
        </w:rPr>
        <w:t>行走中货叉禁止动作；</w:t>
      </w:r>
    </w:p>
    <w:p w:rsidR="003B6148" w:rsidRDefault="00967317">
      <w:pPr>
        <w:numPr>
          <w:ilvl w:val="0"/>
          <w:numId w:val="22"/>
        </w:numPr>
        <w:spacing w:line="360" w:lineRule="auto"/>
        <w:rPr>
          <w:rFonts w:ascii="宋体" w:hAnsi="宋体"/>
          <w:szCs w:val="21"/>
        </w:rPr>
      </w:pPr>
      <w:r>
        <w:rPr>
          <w:rFonts w:ascii="宋体" w:hAnsi="宋体" w:hint="eastAsia"/>
          <w:szCs w:val="21"/>
        </w:rPr>
        <w:t>货叉动作中禁止升降；</w:t>
      </w:r>
    </w:p>
    <w:p w:rsidR="003B6148" w:rsidRDefault="00967317">
      <w:pPr>
        <w:numPr>
          <w:ilvl w:val="0"/>
          <w:numId w:val="22"/>
        </w:numPr>
        <w:spacing w:line="360" w:lineRule="auto"/>
        <w:rPr>
          <w:rFonts w:ascii="宋体" w:hAnsi="宋体"/>
          <w:szCs w:val="21"/>
        </w:rPr>
      </w:pPr>
      <w:r>
        <w:rPr>
          <w:rFonts w:ascii="宋体" w:hAnsi="宋体" w:hint="eastAsia"/>
          <w:szCs w:val="21"/>
        </w:rPr>
        <w:t>设置有失压保护，防止断电后又恢复供电时，机内电源不会自动重启动；</w:t>
      </w:r>
    </w:p>
    <w:p w:rsidR="003B6148" w:rsidRDefault="00967317">
      <w:pPr>
        <w:numPr>
          <w:ilvl w:val="0"/>
          <w:numId w:val="22"/>
        </w:numPr>
        <w:spacing w:line="360" w:lineRule="auto"/>
        <w:rPr>
          <w:rFonts w:ascii="宋体" w:hAnsi="宋体"/>
          <w:szCs w:val="21"/>
        </w:rPr>
      </w:pPr>
      <w:r>
        <w:rPr>
          <w:rFonts w:ascii="宋体" w:hAnsi="宋体" w:hint="eastAsia"/>
          <w:szCs w:val="21"/>
        </w:rPr>
        <w:t>堆垛机设有三色指示灯，指示堆垛机工作状态；</w:t>
      </w:r>
    </w:p>
    <w:p w:rsidR="003B6148" w:rsidRDefault="00967317">
      <w:pPr>
        <w:rPr>
          <w:rFonts w:ascii="宋体" w:hAnsi="宋体"/>
          <w:bCs/>
          <w:color w:val="000000"/>
          <w:szCs w:val="21"/>
        </w:rPr>
      </w:pPr>
      <w:r>
        <w:rPr>
          <w:rFonts w:ascii="宋体" w:hAnsi="宋体"/>
          <w:sz w:val="24"/>
        </w:rPr>
        <w:br w:type="page"/>
      </w:r>
      <w:r w:rsidR="003262AA">
        <w:rPr>
          <w:rFonts w:ascii="宋体" w:hAnsi="宋体" w:hint="eastAsia"/>
          <w:sz w:val="24"/>
        </w:rPr>
        <w:lastRenderedPageBreak/>
        <w:t>3.</w:t>
      </w:r>
      <w:r w:rsidR="009E73B0">
        <w:rPr>
          <w:rFonts w:ascii="宋体" w:hAnsi="宋体" w:hint="eastAsia"/>
          <w:bCs/>
          <w:color w:val="000000"/>
          <w:szCs w:val="21"/>
        </w:rPr>
        <w:t>3</w:t>
      </w:r>
      <w:r>
        <w:rPr>
          <w:rFonts w:ascii="宋体" w:hAnsi="宋体" w:hint="eastAsia"/>
          <w:bCs/>
          <w:color w:val="000000"/>
          <w:szCs w:val="21"/>
        </w:rPr>
        <w:t>.5堆垛机电气控制</w:t>
      </w:r>
    </w:p>
    <w:p w:rsidR="003B6148" w:rsidRDefault="00967317">
      <w:pPr>
        <w:spacing w:line="360" w:lineRule="auto"/>
        <w:rPr>
          <w:rFonts w:ascii="宋体" w:hAnsi="宋体"/>
          <w:szCs w:val="21"/>
        </w:rPr>
      </w:pPr>
      <w:r>
        <w:rPr>
          <w:rFonts w:ascii="宋体" w:hAnsi="宋体" w:hint="eastAsia"/>
          <w:szCs w:val="21"/>
        </w:rPr>
        <w:t>※工作原理：</w:t>
      </w:r>
    </w:p>
    <w:p w:rsidR="003B6148" w:rsidRDefault="00967317">
      <w:pPr>
        <w:spacing w:line="360" w:lineRule="auto"/>
        <w:rPr>
          <w:rFonts w:ascii="宋体" w:hAnsi="宋体"/>
          <w:szCs w:val="21"/>
        </w:rPr>
      </w:pPr>
      <w:r>
        <w:rPr>
          <w:rFonts w:ascii="宋体" w:hAnsi="宋体" w:hint="eastAsia"/>
          <w:szCs w:val="21"/>
        </w:rPr>
        <w:t>行走电机通过驱动轴带动车轮，使堆垛机在下导轨上做水平行走；提升电机通过钢丝绳</w:t>
      </w:r>
      <w:r>
        <w:rPr>
          <w:rFonts w:ascii="宋体" w:hAnsi="宋体" w:cs="宋体" w:hint="eastAsia"/>
          <w:szCs w:val="21"/>
        </w:rPr>
        <w:t>牵引</w:t>
      </w:r>
      <w:r>
        <w:rPr>
          <w:rFonts w:ascii="宋体" w:hAnsi="宋体" w:hint="eastAsia"/>
          <w:szCs w:val="21"/>
        </w:rPr>
        <w:t>带动载货台做垂直升降；载货台上的货叉电机驱动货叉左右伸缩。通过上述三维运动可将指定位置的货物取出或将货物送入指定位置。</w:t>
      </w:r>
    </w:p>
    <w:p w:rsidR="003B6148" w:rsidRDefault="003B6148">
      <w:pPr>
        <w:spacing w:line="360" w:lineRule="auto"/>
        <w:rPr>
          <w:rFonts w:ascii="宋体" w:hAnsi="宋体"/>
          <w:szCs w:val="21"/>
        </w:rPr>
      </w:pPr>
    </w:p>
    <w:p w:rsidR="003B6148" w:rsidRDefault="00967317">
      <w:pPr>
        <w:spacing w:line="360" w:lineRule="auto"/>
        <w:rPr>
          <w:rFonts w:ascii="宋体" w:hAnsi="宋体"/>
          <w:szCs w:val="21"/>
        </w:rPr>
      </w:pPr>
      <w:r>
        <w:rPr>
          <w:rFonts w:ascii="宋体" w:hAnsi="宋体" w:hint="eastAsia"/>
          <w:szCs w:val="21"/>
        </w:rPr>
        <w:t>※控制原理：</w:t>
      </w:r>
    </w:p>
    <w:p w:rsidR="003B6148" w:rsidRDefault="00967317">
      <w:pPr>
        <w:spacing w:line="360" w:lineRule="auto"/>
        <w:rPr>
          <w:rFonts w:ascii="宋体" w:hAnsi="宋体"/>
          <w:szCs w:val="21"/>
        </w:rPr>
      </w:pPr>
      <w:r>
        <w:rPr>
          <w:rFonts w:ascii="宋体" w:hAnsi="宋体" w:hint="eastAsia"/>
          <w:szCs w:val="21"/>
        </w:rPr>
        <w:t>堆垛机控制器安装在堆垛机上。主要电气元件包括：</w:t>
      </w:r>
      <w:r>
        <w:rPr>
          <w:rFonts w:ascii="宋体" w:hAnsi="宋体"/>
          <w:szCs w:val="21"/>
        </w:rPr>
        <w:t>PLC</w:t>
      </w:r>
      <w:r>
        <w:rPr>
          <w:rFonts w:ascii="宋体" w:hAnsi="宋体" w:hint="eastAsia"/>
          <w:szCs w:val="21"/>
        </w:rPr>
        <w:t>、变频器和触摸屏，用于控制整个堆垛机系统的自动运行。行走、起升和货叉电机分别由两台变频器分时控制实现无极调速。制动期间的电气能量释放通过制动电阻器转换成热能。堆垛机具有自动认址、货位虚实监测以及其它自动检测功能。</w:t>
      </w:r>
    </w:p>
    <w:p w:rsidR="003B6148" w:rsidRDefault="003B6148">
      <w:pPr>
        <w:spacing w:line="360" w:lineRule="auto"/>
        <w:rPr>
          <w:rFonts w:ascii="宋体" w:hAnsi="宋体"/>
          <w:sz w:val="24"/>
        </w:rPr>
      </w:pPr>
    </w:p>
    <w:p w:rsidR="003B6148" w:rsidRDefault="003B6148">
      <w:pPr>
        <w:rPr>
          <w:rFonts w:ascii="宋体" w:hAnsi="宋体"/>
          <w:sz w:val="24"/>
        </w:rPr>
      </w:pPr>
      <w:r>
        <w:rPr>
          <w:rFonts w:ascii="宋体" w:hAnsi="宋体"/>
          <w:sz w:val="24"/>
        </w:rPr>
      </w:r>
      <w:r>
        <w:rPr>
          <w:rFonts w:ascii="宋体" w:hAnsi="宋体"/>
          <w:sz w:val="24"/>
        </w:rPr>
        <w:pict>
          <v:group id="_x0000_s4042" style="width:458.65pt;height:202.05pt;mso-position-horizontal-relative:char;mso-position-vertical-relative:line" coordorigin="1482,3121" coordsize="9483,4140203">
            <v:rect id="_x0000_s4043" style="position:absolute;left:5802;top:3121;width:5163;height:4140">
              <v:shadow on="t"/>
              <v:textbox style="mso-next-textbox:#_x0000_s4043" inset="0,,0">
                <w:txbxContent>
                  <w:p w:rsidR="00967317" w:rsidRDefault="00967317">
                    <w:pPr>
                      <w:jc w:val="center"/>
                      <w:rPr>
                        <w:b/>
                      </w:rPr>
                    </w:pPr>
                    <w:r>
                      <w:rPr>
                        <w:rFonts w:hint="eastAsia"/>
                        <w:b/>
                      </w:rPr>
                      <w:t>巷道堆垛机</w:t>
                    </w:r>
                  </w:p>
                </w:txbxContent>
              </v:textbox>
            </v:rect>
            <v:rect id="_x0000_s4044" style="position:absolute;left:1482;top:3121;width:4091;height:4140">
              <v:shadow on="t"/>
              <v:textbox style="mso-next-textbox:#_x0000_s4044">
                <w:txbxContent>
                  <w:p w:rsidR="00967317" w:rsidRDefault="00967317">
                    <w:pPr>
                      <w:jc w:val="center"/>
                      <w:rPr>
                        <w:rFonts w:hAnsi="宋体"/>
                        <w:b/>
                        <w:sz w:val="18"/>
                      </w:rPr>
                    </w:pPr>
                    <w:r>
                      <w:rPr>
                        <w:rFonts w:hAnsi="宋体" w:hint="eastAsia"/>
                        <w:b/>
                      </w:rPr>
                      <w:t>地面控制系统</w:t>
                    </w:r>
                  </w:p>
                </w:txbxContent>
              </v:textbox>
            </v:rect>
            <v:line id="_x0000_s4045" style="position:absolute" from="4302,5926" to="6502,5926">
              <v:stroke dashstyle="1 1" startarrow="block" endarrow="block" endcap="round"/>
              <v:shadow on="t"/>
            </v:line>
            <v:rect id="_x0000_s4046" style="position:absolute;left:1702;top:3758;width:600;height:3025">
              <v:shadow on="t" offset2="-8pt,-8pt"/>
              <v:textbox style="layout-flow:vertical-ideographic;mso-next-textbox:#_x0000_s4046">
                <w:txbxContent>
                  <w:p w:rsidR="00967317" w:rsidRDefault="00967317">
                    <w:pPr>
                      <w:spacing w:line="240" w:lineRule="exact"/>
                      <w:jc w:val="center"/>
                      <w:textAlignment w:val="center"/>
                    </w:pPr>
                    <w:r>
                      <w:rPr>
                        <w:rFonts w:hint="eastAsia"/>
                      </w:rPr>
                      <w:t>计算机系统</w:t>
                    </w:r>
                  </w:p>
                </w:txbxContent>
              </v:textbox>
            </v:rect>
            <v:rect id="_x0000_s4047" style="position:absolute;left:3620;top:3758;width:582;height:3025">
              <v:shadow on="t" offset=",3pt" offset2="-8pt,-6pt"/>
              <v:textbox style="layout-flow:vertical-ideographic;mso-next-textbox:#_x0000_s4047">
                <w:txbxContent>
                  <w:p w:rsidR="00967317" w:rsidRDefault="00967317">
                    <w:pPr>
                      <w:spacing w:line="240" w:lineRule="exact"/>
                      <w:jc w:val="center"/>
                      <w:textAlignment w:val="center"/>
                    </w:pPr>
                    <w:r>
                      <w:rPr>
                        <w:rFonts w:hint="eastAsia"/>
                      </w:rPr>
                      <w:t>地上控制器</w:t>
                    </w:r>
                  </w:p>
                </w:txbxContent>
              </v:textbox>
            </v:rect>
            <v:rect id="_x0000_s4048" style="position:absolute;left:6602;top:3758;width:551;height:3025">
              <v:shadow on="t" offset=",3pt" offset2="-8pt,-6pt"/>
              <v:textbox style="layout-flow:vertical-ideographic;mso-next-textbox:#_x0000_s4048">
                <w:txbxContent>
                  <w:p w:rsidR="00967317" w:rsidRDefault="00967317">
                    <w:pPr>
                      <w:snapToGrid w:val="0"/>
                      <w:spacing w:line="240" w:lineRule="exact"/>
                      <w:jc w:val="center"/>
                      <w:textAlignment w:val="center"/>
                      <w:rPr>
                        <w:szCs w:val="21"/>
                      </w:rPr>
                    </w:pPr>
                    <w:r>
                      <w:rPr>
                        <w:rFonts w:hint="eastAsia"/>
                        <w:szCs w:val="21"/>
                      </w:rPr>
                      <w:t>机上控制器</w:t>
                    </w:r>
                  </w:p>
                </w:txbxContent>
              </v:textbox>
            </v:rect>
            <v:rect id="_x0000_s4049" style="position:absolute;left:4736;top:3502;width:566;height:1260">
              <v:shadow on="t" offset="3pt,3pt" offset2="-6pt,-6pt"/>
              <v:textbox style="layout-flow:vertical-ideographic;mso-next-textbox:#_x0000_s4049">
                <w:txbxContent>
                  <w:p w:rsidR="00967317" w:rsidRDefault="00967317">
                    <w:pPr>
                      <w:snapToGrid w:val="0"/>
                      <w:spacing w:line="240" w:lineRule="exact"/>
                      <w:jc w:val="center"/>
                      <w:rPr>
                        <w:szCs w:val="21"/>
                      </w:rPr>
                    </w:pPr>
                    <w:r>
                      <w:rPr>
                        <w:rFonts w:hint="eastAsia"/>
                        <w:szCs w:val="21"/>
                      </w:rPr>
                      <w:t>控制板</w:t>
                    </w:r>
                  </w:p>
                </w:txbxContent>
              </v:textbox>
            </v:rect>
            <v:rect id="_x0000_s4050" style="position:absolute;left:8455;top:3758;width:2231;height:478">
              <v:shadow on="t" offset="3pt,3pt" offset2="-6pt,-6pt"/>
              <v:textbox style="mso-next-textbox:#_x0000_s4050">
                <w:txbxContent>
                  <w:p w:rsidR="00967317" w:rsidRDefault="00967317">
                    <w:pPr>
                      <w:spacing w:before="20" w:line="240" w:lineRule="exact"/>
                      <w:jc w:val="center"/>
                    </w:pPr>
                    <w:r>
                      <w:rPr>
                        <w:rFonts w:hint="eastAsia"/>
                      </w:rPr>
                      <w:t>升降变频器</w:t>
                    </w:r>
                  </w:p>
                </w:txbxContent>
              </v:textbox>
            </v:rect>
            <v:oval id="_x0000_s4051" style="position:absolute;left:4702;top:5655;width:1394;height:813">
              <v:shadow on="t"/>
              <v:textbox style="mso-next-textbox:#_x0000_s4051">
                <w:txbxContent>
                  <w:p w:rsidR="00967317" w:rsidRDefault="00967317">
                    <w:pPr>
                      <w:spacing w:line="240" w:lineRule="exact"/>
                      <w:jc w:val="center"/>
                    </w:pPr>
                    <w:r>
                      <w:rPr>
                        <w:rFonts w:hint="eastAsia"/>
                        <w:sz w:val="24"/>
                      </w:rPr>
                      <w:t>无线以太网</w:t>
                    </w:r>
                  </w:p>
                </w:txbxContent>
              </v:textbox>
            </v:oval>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4052" type="#_x0000_t69" style="position:absolute;left:2431;top:3829;width:1171;height:637">
              <v:shadow on="t"/>
              <v:textbox style="mso-next-textbox:#_x0000_s4052">
                <w:txbxContent>
                  <w:p w:rsidR="00967317" w:rsidRDefault="00967317">
                    <w:pPr>
                      <w:spacing w:line="240" w:lineRule="exact"/>
                      <w:jc w:val="center"/>
                      <w:rPr>
                        <w:sz w:val="8"/>
                      </w:rPr>
                    </w:pPr>
                    <w:r>
                      <w:rPr>
                        <w:rFonts w:hint="eastAsia"/>
                      </w:rPr>
                      <w:t>OPC</w:t>
                    </w:r>
                  </w:p>
                </w:txbxContent>
              </v:textbox>
            </v:shape>
            <v:rect id="_x0000_s4053" style="position:absolute;left:8455;top:4395;width:2231;height:478">
              <v:shadow on="t" offset="3pt,3pt" offset2="-6pt,-6pt"/>
              <v:textbox style="mso-next-textbox:#_x0000_s4053">
                <w:txbxContent>
                  <w:p w:rsidR="00967317" w:rsidRDefault="00967317">
                    <w:pPr>
                      <w:spacing w:before="20" w:line="240" w:lineRule="exact"/>
                      <w:jc w:val="center"/>
                      <w:rPr>
                        <w:rFonts w:hAnsi="宋体"/>
                      </w:rPr>
                    </w:pPr>
                    <w:r>
                      <w:rPr>
                        <w:rFonts w:hAnsi="宋体" w:hint="eastAsia"/>
                      </w:rPr>
                      <w:t>走行</w:t>
                    </w:r>
                    <w:r>
                      <w:rPr>
                        <w:rFonts w:hAnsi="宋体" w:hint="eastAsia"/>
                      </w:rPr>
                      <w:t>/</w:t>
                    </w:r>
                    <w:r>
                      <w:rPr>
                        <w:rFonts w:hAnsi="宋体" w:hint="eastAsia"/>
                      </w:rPr>
                      <w:t>叉取变频器</w:t>
                    </w:r>
                  </w:p>
                </w:txbxContent>
              </v:textbox>
            </v:rect>
            <v:rect id="_x0000_s4054" style="position:absolute;left:8455;top:5032;width:2231;height:477">
              <v:shadow on="t" offset="3pt,3pt" offset2="-6pt,-6pt"/>
              <v:textbox style="mso-next-textbox:#_x0000_s4054">
                <w:txbxContent>
                  <w:p w:rsidR="00967317" w:rsidRDefault="00967317">
                    <w:pPr>
                      <w:spacing w:before="20" w:line="240" w:lineRule="exact"/>
                      <w:jc w:val="center"/>
                      <w:rPr>
                        <w:rFonts w:hAnsi="宋体"/>
                      </w:rPr>
                    </w:pPr>
                    <w:r>
                      <w:rPr>
                        <w:rFonts w:hAnsi="宋体" w:hint="eastAsia"/>
                      </w:rPr>
                      <w:t>走行</w:t>
                    </w:r>
                    <w:r>
                      <w:rPr>
                        <w:rFonts w:hAnsi="宋体" w:hint="eastAsia"/>
                      </w:rPr>
                      <w:t>/</w:t>
                    </w:r>
                    <w:r>
                      <w:rPr>
                        <w:rFonts w:hAnsi="宋体" w:hint="eastAsia"/>
                      </w:rPr>
                      <w:t>升降认址器</w:t>
                    </w:r>
                  </w:p>
                </w:txbxContent>
              </v:textbox>
            </v:rect>
            <v:rect id="_x0000_s4055" style="position:absolute;left:8455;top:5669;width:2231;height:477">
              <v:shadow on="t" offset="3pt,3pt" offset2="-6pt,-6pt"/>
              <v:textbox style="mso-next-textbox:#_x0000_s4055">
                <w:txbxContent>
                  <w:p w:rsidR="00967317" w:rsidRDefault="00967317">
                    <w:pPr>
                      <w:spacing w:before="20" w:line="240" w:lineRule="exact"/>
                      <w:jc w:val="center"/>
                    </w:pPr>
                    <w:r>
                      <w:rPr>
                        <w:rFonts w:hint="eastAsia"/>
                      </w:rPr>
                      <w:t>传感器</w:t>
                    </w:r>
                  </w:p>
                </w:txbxContent>
              </v:textbox>
            </v:rect>
            <v:rect id="_x0000_s4056" style="position:absolute;left:8455;top:6306;width:2231;height:477">
              <v:shadow on="t" offset="3pt,3pt" offset2="-6pt,-6pt"/>
              <v:textbox style="mso-next-textbox:#_x0000_s4056">
                <w:txbxContent>
                  <w:p w:rsidR="00967317" w:rsidRDefault="00967317">
                    <w:pPr>
                      <w:spacing w:before="20" w:line="240" w:lineRule="exact"/>
                      <w:jc w:val="center"/>
                    </w:pPr>
                    <w:r>
                      <w:rPr>
                        <w:rFonts w:hint="eastAsia"/>
                      </w:rPr>
                      <w:t>供电单元</w:t>
                    </w:r>
                  </w:p>
                </w:txbxContent>
              </v:textbox>
            </v:rect>
            <v:shape id="_x0000_s4057" type="#_x0000_t69" style="position:absolute;left:4364;top:4236;width:279;height:159">
              <v:shadow on="t"/>
            </v:shape>
            <v:shape id="_x0000_s4058" type="#_x0000_t69" style="position:absolute;left:7246;top:4554;width:1116;height:1911" fillcolor="#969696">
              <v:shadow on="t"/>
            </v:shape>
            <w10:wrap type="none"/>
            <w10:anchorlock/>
          </v:group>
        </w:pict>
      </w:r>
    </w:p>
    <w:p w:rsidR="003B6148" w:rsidRDefault="003B6148">
      <w:pPr>
        <w:pStyle w:val="12"/>
        <w:rPr>
          <w:rFonts w:ascii="宋体" w:hAnsi="宋体"/>
          <w:sz w:val="24"/>
          <w:highlight w:val="yellow"/>
        </w:rPr>
      </w:pPr>
    </w:p>
    <w:p w:rsidR="003B6148" w:rsidRDefault="00967317">
      <w:pPr>
        <w:spacing w:line="440" w:lineRule="exact"/>
        <w:rPr>
          <w:rFonts w:ascii="宋体" w:hAnsi="宋体"/>
          <w:szCs w:val="21"/>
        </w:rPr>
      </w:pPr>
      <w:r>
        <w:rPr>
          <w:rFonts w:ascii="宋体" w:hAnsi="宋体" w:hint="eastAsia"/>
          <w:szCs w:val="21"/>
        </w:rPr>
        <w:t>※控制方式：堆垛机的控制方式有联机自动、本机自动、半自动及手动。</w:t>
      </w:r>
    </w:p>
    <w:p w:rsidR="003B6148" w:rsidRDefault="00967317">
      <w:pPr>
        <w:jc w:val="center"/>
        <w:rPr>
          <w:rFonts w:ascii="宋体" w:hAnsi="宋体"/>
          <w:sz w:val="24"/>
        </w:rPr>
      </w:pPr>
      <w:r>
        <w:rPr>
          <w:noProof/>
        </w:rPr>
        <w:drawing>
          <wp:inline distT="0" distB="0" distL="0" distR="0">
            <wp:extent cx="1758315" cy="1368425"/>
            <wp:effectExtent l="19050" t="0" r="0" b="0"/>
            <wp:docPr id="192" name="图片 192"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main"/>
                    <pic:cNvPicPr>
                      <a:picLocks noChangeAspect="1" noChangeArrowheads="1"/>
                    </pic:cNvPicPr>
                  </pic:nvPicPr>
                  <pic:blipFill>
                    <a:blip r:embed="rId50" cstate="print"/>
                    <a:srcRect/>
                    <a:stretch>
                      <a:fillRect/>
                    </a:stretch>
                  </pic:blipFill>
                  <pic:spPr>
                    <a:xfrm>
                      <a:off x="0" y="0"/>
                      <a:ext cx="1758315" cy="1368425"/>
                    </a:xfrm>
                    <a:prstGeom prst="rect">
                      <a:avLst/>
                    </a:prstGeom>
                    <a:noFill/>
                    <a:ln w="9525">
                      <a:noFill/>
                      <a:miter lim="800000"/>
                      <a:headEnd/>
                      <a:tailEnd/>
                    </a:ln>
                  </pic:spPr>
                </pic:pic>
              </a:graphicData>
            </a:graphic>
          </wp:inline>
        </w:drawing>
      </w:r>
    </w:p>
    <w:p w:rsidR="003B6148" w:rsidRDefault="00967317">
      <w:pPr>
        <w:spacing w:line="440" w:lineRule="exact"/>
        <w:rPr>
          <w:rFonts w:ascii="宋体" w:hAnsi="宋体"/>
          <w:szCs w:val="21"/>
        </w:rPr>
      </w:pPr>
      <w:r>
        <w:rPr>
          <w:rFonts w:ascii="宋体" w:hAnsi="宋体" w:hint="eastAsia"/>
          <w:szCs w:val="21"/>
        </w:rPr>
        <w:t>※联机自动：系统正常运行时采用联机自动方式，堆垛机通过无线以太网接收来自控制计算机的操作指令，完成相应得入出库作业，并通过无线以太网向控制计算机反馈作业状态信息及故障信息。</w:t>
      </w:r>
    </w:p>
    <w:p w:rsidR="003B6148" w:rsidRDefault="00967317">
      <w:pPr>
        <w:jc w:val="center"/>
      </w:pPr>
      <w:r>
        <w:rPr>
          <w:noProof/>
        </w:rPr>
        <w:lastRenderedPageBreak/>
        <w:drawing>
          <wp:inline distT="0" distB="0" distL="0" distR="0">
            <wp:extent cx="1746250" cy="1368425"/>
            <wp:effectExtent l="19050" t="0" r="6350" b="0"/>
            <wp:docPr id="193" name="图片 193" descr="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auto"/>
                    <pic:cNvPicPr>
                      <a:picLocks noChangeAspect="1" noChangeArrowheads="1"/>
                    </pic:cNvPicPr>
                  </pic:nvPicPr>
                  <pic:blipFill>
                    <a:blip r:embed="rId51" cstate="print"/>
                    <a:srcRect/>
                    <a:stretch>
                      <a:fillRect/>
                    </a:stretch>
                  </pic:blipFill>
                  <pic:spPr>
                    <a:xfrm>
                      <a:off x="0" y="0"/>
                      <a:ext cx="1746250" cy="1368425"/>
                    </a:xfrm>
                    <a:prstGeom prst="rect">
                      <a:avLst/>
                    </a:prstGeom>
                    <a:noFill/>
                    <a:ln w="9525">
                      <a:noFill/>
                      <a:miter lim="800000"/>
                      <a:headEnd/>
                      <a:tailEnd/>
                    </a:ln>
                  </pic:spPr>
                </pic:pic>
              </a:graphicData>
            </a:graphic>
          </wp:inline>
        </w:drawing>
      </w:r>
    </w:p>
    <w:p w:rsidR="003B6148" w:rsidRDefault="00967317">
      <w:pPr>
        <w:spacing w:line="440" w:lineRule="exact"/>
        <w:rPr>
          <w:rFonts w:ascii="宋体" w:hAnsi="宋体"/>
          <w:szCs w:val="21"/>
        </w:rPr>
      </w:pPr>
      <w:r>
        <w:rPr>
          <w:rFonts w:ascii="宋体" w:hAnsi="宋体" w:hint="eastAsia"/>
          <w:szCs w:val="21"/>
        </w:rPr>
        <w:t>※本机自动：堆垛机单机运行时采用本机自动方式。处于此控制方式下的堆垛机，可以自动地完成本巷道内的入出库作业。</w:t>
      </w:r>
    </w:p>
    <w:p w:rsidR="003B6148" w:rsidRDefault="003B6148">
      <w:pPr>
        <w:ind w:left="420"/>
        <w:rPr>
          <w:rFonts w:ascii="宋体" w:hAnsi="宋体"/>
          <w:szCs w:val="21"/>
        </w:rPr>
      </w:pPr>
    </w:p>
    <w:p w:rsidR="003B6148" w:rsidRDefault="00967317">
      <w:pPr>
        <w:jc w:val="center"/>
      </w:pPr>
      <w:r>
        <w:rPr>
          <w:noProof/>
        </w:rPr>
        <w:drawing>
          <wp:inline distT="0" distB="0" distL="0" distR="0">
            <wp:extent cx="1746250" cy="1368425"/>
            <wp:effectExtent l="19050" t="0" r="6350" b="0"/>
            <wp:docPr id="194" name="图片 194" descr="half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alfauto"/>
                    <pic:cNvPicPr>
                      <a:picLocks noChangeAspect="1" noChangeArrowheads="1"/>
                    </pic:cNvPicPr>
                  </pic:nvPicPr>
                  <pic:blipFill>
                    <a:blip r:embed="rId52" cstate="print"/>
                    <a:srcRect/>
                    <a:stretch>
                      <a:fillRect/>
                    </a:stretch>
                  </pic:blipFill>
                  <pic:spPr>
                    <a:xfrm>
                      <a:off x="0" y="0"/>
                      <a:ext cx="1746250" cy="1368425"/>
                    </a:xfrm>
                    <a:prstGeom prst="rect">
                      <a:avLst/>
                    </a:prstGeom>
                    <a:noFill/>
                    <a:ln w="9525" algn="ctr">
                      <a:noFill/>
                      <a:miter lim="800000"/>
                      <a:headEnd/>
                      <a:tailEnd/>
                    </a:ln>
                    <a:effectLst/>
                  </pic:spPr>
                </pic:pic>
              </a:graphicData>
            </a:graphic>
          </wp:inline>
        </w:drawing>
      </w:r>
    </w:p>
    <w:p w:rsidR="003B6148" w:rsidRDefault="003B6148">
      <w:pPr>
        <w:rPr>
          <w:rFonts w:ascii="宋体" w:hAnsi="宋体"/>
          <w:sz w:val="24"/>
        </w:rPr>
      </w:pPr>
    </w:p>
    <w:p w:rsidR="003B6148" w:rsidRDefault="00967317">
      <w:pPr>
        <w:spacing w:line="440" w:lineRule="exact"/>
        <w:rPr>
          <w:rFonts w:ascii="宋体" w:hAnsi="宋体"/>
          <w:szCs w:val="21"/>
        </w:rPr>
      </w:pPr>
      <w:r>
        <w:rPr>
          <w:rFonts w:ascii="宋体" w:hAnsi="宋体" w:hint="eastAsia"/>
          <w:szCs w:val="21"/>
        </w:rPr>
        <w:t>※半自动：半自动方式是对本机自动方式运行过程的分解，可以单步完成取货、放货和运行至巷道内某一货位地址等操作。堆垛机单机运行、发生异常或安装调试时可以使用这种控制方式。</w:t>
      </w:r>
    </w:p>
    <w:p w:rsidR="003B6148" w:rsidRDefault="003B6148">
      <w:pPr>
        <w:ind w:left="420"/>
        <w:rPr>
          <w:rFonts w:ascii="宋体" w:hAnsi="宋体"/>
          <w:szCs w:val="21"/>
        </w:rPr>
      </w:pPr>
    </w:p>
    <w:p w:rsidR="003B6148" w:rsidRDefault="00967317">
      <w:pPr>
        <w:jc w:val="center"/>
      </w:pPr>
      <w:r>
        <w:rPr>
          <w:noProof/>
        </w:rPr>
        <w:drawing>
          <wp:inline distT="0" distB="0" distL="0" distR="0">
            <wp:extent cx="1775460" cy="1368425"/>
            <wp:effectExtent l="19050" t="0" r="0" b="0"/>
            <wp:docPr id="195" name="图片 195" descr="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and"/>
                    <pic:cNvPicPr>
                      <a:picLocks noChangeAspect="1" noChangeArrowheads="1"/>
                    </pic:cNvPicPr>
                  </pic:nvPicPr>
                  <pic:blipFill>
                    <a:blip r:embed="rId53" cstate="print"/>
                    <a:srcRect/>
                    <a:stretch>
                      <a:fillRect/>
                    </a:stretch>
                  </pic:blipFill>
                  <pic:spPr>
                    <a:xfrm>
                      <a:off x="0" y="0"/>
                      <a:ext cx="1775460" cy="1368425"/>
                    </a:xfrm>
                    <a:prstGeom prst="rect">
                      <a:avLst/>
                    </a:prstGeom>
                    <a:noFill/>
                    <a:ln w="9525">
                      <a:noFill/>
                      <a:miter lim="800000"/>
                      <a:headEnd/>
                      <a:tailEnd/>
                    </a:ln>
                  </pic:spPr>
                </pic:pic>
              </a:graphicData>
            </a:graphic>
          </wp:inline>
        </w:drawing>
      </w:r>
    </w:p>
    <w:p w:rsidR="003B6148" w:rsidRDefault="003B6148"/>
    <w:p w:rsidR="003B6148" w:rsidRDefault="003B6148"/>
    <w:p w:rsidR="003B6148" w:rsidRDefault="003B6148">
      <w:pPr>
        <w:rPr>
          <w:rFonts w:ascii="宋体" w:hAnsi="宋体"/>
          <w:szCs w:val="21"/>
        </w:rPr>
      </w:pPr>
    </w:p>
    <w:p w:rsidR="003B6148" w:rsidRDefault="00967317">
      <w:pPr>
        <w:spacing w:line="440" w:lineRule="exact"/>
        <w:rPr>
          <w:rFonts w:ascii="宋体" w:hAnsi="宋体"/>
          <w:szCs w:val="21"/>
        </w:rPr>
      </w:pPr>
      <w:r>
        <w:rPr>
          <w:rFonts w:ascii="宋体" w:hAnsi="宋体" w:hint="eastAsia"/>
          <w:szCs w:val="21"/>
        </w:rPr>
        <w:t>※手动控制：手动方式一般用于堆垛机的安装调试阶段或堆垛机发生异常时的复位等，可以对堆垛机的走行、升降、伸缩货叉等单独进行操作。</w:t>
      </w:r>
    </w:p>
    <w:p w:rsidR="003B6148" w:rsidRDefault="00967317">
      <w:pPr>
        <w:jc w:val="center"/>
        <w:rPr>
          <w:rFonts w:ascii="宋体" w:hAnsi="宋体"/>
          <w:sz w:val="24"/>
        </w:rPr>
      </w:pPr>
      <w:r>
        <w:rPr>
          <w:noProof/>
        </w:rPr>
        <w:drawing>
          <wp:inline distT="0" distB="0" distL="0" distR="0">
            <wp:extent cx="1882140" cy="1368425"/>
            <wp:effectExtent l="19050" t="0" r="3810" b="0"/>
            <wp:docPr id="196" name="图片 196" descr="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fix"/>
                    <pic:cNvPicPr>
                      <a:picLocks noChangeAspect="1" noChangeArrowheads="1"/>
                    </pic:cNvPicPr>
                  </pic:nvPicPr>
                  <pic:blipFill>
                    <a:blip r:embed="rId54" cstate="print"/>
                    <a:srcRect/>
                    <a:stretch>
                      <a:fillRect/>
                    </a:stretch>
                  </pic:blipFill>
                  <pic:spPr>
                    <a:xfrm>
                      <a:off x="0" y="0"/>
                      <a:ext cx="1882140" cy="1368425"/>
                    </a:xfrm>
                    <a:prstGeom prst="rect">
                      <a:avLst/>
                    </a:prstGeom>
                    <a:noFill/>
                    <a:ln w="9525">
                      <a:noFill/>
                      <a:miter lim="800000"/>
                      <a:headEnd/>
                      <a:tailEnd/>
                    </a:ln>
                  </pic:spPr>
                </pic:pic>
              </a:graphicData>
            </a:graphic>
          </wp:inline>
        </w:drawing>
      </w:r>
    </w:p>
    <w:p w:rsidR="003B6148" w:rsidRDefault="00967317">
      <w:pPr>
        <w:spacing w:line="440" w:lineRule="exact"/>
        <w:rPr>
          <w:rFonts w:ascii="宋体" w:hAnsi="宋体"/>
          <w:szCs w:val="21"/>
        </w:rPr>
      </w:pPr>
      <w:r>
        <w:rPr>
          <w:rFonts w:ascii="宋体" w:hAnsi="宋体" w:hint="eastAsia"/>
          <w:szCs w:val="21"/>
        </w:rPr>
        <w:t>※维修方式</w:t>
      </w:r>
    </w:p>
    <w:p w:rsidR="003B6148" w:rsidRDefault="00967317">
      <w:pPr>
        <w:spacing w:line="440" w:lineRule="exact"/>
        <w:rPr>
          <w:rFonts w:ascii="宋体" w:hAnsi="宋体"/>
          <w:szCs w:val="21"/>
        </w:rPr>
      </w:pPr>
      <w:r>
        <w:rPr>
          <w:rFonts w:ascii="宋体" w:hAnsi="宋体" w:hint="eastAsia"/>
          <w:szCs w:val="21"/>
        </w:rPr>
        <w:t>维修方式一般用于堆垛机的安装调试阶段或堆垛机发生极端异常时的复位等，由于屏蔽了大多数保</w:t>
      </w:r>
      <w:r>
        <w:rPr>
          <w:rFonts w:ascii="宋体" w:hAnsi="宋体" w:hint="eastAsia"/>
          <w:szCs w:val="21"/>
        </w:rPr>
        <w:lastRenderedPageBreak/>
        <w:t>护，操作时须谨慎。</w:t>
      </w:r>
    </w:p>
    <w:p w:rsidR="003B6148" w:rsidRDefault="003B6148">
      <w:pPr>
        <w:rPr>
          <w:rFonts w:ascii="宋体" w:hAnsi="宋体"/>
          <w:sz w:val="24"/>
        </w:rPr>
      </w:pPr>
    </w:p>
    <w:p w:rsidR="003B6148" w:rsidRDefault="00967317">
      <w:pPr>
        <w:spacing w:line="360" w:lineRule="auto"/>
        <w:rPr>
          <w:rFonts w:ascii="宋体" w:hAnsi="宋体"/>
          <w:szCs w:val="21"/>
        </w:rPr>
      </w:pPr>
      <w:r>
        <w:rPr>
          <w:rFonts w:ascii="宋体" w:hAnsi="宋体" w:hint="eastAsia"/>
          <w:szCs w:val="21"/>
        </w:rPr>
        <w:t>※速度控制</w:t>
      </w:r>
    </w:p>
    <w:p w:rsidR="003B6148" w:rsidRDefault="00967317">
      <w:pPr>
        <w:spacing w:line="360" w:lineRule="auto"/>
        <w:rPr>
          <w:rFonts w:ascii="宋体" w:hAnsi="宋体"/>
          <w:szCs w:val="21"/>
        </w:rPr>
      </w:pPr>
      <w:r>
        <w:rPr>
          <w:rFonts w:ascii="宋体" w:hAnsi="宋体" w:hint="eastAsia"/>
          <w:szCs w:val="21"/>
        </w:rPr>
        <w:t>电力拖动系统要同时满足快速、平稳和准确三个方面的要求，因此速度的控制至关重要。堆垛机的水平行走、垂直提升和左右方向的取送货动作均采用矢量变频无级调速控制。</w:t>
      </w:r>
    </w:p>
    <w:p w:rsidR="003B6148" w:rsidRDefault="003B6148">
      <w:pPr>
        <w:spacing w:line="360" w:lineRule="auto"/>
        <w:rPr>
          <w:rFonts w:ascii="宋体" w:hAnsi="宋体"/>
          <w:szCs w:val="21"/>
        </w:rPr>
      </w:pPr>
    </w:p>
    <w:p w:rsidR="003B6148" w:rsidRDefault="00967317">
      <w:pPr>
        <w:spacing w:line="360" w:lineRule="auto"/>
        <w:rPr>
          <w:rFonts w:ascii="宋体" w:hAnsi="宋体"/>
          <w:szCs w:val="21"/>
        </w:rPr>
      </w:pPr>
      <w:r>
        <w:rPr>
          <w:rFonts w:ascii="宋体" w:hAnsi="宋体" w:hint="eastAsia"/>
          <w:szCs w:val="21"/>
        </w:rPr>
        <w:t>※通讯方式</w:t>
      </w:r>
    </w:p>
    <w:p w:rsidR="003B6148" w:rsidRDefault="00967317">
      <w:pPr>
        <w:spacing w:line="240" w:lineRule="exact"/>
      </w:pPr>
      <w:r>
        <w:rPr>
          <w:rFonts w:ascii="宋体" w:hAnsi="宋体" w:hint="eastAsia"/>
          <w:szCs w:val="21"/>
        </w:rPr>
        <w:t>堆垛机机载PLC通过PROFIBUS-DP现场总线及</w:t>
      </w:r>
      <w:r>
        <w:rPr>
          <w:rFonts w:hint="eastAsia"/>
          <w:sz w:val="24"/>
        </w:rPr>
        <w:t>无线以太网</w:t>
      </w:r>
      <w:r>
        <w:rPr>
          <w:rFonts w:ascii="宋体" w:hAnsi="宋体" w:hint="eastAsia"/>
          <w:szCs w:val="21"/>
        </w:rPr>
        <w:t>与监控计算机</w:t>
      </w:r>
      <w:r>
        <w:rPr>
          <w:rFonts w:ascii="宋体" w:hAnsi="宋体" w:hint="eastAsia"/>
          <w:color w:val="000000"/>
          <w:szCs w:val="21"/>
        </w:rPr>
        <w:t>进行</w:t>
      </w:r>
      <w:r>
        <w:rPr>
          <w:rFonts w:ascii="宋体" w:hAnsi="宋体" w:hint="eastAsia"/>
          <w:szCs w:val="21"/>
        </w:rPr>
        <w:t>通讯。</w:t>
      </w:r>
    </w:p>
    <w:p w:rsidR="003B6148" w:rsidRDefault="003B6148">
      <w:pPr>
        <w:spacing w:line="360" w:lineRule="auto"/>
        <w:rPr>
          <w:rFonts w:ascii="宋体" w:hAnsi="宋体"/>
          <w:szCs w:val="21"/>
        </w:rPr>
      </w:pPr>
    </w:p>
    <w:p w:rsidR="003B6148" w:rsidRDefault="00967317">
      <w:pPr>
        <w:spacing w:line="360" w:lineRule="auto"/>
        <w:rPr>
          <w:rFonts w:ascii="宋体" w:hAnsi="宋体"/>
          <w:szCs w:val="21"/>
        </w:rPr>
      </w:pPr>
      <w:r>
        <w:rPr>
          <w:rFonts w:ascii="宋体" w:hAnsi="宋体" w:hint="eastAsia"/>
          <w:szCs w:val="21"/>
        </w:rPr>
        <w:t>※认址方式</w:t>
      </w:r>
    </w:p>
    <w:p w:rsidR="003B6148" w:rsidRDefault="00967317">
      <w:pPr>
        <w:spacing w:line="360" w:lineRule="auto"/>
        <w:rPr>
          <w:rFonts w:ascii="宋体" w:hAnsi="宋体"/>
          <w:szCs w:val="21"/>
        </w:rPr>
      </w:pPr>
      <w:r>
        <w:rPr>
          <w:rFonts w:ascii="宋体" w:hAnsi="宋体" w:hint="eastAsia"/>
          <w:szCs w:val="21"/>
        </w:rPr>
        <w:t>自动化仓库的自动寻址就是自动寻找存放/提取货物的位置。在同一巷道内的货位地址由三个参数组成：第几排货架；第几层货格；左侧还是右侧。当自动仓库接收到上级管理机的存取指令和存取地址后，即向指定货位的方向运行。运行中，安装在堆垛机上的传感器不断监测位置信息，计算判断是否到位。计算机控制的自动化仓库都具有自动寻址的功能。本设计水平行走采用光电认址方式，垂直升降采用光电认址方式，货叉采用接近开关认址。</w:t>
      </w:r>
    </w:p>
    <w:p w:rsidR="003B6148" w:rsidRDefault="003B6148">
      <w:pPr>
        <w:spacing w:line="360" w:lineRule="auto"/>
        <w:rPr>
          <w:rFonts w:ascii="宋体" w:hAnsi="宋体"/>
          <w:szCs w:val="21"/>
        </w:rPr>
      </w:pPr>
    </w:p>
    <w:p w:rsidR="003B6148" w:rsidRDefault="00967317">
      <w:pPr>
        <w:spacing w:line="360" w:lineRule="auto"/>
        <w:rPr>
          <w:rFonts w:ascii="宋体" w:hAnsi="宋体"/>
          <w:szCs w:val="21"/>
        </w:rPr>
      </w:pPr>
      <w:r>
        <w:rPr>
          <w:rFonts w:ascii="宋体" w:hAnsi="宋体" w:hint="eastAsia"/>
          <w:szCs w:val="21"/>
        </w:rPr>
        <w:t>※操作方式</w:t>
      </w:r>
    </w:p>
    <w:p w:rsidR="003B6148" w:rsidRDefault="00967317">
      <w:pPr>
        <w:spacing w:line="360" w:lineRule="auto"/>
        <w:rPr>
          <w:rFonts w:ascii="宋体" w:hAnsi="宋体"/>
          <w:szCs w:val="21"/>
        </w:rPr>
      </w:pPr>
      <w:r>
        <w:rPr>
          <w:rFonts w:ascii="宋体" w:hAnsi="宋体" w:hint="eastAsia"/>
          <w:szCs w:val="21"/>
        </w:rPr>
        <w:t>堆垛机机载电控操作盘安装于便于工作人员的位置，面板上设触摸屏、钥匙启闭开关、运行及故障类别指示灯、和蜂鸣报警器，由操作或维修专职人员进行操作。它具有实用、美观、直观，操作简单易学等特点，操作者一般半天即可学会使用。当堆垛机处于联机自动控制方式时，无须人工干预堆垛机自动按照控制计算机下达的指令运行。</w:t>
      </w:r>
    </w:p>
    <w:p w:rsidR="003B6148" w:rsidRDefault="00967317">
      <w:pPr>
        <w:spacing w:line="360" w:lineRule="auto"/>
        <w:rPr>
          <w:rFonts w:ascii="宋体" w:hAnsi="宋体"/>
          <w:szCs w:val="21"/>
        </w:rPr>
      </w:pPr>
      <w:r>
        <w:rPr>
          <w:rFonts w:ascii="宋体" w:hAnsi="宋体" w:hint="eastAsia"/>
          <w:szCs w:val="21"/>
        </w:rPr>
        <w:t>※堆垛机的特点</w:t>
      </w:r>
    </w:p>
    <w:p w:rsidR="003B6148" w:rsidRDefault="00967317">
      <w:pPr>
        <w:spacing w:line="360" w:lineRule="auto"/>
        <w:rPr>
          <w:rFonts w:ascii="宋体" w:hAnsi="宋体"/>
          <w:szCs w:val="21"/>
        </w:rPr>
      </w:pPr>
      <w:r>
        <w:rPr>
          <w:rFonts w:ascii="宋体" w:hAnsi="宋体" w:hint="eastAsia"/>
          <w:szCs w:val="21"/>
        </w:rPr>
        <w:t>先进、稳定、可靠的现场总线解决方案；</w:t>
      </w:r>
    </w:p>
    <w:p w:rsidR="003B6148" w:rsidRDefault="00967317">
      <w:pPr>
        <w:spacing w:line="360" w:lineRule="auto"/>
        <w:rPr>
          <w:rFonts w:ascii="宋体" w:hAnsi="宋体"/>
          <w:color w:val="FF0000"/>
          <w:szCs w:val="21"/>
        </w:rPr>
      </w:pPr>
      <w:r>
        <w:rPr>
          <w:rFonts w:ascii="宋体" w:hAnsi="宋体" w:hint="eastAsia"/>
          <w:szCs w:val="21"/>
        </w:rPr>
        <w:t>电气元件均采用进口产品：</w:t>
      </w:r>
      <w:r>
        <w:rPr>
          <w:rFonts w:ascii="宋体" w:hAnsi="宋体"/>
          <w:szCs w:val="21"/>
        </w:rPr>
        <w:t>PLC</w:t>
      </w:r>
      <w:r>
        <w:rPr>
          <w:rFonts w:ascii="宋体" w:hAnsi="宋体" w:hint="eastAsia"/>
          <w:szCs w:val="21"/>
        </w:rPr>
        <w:t>：</w:t>
      </w:r>
      <w:r>
        <w:rPr>
          <w:rFonts w:ascii="宋体" w:hAnsi="宋体"/>
          <w:szCs w:val="21"/>
        </w:rPr>
        <w:t>SIEMENS</w:t>
      </w:r>
      <w:r>
        <w:rPr>
          <w:rFonts w:ascii="宋体" w:hAnsi="宋体" w:hint="eastAsia"/>
          <w:szCs w:val="21"/>
        </w:rPr>
        <w:t>；</w:t>
      </w:r>
      <w:r>
        <w:rPr>
          <w:rFonts w:ascii="宋体" w:hAnsi="宋体"/>
          <w:szCs w:val="21"/>
        </w:rPr>
        <w:t>HMI</w:t>
      </w:r>
      <w:r>
        <w:rPr>
          <w:rFonts w:ascii="宋体" w:hAnsi="宋体" w:hint="eastAsia"/>
          <w:szCs w:val="21"/>
        </w:rPr>
        <w:t>：</w:t>
      </w:r>
      <w:r>
        <w:rPr>
          <w:rFonts w:ascii="宋体" w:hAnsi="宋体"/>
          <w:szCs w:val="21"/>
        </w:rPr>
        <w:t>SIEMENS</w:t>
      </w:r>
      <w:r>
        <w:rPr>
          <w:rFonts w:ascii="宋体" w:hAnsi="宋体" w:hint="eastAsia"/>
          <w:szCs w:val="21"/>
        </w:rPr>
        <w:t>；变频器：D</w:t>
      </w:r>
      <w:r>
        <w:rPr>
          <w:rFonts w:ascii="宋体" w:hAnsi="宋体"/>
          <w:szCs w:val="21"/>
        </w:rPr>
        <w:t>anfoss</w:t>
      </w:r>
      <w:r>
        <w:rPr>
          <w:rFonts w:ascii="宋体" w:hAnsi="宋体" w:hint="eastAsia"/>
          <w:szCs w:val="21"/>
        </w:rPr>
        <w:t>；通讯器：德国Sick/</w:t>
      </w:r>
      <w:r>
        <w:rPr>
          <w:rFonts w:ascii="宋体" w:hAnsi="宋体"/>
          <w:szCs w:val="21"/>
        </w:rPr>
        <w:t>LEUZE</w:t>
      </w:r>
      <w:r>
        <w:rPr>
          <w:rFonts w:ascii="宋体" w:hAnsi="宋体" w:hint="eastAsia"/>
          <w:szCs w:val="21"/>
        </w:rPr>
        <w:t>/</w:t>
      </w:r>
      <w:r>
        <w:rPr>
          <w:rFonts w:ascii="宋体" w:hAnsi="宋体"/>
          <w:szCs w:val="21"/>
        </w:rPr>
        <w:t xml:space="preserve"> SIEMENS</w:t>
      </w:r>
      <w:r>
        <w:rPr>
          <w:rFonts w:ascii="宋体" w:hAnsi="宋体" w:hint="eastAsia"/>
          <w:szCs w:val="21"/>
        </w:rPr>
        <w:t>；传感器：P+F/OMRON等；</w:t>
      </w:r>
    </w:p>
    <w:p w:rsidR="003B6148" w:rsidRDefault="00967317">
      <w:pPr>
        <w:spacing w:line="360" w:lineRule="auto"/>
        <w:rPr>
          <w:rFonts w:ascii="宋体" w:hAnsi="宋体"/>
          <w:szCs w:val="21"/>
        </w:rPr>
      </w:pPr>
      <w:r>
        <w:rPr>
          <w:rFonts w:ascii="宋体" w:hAnsi="宋体" w:hint="eastAsia"/>
          <w:szCs w:val="21"/>
        </w:rPr>
        <w:t>矢量驱动和相对认址定位控制，可满足入出库频率的要求；</w:t>
      </w:r>
    </w:p>
    <w:p w:rsidR="003B6148" w:rsidRDefault="00967317">
      <w:pPr>
        <w:spacing w:line="360" w:lineRule="auto"/>
        <w:rPr>
          <w:rFonts w:ascii="宋体" w:hAnsi="宋体"/>
          <w:szCs w:val="21"/>
        </w:rPr>
      </w:pPr>
      <w:r>
        <w:rPr>
          <w:rFonts w:ascii="宋体" w:hAnsi="宋体" w:hint="eastAsia"/>
          <w:szCs w:val="21"/>
        </w:rPr>
        <w:t>采用机械和电气双重保险装置，保证安全。</w:t>
      </w:r>
    </w:p>
    <w:p w:rsidR="003B6148" w:rsidRDefault="00967317">
      <w:pPr>
        <w:spacing w:line="360" w:lineRule="auto"/>
        <w:rPr>
          <w:rFonts w:ascii="宋体" w:hAnsi="宋体"/>
          <w:szCs w:val="21"/>
        </w:rPr>
      </w:pPr>
      <w:r>
        <w:rPr>
          <w:rFonts w:ascii="宋体" w:hAnsi="宋体" w:hint="eastAsia"/>
          <w:szCs w:val="21"/>
        </w:rPr>
        <w:t>具有完善的安全保护和故障诊断功能；</w:t>
      </w:r>
    </w:p>
    <w:p w:rsidR="003B6148" w:rsidRDefault="00967317">
      <w:pPr>
        <w:spacing w:line="360" w:lineRule="auto"/>
        <w:rPr>
          <w:rFonts w:ascii="宋体" w:hAnsi="宋体"/>
          <w:szCs w:val="21"/>
        </w:rPr>
      </w:pPr>
      <w:r>
        <w:rPr>
          <w:rFonts w:ascii="宋体" w:hAnsi="宋体" w:hint="eastAsia"/>
          <w:szCs w:val="21"/>
        </w:rPr>
        <w:t xml:space="preserve">信息传递、全程跟踪技术； </w:t>
      </w:r>
    </w:p>
    <w:p w:rsidR="003B6148" w:rsidRDefault="00967317">
      <w:pPr>
        <w:spacing w:line="360" w:lineRule="auto"/>
        <w:rPr>
          <w:rFonts w:ascii="宋体" w:hAnsi="宋体"/>
          <w:szCs w:val="21"/>
        </w:rPr>
      </w:pPr>
      <w:r>
        <w:rPr>
          <w:rFonts w:ascii="宋体" w:hAnsi="宋体" w:hint="eastAsia"/>
          <w:szCs w:val="21"/>
        </w:rPr>
        <w:t>触摸屏界面，操作简单方便，易于维护；</w:t>
      </w:r>
    </w:p>
    <w:p w:rsidR="003B6148" w:rsidRDefault="00967317">
      <w:pPr>
        <w:spacing w:line="360" w:lineRule="auto"/>
        <w:rPr>
          <w:rFonts w:ascii="宋体" w:hAnsi="宋体"/>
          <w:szCs w:val="21"/>
        </w:rPr>
      </w:pPr>
      <w:r>
        <w:rPr>
          <w:rFonts w:ascii="宋体" w:hAnsi="宋体" w:hint="eastAsia"/>
          <w:szCs w:val="21"/>
        </w:rPr>
        <w:t xml:space="preserve">实现手动、半自动、自动和联机自动控制； </w:t>
      </w:r>
    </w:p>
    <w:p w:rsidR="00C070F1" w:rsidRDefault="00C070F1" w:rsidP="00967317">
      <w:pPr>
        <w:pStyle w:val="50"/>
        <w:spacing w:before="100" w:beforeAutospacing="1" w:after="100" w:afterAutospacing="1"/>
        <w:rPr>
          <w:rFonts w:ascii="宋体" w:hAnsi="宋体" w:hint="eastAsia"/>
          <w:kern w:val="2"/>
          <w:sz w:val="30"/>
          <w:szCs w:val="30"/>
        </w:rPr>
      </w:pPr>
      <w:bookmarkStart w:id="111" w:name="_Toc178677833"/>
      <w:bookmarkStart w:id="112" w:name="_Toc141943509"/>
      <w:bookmarkStart w:id="113" w:name="_Toc326231125"/>
      <w:bookmarkStart w:id="114" w:name="_Toc212694613"/>
      <w:bookmarkStart w:id="115" w:name="_Toc104886515"/>
      <w:bookmarkStart w:id="116" w:name="_Toc84214162"/>
      <w:bookmarkStart w:id="117" w:name="_Toc138583692"/>
      <w:bookmarkStart w:id="118" w:name="_Toc141809911"/>
      <w:bookmarkStart w:id="119" w:name="_Toc141808248"/>
      <w:bookmarkStart w:id="120" w:name="_Toc141800451"/>
      <w:bookmarkStart w:id="121" w:name="_Toc141810270"/>
      <w:bookmarkStart w:id="122" w:name="_Toc141790809"/>
      <w:bookmarkStart w:id="123" w:name="_Toc141943510"/>
      <w:bookmarkStart w:id="124" w:name="_Toc141809805"/>
      <w:bookmarkStart w:id="125" w:name="_Toc141791321"/>
      <w:bookmarkStart w:id="126" w:name="_Toc141794757"/>
    </w:p>
    <w:p w:rsidR="003B6148" w:rsidRPr="00967317" w:rsidRDefault="007B413F" w:rsidP="00967317">
      <w:pPr>
        <w:pStyle w:val="50"/>
        <w:spacing w:before="100" w:beforeAutospacing="1" w:after="100" w:afterAutospacing="1"/>
        <w:rPr>
          <w:rFonts w:ascii="宋体" w:hAnsi="宋体"/>
          <w:kern w:val="2"/>
          <w:sz w:val="30"/>
          <w:szCs w:val="30"/>
        </w:rPr>
      </w:pPr>
      <w:r>
        <w:rPr>
          <w:rFonts w:ascii="宋体" w:hAnsi="宋体" w:hint="eastAsia"/>
          <w:kern w:val="2"/>
          <w:sz w:val="30"/>
          <w:szCs w:val="30"/>
        </w:rPr>
        <w:t>3.4</w:t>
      </w:r>
      <w:r w:rsidR="00967317" w:rsidRPr="00967317">
        <w:rPr>
          <w:rFonts w:ascii="宋体" w:hAnsi="宋体" w:hint="eastAsia"/>
          <w:kern w:val="2"/>
          <w:sz w:val="30"/>
          <w:szCs w:val="30"/>
        </w:rPr>
        <w:t>入出库输送系统</w:t>
      </w:r>
      <w:bookmarkEnd w:id="111"/>
      <w:bookmarkEnd w:id="112"/>
      <w:bookmarkEnd w:id="113"/>
      <w:bookmarkEnd w:id="114"/>
    </w:p>
    <w:p w:rsidR="003B6148" w:rsidRDefault="003B6148"/>
    <w:p w:rsidR="003B6148" w:rsidRDefault="007B413F">
      <w:r>
        <w:rPr>
          <w:rFonts w:hint="eastAsia"/>
        </w:rPr>
        <w:t>3.</w:t>
      </w:r>
      <w:r w:rsidR="009E73B0">
        <w:rPr>
          <w:rFonts w:hint="eastAsia"/>
        </w:rPr>
        <w:t>4</w:t>
      </w:r>
      <w:r w:rsidR="00967317">
        <w:rPr>
          <w:rFonts w:hint="eastAsia"/>
        </w:rPr>
        <w:t xml:space="preserve">.1 </w:t>
      </w:r>
      <w:r w:rsidR="00967317">
        <w:rPr>
          <w:rFonts w:hint="eastAsia"/>
        </w:rPr>
        <w:t>见附图</w:t>
      </w:r>
    </w:p>
    <w:p w:rsidR="003B6148" w:rsidRDefault="00967317">
      <w:pPr>
        <w:jc w:val="center"/>
      </w:pPr>
      <w:r>
        <w:rPr>
          <w:noProof/>
        </w:rPr>
        <w:drawing>
          <wp:inline distT="0" distB="0" distL="0" distR="0">
            <wp:extent cx="1973580" cy="1942465"/>
            <wp:effectExtent l="19050" t="0" r="7219"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5" cstate="print"/>
                    <a:srcRect l="19561" t="44788" r="36164" b="11610"/>
                    <a:stretch>
                      <a:fillRect/>
                    </a:stretch>
                  </pic:blipFill>
                  <pic:spPr>
                    <a:xfrm>
                      <a:off x="0" y="0"/>
                      <a:ext cx="1973981" cy="1943016"/>
                    </a:xfrm>
                    <a:prstGeom prst="rect">
                      <a:avLst/>
                    </a:prstGeom>
                    <a:noFill/>
                    <a:ln w="9525" cap="flat" cmpd="sng">
                      <a:noFill/>
                      <a:prstDash val="solid"/>
                      <a:miter lim="800000"/>
                      <a:headEnd/>
                      <a:tailEnd/>
                    </a:ln>
                  </pic:spPr>
                </pic:pic>
              </a:graphicData>
            </a:graphic>
          </wp:inline>
        </w:drawing>
      </w:r>
    </w:p>
    <w:p w:rsidR="003B6148" w:rsidRDefault="007B413F">
      <w:pPr>
        <w:spacing w:line="440" w:lineRule="atLeast"/>
        <w:rPr>
          <w:szCs w:val="21"/>
        </w:rPr>
      </w:pPr>
      <w:bookmarkStart w:id="127" w:name="_Toc138583698"/>
      <w:bookmarkEnd w:id="115"/>
      <w:bookmarkEnd w:id="116"/>
      <w:r>
        <w:rPr>
          <w:rFonts w:hint="eastAsia"/>
          <w:szCs w:val="21"/>
        </w:rPr>
        <w:t>3.</w:t>
      </w:r>
      <w:r w:rsidR="009E73B0">
        <w:rPr>
          <w:rFonts w:hint="eastAsia"/>
          <w:szCs w:val="21"/>
        </w:rPr>
        <w:t>4</w:t>
      </w:r>
      <w:r w:rsidR="00967317">
        <w:rPr>
          <w:rFonts w:hint="eastAsia"/>
          <w:szCs w:val="21"/>
        </w:rPr>
        <w:t>.2</w:t>
      </w:r>
      <w:r w:rsidR="00967317">
        <w:rPr>
          <w:rFonts w:hint="eastAsia"/>
          <w:szCs w:val="21"/>
        </w:rPr>
        <w:t>输送设备控制系统</w:t>
      </w:r>
    </w:p>
    <w:p w:rsidR="003B6148" w:rsidRDefault="00967317">
      <w:pPr>
        <w:spacing w:line="440" w:lineRule="atLeast"/>
        <w:jc w:val="center"/>
        <w:rPr>
          <w:rFonts w:ascii="宋体" w:hAnsi="宋体"/>
          <w:szCs w:val="21"/>
        </w:rPr>
      </w:pPr>
      <w:r>
        <w:rPr>
          <w:rFonts w:ascii="宋体" w:hAnsi="宋体" w:hint="eastAsia"/>
          <w:noProof/>
          <w:szCs w:val="21"/>
        </w:rPr>
        <w:drawing>
          <wp:inline distT="0" distB="0" distL="0" distR="0">
            <wp:extent cx="1398270" cy="2112010"/>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56" cstate="print"/>
                    <a:srcRect/>
                    <a:stretch>
                      <a:fillRect/>
                    </a:stretch>
                  </pic:blipFill>
                  <pic:spPr>
                    <a:xfrm>
                      <a:off x="0" y="0"/>
                      <a:ext cx="1398270" cy="2112010"/>
                    </a:xfrm>
                    <a:prstGeom prst="rect">
                      <a:avLst/>
                    </a:prstGeom>
                    <a:noFill/>
                    <a:ln w="9525">
                      <a:noFill/>
                      <a:miter lim="800000"/>
                      <a:headEnd/>
                      <a:tailEnd/>
                    </a:ln>
                  </pic:spPr>
                </pic:pic>
              </a:graphicData>
            </a:graphic>
          </wp:inline>
        </w:drawing>
      </w:r>
      <w:r>
        <w:rPr>
          <w:rFonts w:ascii="宋体" w:hAnsi="宋体" w:hint="eastAsia"/>
          <w:noProof/>
          <w:szCs w:val="21"/>
        </w:rPr>
        <w:drawing>
          <wp:inline distT="0" distB="0" distL="0" distR="0">
            <wp:extent cx="1079500" cy="2112010"/>
            <wp:effectExtent l="1905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57" cstate="print"/>
                    <a:srcRect/>
                    <a:stretch>
                      <a:fillRect/>
                    </a:stretch>
                  </pic:blipFill>
                  <pic:spPr>
                    <a:xfrm>
                      <a:off x="0" y="0"/>
                      <a:ext cx="1079500" cy="2112010"/>
                    </a:xfrm>
                    <a:prstGeom prst="rect">
                      <a:avLst/>
                    </a:prstGeom>
                    <a:noFill/>
                    <a:ln w="9525">
                      <a:noFill/>
                      <a:miter lim="800000"/>
                      <a:headEnd/>
                      <a:tailEnd/>
                    </a:ln>
                  </pic:spPr>
                </pic:pic>
              </a:graphicData>
            </a:graphic>
          </wp:inline>
        </w:drawing>
      </w:r>
    </w:p>
    <w:p w:rsidR="003B6148" w:rsidRDefault="00967317">
      <w:pPr>
        <w:spacing w:line="440" w:lineRule="atLeast"/>
        <w:ind w:firstLineChars="200" w:firstLine="420"/>
        <w:rPr>
          <w:rFonts w:ascii="宋体" w:hAnsi="宋体"/>
          <w:color w:val="000000"/>
          <w:szCs w:val="21"/>
        </w:rPr>
      </w:pPr>
      <w:bookmarkStart w:id="128" w:name="_Toc141943518"/>
      <w:bookmarkEnd w:id="93"/>
      <w:bookmarkEnd w:id="94"/>
      <w:bookmarkEnd w:id="95"/>
      <w:bookmarkEnd w:id="96"/>
      <w:bookmarkEnd w:id="97"/>
      <w:bookmarkEnd w:id="98"/>
      <w:bookmarkEnd w:id="99"/>
      <w:bookmarkEnd w:id="100"/>
      <w:bookmarkEnd w:id="101"/>
      <w:bookmarkEnd w:id="102"/>
      <w:bookmarkEnd w:id="117"/>
      <w:bookmarkEnd w:id="118"/>
      <w:bookmarkEnd w:id="119"/>
      <w:bookmarkEnd w:id="120"/>
      <w:bookmarkEnd w:id="121"/>
      <w:bookmarkEnd w:id="122"/>
      <w:bookmarkEnd w:id="123"/>
      <w:bookmarkEnd w:id="124"/>
      <w:bookmarkEnd w:id="125"/>
      <w:bookmarkEnd w:id="126"/>
      <w:bookmarkEnd w:id="127"/>
      <w:r>
        <w:rPr>
          <w:rFonts w:ascii="宋体" w:hAnsi="宋体" w:hint="eastAsia"/>
          <w:color w:val="000000"/>
          <w:szCs w:val="21"/>
        </w:rPr>
        <w:t>控制系统采用OPC协议与WMS和WCS通讯；另外它可在脱机状态下调度所有输送设备，完成物料的自动输送。采用SIEMENS S7-300控制器组建PROFIBUS现场总线网络。该网络控制所有现场设备，总线通讯速率1.5 M 。</w:t>
      </w:r>
      <w:r>
        <w:rPr>
          <w:rFonts w:ascii="宋体" w:hAnsi="宋体"/>
          <w:color w:val="000000"/>
          <w:szCs w:val="21"/>
        </w:rPr>
        <w:t xml:space="preserve"> </w:t>
      </w:r>
    </w:p>
    <w:p w:rsidR="003B6148" w:rsidRDefault="00967317">
      <w:pPr>
        <w:spacing w:line="440" w:lineRule="atLeast"/>
        <w:rPr>
          <w:rFonts w:ascii="宋体" w:hAnsi="宋体"/>
          <w:color w:val="000000"/>
          <w:szCs w:val="21"/>
        </w:rPr>
      </w:pPr>
      <w:r>
        <w:rPr>
          <w:rFonts w:ascii="宋体" w:hAnsi="宋体" w:hint="eastAsia"/>
          <w:color w:val="000000"/>
          <w:szCs w:val="21"/>
        </w:rPr>
        <w:t>控制器网络：</w:t>
      </w:r>
      <w:r>
        <w:rPr>
          <w:rFonts w:ascii="宋体" w:hAnsi="宋体" w:hint="eastAsia"/>
          <w:color w:val="000000"/>
          <w:szCs w:val="21"/>
        </w:rPr>
        <w:tab/>
        <w:t>SIEMENS PROFIBUS-DP；</w:t>
      </w:r>
    </w:p>
    <w:p w:rsidR="003B6148" w:rsidRDefault="00967317">
      <w:pPr>
        <w:spacing w:line="440" w:lineRule="atLeast"/>
        <w:rPr>
          <w:rFonts w:ascii="宋体" w:hAnsi="宋体"/>
          <w:color w:val="000000"/>
          <w:szCs w:val="21"/>
        </w:rPr>
      </w:pPr>
      <w:r>
        <w:rPr>
          <w:rFonts w:ascii="宋体" w:hAnsi="宋体" w:hint="eastAsia"/>
          <w:color w:val="000000"/>
          <w:szCs w:val="21"/>
        </w:rPr>
        <w:t>通讯控制器：</w:t>
      </w:r>
      <w:r>
        <w:rPr>
          <w:rFonts w:ascii="宋体" w:hAnsi="宋体" w:hint="eastAsia"/>
          <w:color w:val="000000"/>
          <w:szCs w:val="21"/>
        </w:rPr>
        <w:tab/>
        <w:t>SIEMENS CP-1613</w:t>
      </w:r>
    </w:p>
    <w:p w:rsidR="003B6148" w:rsidRDefault="00967317">
      <w:pPr>
        <w:spacing w:line="440" w:lineRule="atLeast"/>
        <w:rPr>
          <w:rFonts w:ascii="宋体" w:hAnsi="宋体"/>
          <w:color w:val="000000"/>
          <w:szCs w:val="21"/>
        </w:rPr>
      </w:pPr>
      <w:r>
        <w:rPr>
          <w:rFonts w:ascii="宋体" w:hAnsi="宋体" w:hint="eastAsia"/>
          <w:color w:val="000000"/>
          <w:szCs w:val="21"/>
        </w:rPr>
        <w:t>驱动软件：</w:t>
      </w:r>
      <w:r>
        <w:rPr>
          <w:rFonts w:ascii="宋体" w:hAnsi="宋体" w:hint="eastAsia"/>
          <w:color w:val="000000"/>
          <w:szCs w:val="21"/>
        </w:rPr>
        <w:tab/>
      </w:r>
      <w:r>
        <w:rPr>
          <w:rFonts w:ascii="宋体" w:hAnsi="宋体" w:hint="eastAsia"/>
          <w:color w:val="000000"/>
          <w:szCs w:val="21"/>
        </w:rPr>
        <w:tab/>
        <w:t>SIEMENS S7-1613</w:t>
      </w:r>
    </w:p>
    <w:p w:rsidR="003B6148" w:rsidRPr="00387EDA" w:rsidRDefault="00967317" w:rsidP="00387EDA">
      <w:pPr>
        <w:spacing w:line="440" w:lineRule="atLeast"/>
        <w:rPr>
          <w:rFonts w:ascii="宋体" w:hAnsi="宋体"/>
          <w:color w:val="000000"/>
          <w:szCs w:val="21"/>
        </w:rPr>
      </w:pPr>
      <w:r>
        <w:rPr>
          <w:rFonts w:ascii="宋体" w:hAnsi="宋体" w:hint="eastAsia"/>
          <w:color w:val="000000"/>
          <w:szCs w:val="21"/>
        </w:rPr>
        <w:t>可编程控制器：  SIEMENS S7-300；</w:t>
      </w:r>
    </w:p>
    <w:p w:rsidR="003B6148" w:rsidRDefault="003B6148"/>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t>概述</w:t>
      </w:r>
    </w:p>
    <w:p w:rsidR="003B6148" w:rsidRDefault="00967317">
      <w:pPr>
        <w:spacing w:line="440" w:lineRule="atLeast"/>
        <w:ind w:firstLineChars="150" w:firstLine="315"/>
        <w:rPr>
          <w:rFonts w:ascii="宋体" w:hAnsi="宋体"/>
          <w:color w:val="000000"/>
          <w:szCs w:val="21"/>
        </w:rPr>
      </w:pPr>
      <w:r>
        <w:rPr>
          <w:rFonts w:ascii="宋体" w:hAnsi="宋体" w:hint="eastAsia"/>
          <w:color w:val="000000"/>
          <w:szCs w:val="21"/>
        </w:rPr>
        <w:t>地面站采用PLC作为控制器，与现场的操作员终端、传感器等直接连接，进行现场数据采集、参数设定及过程控制。</w:t>
      </w:r>
    </w:p>
    <w:p w:rsidR="003B6148" w:rsidRDefault="003B6148">
      <w:pPr>
        <w:spacing w:line="440" w:lineRule="atLeast"/>
        <w:rPr>
          <w:rFonts w:ascii="宋体" w:hAnsi="宋体"/>
          <w:color w:val="000000"/>
          <w:szCs w:val="21"/>
        </w:rPr>
      </w:pPr>
    </w:p>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lastRenderedPageBreak/>
        <w:t>控制器</w:t>
      </w:r>
    </w:p>
    <w:p w:rsidR="003B6148" w:rsidRDefault="00967317">
      <w:pPr>
        <w:spacing w:line="440" w:lineRule="atLeast"/>
        <w:ind w:left="420"/>
        <w:rPr>
          <w:rFonts w:ascii="宋体" w:hAnsi="宋体"/>
          <w:color w:val="000000"/>
          <w:szCs w:val="21"/>
        </w:rPr>
      </w:pPr>
      <w:r>
        <w:rPr>
          <w:noProof/>
        </w:rPr>
        <w:drawing>
          <wp:inline distT="0" distB="0" distL="0" distR="0">
            <wp:extent cx="1102995" cy="560705"/>
            <wp:effectExtent l="19050" t="0" r="1905" b="0"/>
            <wp:docPr id="200" name="图片 200" descr="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PLC"/>
                    <pic:cNvPicPr>
                      <a:picLocks noChangeAspect="1" noChangeArrowheads="1"/>
                    </pic:cNvPicPr>
                  </pic:nvPicPr>
                  <pic:blipFill>
                    <a:blip r:embed="rId58" cstate="print"/>
                    <a:srcRect/>
                    <a:stretch>
                      <a:fillRect/>
                    </a:stretch>
                  </pic:blipFill>
                  <pic:spPr>
                    <a:xfrm>
                      <a:off x="0" y="0"/>
                      <a:ext cx="1102995" cy="560705"/>
                    </a:xfrm>
                    <a:prstGeom prst="rect">
                      <a:avLst/>
                    </a:prstGeom>
                    <a:noFill/>
                    <a:ln w="9525">
                      <a:noFill/>
                      <a:miter lim="800000"/>
                      <a:headEnd/>
                      <a:tailEnd/>
                    </a:ln>
                  </pic:spPr>
                </pic:pic>
              </a:graphicData>
            </a:graphic>
          </wp:inline>
        </w:drawing>
      </w:r>
    </w:p>
    <w:p w:rsidR="003B6148" w:rsidRDefault="00967317">
      <w:pPr>
        <w:spacing w:line="440" w:lineRule="atLeast"/>
        <w:ind w:firstLineChars="200" w:firstLine="420"/>
        <w:rPr>
          <w:rFonts w:ascii="宋体" w:hAnsi="宋体"/>
          <w:color w:val="000000"/>
          <w:szCs w:val="21"/>
        </w:rPr>
      </w:pPr>
      <w:r>
        <w:rPr>
          <w:rFonts w:ascii="宋体" w:hAnsi="宋体" w:hint="eastAsia"/>
          <w:color w:val="000000"/>
          <w:szCs w:val="21"/>
        </w:rPr>
        <w:t>采用 PLC作为控制主站，实时采集信息，驱动执行机构，作到物流和信息流的同步；在入出口设有按钮和开关，供操作人员使用；充分考虑了I/O点冗余。</w:t>
      </w:r>
    </w:p>
    <w:p w:rsidR="003B6148" w:rsidRDefault="003B6148">
      <w:pPr>
        <w:spacing w:line="440" w:lineRule="atLeast"/>
        <w:rPr>
          <w:rFonts w:ascii="宋体" w:hAnsi="宋体"/>
          <w:color w:val="000000"/>
          <w:szCs w:val="21"/>
        </w:rPr>
      </w:pPr>
    </w:p>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t>硬件配置</w:t>
      </w:r>
    </w:p>
    <w:p w:rsidR="003B6148" w:rsidRDefault="00967317">
      <w:pPr>
        <w:spacing w:before="100" w:beforeAutospacing="1" w:after="100" w:afterAutospacing="1" w:line="440" w:lineRule="atLeast"/>
        <w:ind w:firstLineChars="200" w:firstLine="420"/>
        <w:rPr>
          <w:rFonts w:ascii="宋体" w:hAnsi="宋体"/>
          <w:szCs w:val="21"/>
        </w:rPr>
      </w:pPr>
      <w:r>
        <w:rPr>
          <w:rFonts w:ascii="宋体" w:hAnsi="宋体" w:hint="eastAsia"/>
          <w:szCs w:val="21"/>
        </w:rPr>
        <w:t>本控制系统有主控制箱（主站）、现场控制箱（从站、内设I/O和电机启动器）、现场操作台、接口模块等组成。各主从站用PROFIBUS-DP总线、供电动力电缆、直流电源电缆连接成一个分布式控制系统。</w:t>
      </w:r>
    </w:p>
    <w:p w:rsidR="003B6148" w:rsidRDefault="00967317">
      <w:pPr>
        <w:spacing w:before="100" w:beforeAutospacing="1" w:after="100" w:afterAutospacing="1" w:line="440" w:lineRule="atLeast"/>
        <w:ind w:firstLineChars="200" w:firstLine="420"/>
        <w:rPr>
          <w:rFonts w:ascii="宋体" w:hAnsi="宋体"/>
          <w:szCs w:val="21"/>
        </w:rPr>
      </w:pPr>
      <w:r>
        <w:rPr>
          <w:rFonts w:ascii="宋体" w:hAnsi="宋体" w:hint="eastAsia"/>
          <w:szCs w:val="21"/>
        </w:rPr>
        <w:t>主控制箱（主站）：总线电缆从</w:t>
      </w:r>
      <w:r>
        <w:rPr>
          <w:rFonts w:ascii="宋体" w:hAnsi="宋体" w:hint="eastAsia"/>
          <w:szCs w:val="21"/>
        </w:rPr>
        <w:tab/>
        <w:t>CPU模块的DP接口接到下一从站控制箱的接口模块上，动力电缆和信号电缆接至柜内端子，通过相应的端子上柱头连接到柜内元器件上。柜内安装PLC模块和通讯模块等各类元器件。</w:t>
      </w:r>
    </w:p>
    <w:p w:rsidR="003B6148" w:rsidRDefault="00967317">
      <w:pPr>
        <w:spacing w:before="100" w:beforeAutospacing="1" w:after="100" w:afterAutospacing="1" w:line="440" w:lineRule="atLeast"/>
        <w:ind w:firstLineChars="200" w:firstLine="420"/>
        <w:rPr>
          <w:rFonts w:ascii="宋体" w:hAnsi="宋体"/>
          <w:szCs w:val="21"/>
        </w:rPr>
      </w:pPr>
      <w:r>
        <w:rPr>
          <w:rFonts w:ascii="宋体" w:hAnsi="宋体" w:hint="eastAsia"/>
          <w:szCs w:val="21"/>
        </w:rPr>
        <w:t>现场控制箱（从站）：每组设备设置一个现场控制箱，安装在运输机下部适合的位置。箱内配置断路器、交流接触器对所控制设备的电机进行控制；I/O模块对所控制设备上的检测元件的信号进行采集和对执行器件进行控制。</w:t>
      </w:r>
    </w:p>
    <w:p w:rsidR="003B6148" w:rsidRDefault="00967317">
      <w:pPr>
        <w:spacing w:before="100" w:beforeAutospacing="1" w:after="100" w:afterAutospacing="1" w:line="440" w:lineRule="atLeast"/>
        <w:ind w:firstLineChars="200" w:firstLine="420"/>
        <w:rPr>
          <w:rFonts w:ascii="宋体" w:hAnsi="宋体"/>
          <w:szCs w:val="21"/>
        </w:rPr>
      </w:pPr>
      <w:r>
        <w:rPr>
          <w:rFonts w:ascii="宋体" w:hAnsi="宋体" w:hint="eastAsia"/>
          <w:szCs w:val="21"/>
        </w:rPr>
        <w:t>现场操作台：根据现场情况定制，包含触摸屏、操作按钮、运行指示灯等。用于手动控制输送机，操作界面采用人机对话形式，操作步骤一目了然，便于调试、设备维修和日常维护。</w:t>
      </w:r>
    </w:p>
    <w:p w:rsidR="003B6148" w:rsidRDefault="00967317">
      <w:pPr>
        <w:spacing w:before="100" w:beforeAutospacing="1" w:after="100" w:afterAutospacing="1" w:line="440" w:lineRule="atLeast"/>
        <w:rPr>
          <w:rFonts w:ascii="宋体" w:hAnsi="宋体"/>
          <w:szCs w:val="21"/>
        </w:rPr>
      </w:pPr>
      <w:r>
        <w:rPr>
          <w:rFonts w:ascii="宋体" w:hAnsi="宋体" w:hint="eastAsia"/>
          <w:szCs w:val="21"/>
        </w:rPr>
        <w:t>接口模块：与堆垛机控制子系统采用总线连接方式，即他们都作为现场总线上的一类主站与监控机内的通讯处理器进行通信。</w:t>
      </w:r>
    </w:p>
    <w:p w:rsidR="003B6148" w:rsidRDefault="00967317">
      <w:pPr>
        <w:spacing w:before="100" w:beforeAutospacing="1" w:after="100" w:afterAutospacing="1" w:line="440" w:lineRule="atLeast"/>
        <w:rPr>
          <w:rFonts w:ascii="宋体" w:hAnsi="宋体"/>
          <w:color w:val="000000"/>
          <w:szCs w:val="21"/>
        </w:rPr>
      </w:pPr>
      <w:r>
        <w:rPr>
          <w:rFonts w:ascii="宋体" w:hAnsi="宋体" w:hint="eastAsia"/>
          <w:color w:val="000000"/>
          <w:szCs w:val="21"/>
        </w:rPr>
        <w:t>主控制器：</w:t>
      </w:r>
      <w:r>
        <w:rPr>
          <w:rFonts w:ascii="宋体" w:hAnsi="宋体" w:hint="eastAsia"/>
          <w:color w:val="000000"/>
          <w:szCs w:val="21"/>
        </w:rPr>
        <w:tab/>
      </w:r>
      <w:r>
        <w:rPr>
          <w:rFonts w:ascii="宋体" w:hAnsi="宋体" w:hint="eastAsia"/>
          <w:color w:val="000000"/>
          <w:szCs w:val="21"/>
        </w:rPr>
        <w:tab/>
        <w:t>三菱Q系列；</w:t>
      </w:r>
    </w:p>
    <w:p w:rsidR="003B6148" w:rsidRDefault="00967317">
      <w:pPr>
        <w:spacing w:before="100" w:beforeAutospacing="1" w:after="100" w:afterAutospacing="1" w:line="440" w:lineRule="atLeast"/>
        <w:rPr>
          <w:rFonts w:ascii="宋体" w:hAnsi="宋体" w:cs="Arial"/>
          <w:snapToGrid w:val="0"/>
          <w:color w:val="000000"/>
          <w:szCs w:val="21"/>
        </w:rPr>
      </w:pPr>
      <w:r>
        <w:rPr>
          <w:rFonts w:ascii="宋体" w:hAnsi="宋体" w:cs="Arial" w:hint="eastAsia"/>
          <w:snapToGrid w:val="0"/>
          <w:color w:val="000000"/>
          <w:szCs w:val="21"/>
        </w:rPr>
        <w:t>低压电器：</w:t>
      </w:r>
      <w:r>
        <w:rPr>
          <w:rFonts w:ascii="宋体" w:hAnsi="宋体" w:cs="Arial" w:hint="eastAsia"/>
          <w:snapToGrid w:val="0"/>
          <w:color w:val="000000"/>
          <w:szCs w:val="21"/>
        </w:rPr>
        <w:tab/>
      </w:r>
      <w:r>
        <w:rPr>
          <w:rFonts w:ascii="宋体" w:hAnsi="宋体" w:cs="Arial" w:hint="eastAsia"/>
          <w:snapToGrid w:val="0"/>
          <w:color w:val="000000"/>
          <w:szCs w:val="21"/>
        </w:rPr>
        <w:tab/>
      </w:r>
      <w:r>
        <w:rPr>
          <w:rFonts w:ascii="宋体" w:hAnsi="宋体" w:hint="eastAsia"/>
          <w:color w:val="000000"/>
          <w:szCs w:val="21"/>
        </w:rPr>
        <w:t>SIEMENS</w:t>
      </w:r>
      <w:r>
        <w:rPr>
          <w:rFonts w:ascii="宋体" w:hAnsi="宋体" w:cs="Arial" w:hint="eastAsia"/>
          <w:snapToGrid w:val="0"/>
          <w:color w:val="000000"/>
          <w:szCs w:val="21"/>
        </w:rPr>
        <w:t xml:space="preserve"> /施耐德；</w:t>
      </w:r>
    </w:p>
    <w:p w:rsidR="003B6148" w:rsidRDefault="00967317">
      <w:pPr>
        <w:spacing w:line="440" w:lineRule="atLeast"/>
        <w:rPr>
          <w:rFonts w:ascii="宋体" w:hAnsi="宋体"/>
          <w:snapToGrid w:val="0"/>
          <w:color w:val="000000"/>
          <w:szCs w:val="21"/>
        </w:rPr>
      </w:pPr>
      <w:r>
        <w:rPr>
          <w:rFonts w:ascii="宋体" w:hAnsi="宋体" w:hint="eastAsia"/>
          <w:color w:val="000000"/>
          <w:szCs w:val="21"/>
        </w:rPr>
        <w:t>其他传感器：</w:t>
      </w:r>
      <w:r>
        <w:rPr>
          <w:rFonts w:ascii="宋体" w:hAnsi="宋体" w:hint="eastAsia"/>
          <w:color w:val="000000"/>
          <w:szCs w:val="21"/>
        </w:rPr>
        <w:tab/>
        <w:t>OMRON</w:t>
      </w:r>
      <w:r>
        <w:rPr>
          <w:rFonts w:ascii="宋体" w:hAnsi="宋体" w:hint="eastAsia"/>
          <w:snapToGrid w:val="0"/>
          <w:color w:val="000000"/>
          <w:szCs w:val="21"/>
        </w:rPr>
        <w:t>、</w:t>
      </w:r>
      <w:r>
        <w:rPr>
          <w:rFonts w:ascii="宋体" w:hAnsi="宋体"/>
          <w:snapToGrid w:val="0"/>
          <w:color w:val="000000"/>
          <w:szCs w:val="21"/>
        </w:rPr>
        <w:t>P+F</w:t>
      </w:r>
      <w:r>
        <w:rPr>
          <w:rFonts w:ascii="宋体" w:hAnsi="宋体" w:hint="eastAsia"/>
          <w:snapToGrid w:val="0"/>
          <w:color w:val="000000"/>
          <w:szCs w:val="21"/>
        </w:rPr>
        <w:t>。</w:t>
      </w:r>
    </w:p>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t>与监控机的信息交换</w:t>
      </w:r>
    </w:p>
    <w:p w:rsidR="003B6148" w:rsidRDefault="00967317">
      <w:pPr>
        <w:spacing w:line="440" w:lineRule="atLeast"/>
        <w:rPr>
          <w:rFonts w:ascii="宋体" w:hAnsi="宋体"/>
          <w:color w:val="000000"/>
          <w:szCs w:val="21"/>
        </w:rPr>
      </w:pPr>
      <w:r>
        <w:rPr>
          <w:rFonts w:ascii="宋体" w:hAnsi="宋体" w:hint="eastAsia"/>
          <w:color w:val="000000"/>
          <w:szCs w:val="21"/>
        </w:rPr>
        <w:t>PLC主站通过OPC协议与监控计算机通讯，接收监控机的作业命令并向监控机返回作业状态（如：作业完成状态、故障状态、占位情况和各设备的运行情况），信息交换是双向的。</w:t>
      </w:r>
    </w:p>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lastRenderedPageBreak/>
        <w:t>状态检测</w:t>
      </w:r>
    </w:p>
    <w:p w:rsidR="003B6148" w:rsidRDefault="00967317">
      <w:pPr>
        <w:spacing w:line="440" w:lineRule="atLeast"/>
        <w:rPr>
          <w:rFonts w:ascii="宋体" w:hAnsi="宋体"/>
          <w:color w:val="000000"/>
          <w:szCs w:val="21"/>
        </w:rPr>
      </w:pPr>
      <w:r>
        <w:rPr>
          <w:rFonts w:ascii="宋体" w:hAnsi="宋体" w:hint="eastAsia"/>
          <w:color w:val="000000"/>
          <w:szCs w:val="21"/>
        </w:rPr>
        <w:t>为了实现对各种作业设备的控制，并保证系统安全可靠地运行，系统必须具有多种检测手段：对货物的条形码的检测；机械设备及货物运行位置和方向的检测；对设备运行状态的检测；对系统参数的检测和对设备故障情况的检测。通过对这些检测数据的判断、处理为系统决策提供最佳依据，使系统处于理想的工作状态。</w:t>
      </w:r>
    </w:p>
    <w:p w:rsidR="003B6148" w:rsidRDefault="00967317">
      <w:pPr>
        <w:numPr>
          <w:ilvl w:val="0"/>
          <w:numId w:val="23"/>
        </w:numPr>
        <w:spacing w:line="440" w:lineRule="atLeast"/>
        <w:rPr>
          <w:rFonts w:ascii="宋体" w:hAnsi="宋体"/>
          <w:color w:val="000000"/>
          <w:szCs w:val="21"/>
        </w:rPr>
      </w:pPr>
      <w:r>
        <w:rPr>
          <w:rFonts w:ascii="宋体" w:hAnsi="宋体" w:hint="eastAsia"/>
          <w:color w:val="000000"/>
          <w:szCs w:val="21"/>
        </w:rPr>
        <w:t>安全措施</w:t>
      </w:r>
    </w:p>
    <w:p w:rsidR="003B6148" w:rsidRDefault="00967317">
      <w:pPr>
        <w:spacing w:line="440" w:lineRule="atLeast"/>
        <w:rPr>
          <w:rFonts w:ascii="宋体" w:hAnsi="宋体"/>
          <w:color w:val="000000"/>
          <w:szCs w:val="21"/>
        </w:rPr>
      </w:pPr>
      <w:r>
        <w:rPr>
          <w:rFonts w:ascii="宋体" w:hAnsi="宋体" w:hint="eastAsia"/>
          <w:color w:val="000000"/>
          <w:szCs w:val="21"/>
        </w:rPr>
        <w:t>（1）PLC、HMI、低压电器、仪器仪表和传感器等采用国外知名品牌的产品。</w:t>
      </w:r>
    </w:p>
    <w:p w:rsidR="003B6148" w:rsidRDefault="00967317">
      <w:pPr>
        <w:spacing w:line="440" w:lineRule="atLeast"/>
        <w:rPr>
          <w:rFonts w:ascii="宋体" w:hAnsi="宋体"/>
          <w:color w:val="000000"/>
          <w:sz w:val="24"/>
        </w:rPr>
      </w:pPr>
      <w:r>
        <w:rPr>
          <w:rFonts w:ascii="宋体" w:hAnsi="宋体" w:hint="eastAsia"/>
          <w:color w:val="000000"/>
          <w:szCs w:val="21"/>
        </w:rPr>
        <w:t>（2）完整的连锁保护装置，以避免任何破坏设备和货物的动作发生。</w:t>
      </w:r>
    </w:p>
    <w:p w:rsidR="003B6148" w:rsidRPr="00967317" w:rsidRDefault="007B413F">
      <w:pPr>
        <w:pStyle w:val="50"/>
        <w:spacing w:before="100" w:beforeAutospacing="1" w:after="100" w:afterAutospacing="1"/>
        <w:rPr>
          <w:rFonts w:ascii="宋体" w:hAnsi="宋体"/>
          <w:kern w:val="2"/>
          <w:sz w:val="30"/>
          <w:szCs w:val="30"/>
        </w:rPr>
      </w:pPr>
      <w:bookmarkStart w:id="129" w:name="_Toc326231126"/>
      <w:bookmarkStart w:id="130" w:name="_Toc178677841"/>
      <w:bookmarkStart w:id="131" w:name="_Toc141943523"/>
      <w:bookmarkEnd w:id="128"/>
      <w:r>
        <w:rPr>
          <w:rFonts w:ascii="宋体" w:hAnsi="宋体" w:hint="eastAsia"/>
          <w:kern w:val="2"/>
          <w:sz w:val="30"/>
          <w:szCs w:val="30"/>
        </w:rPr>
        <w:t>3.5</w:t>
      </w:r>
      <w:r w:rsidR="00967317" w:rsidRPr="00967317">
        <w:rPr>
          <w:rFonts w:ascii="宋体" w:hAnsi="宋体" w:hint="eastAsia"/>
          <w:kern w:val="2"/>
          <w:sz w:val="30"/>
          <w:szCs w:val="30"/>
        </w:rPr>
        <w:t>立体仓库管理系统</w:t>
      </w:r>
      <w:bookmarkEnd w:id="129"/>
      <w:bookmarkEnd w:id="130"/>
      <w:bookmarkEnd w:id="131"/>
    </w:p>
    <w:p w:rsidR="003B6148" w:rsidRDefault="00967317">
      <w:pPr>
        <w:ind w:firstLineChars="200" w:firstLine="420"/>
        <w:rPr>
          <w:rFonts w:ascii="宋体" w:hAnsi="宋体"/>
          <w:szCs w:val="21"/>
        </w:rPr>
      </w:pPr>
      <w:bookmarkStart w:id="132" w:name="_Toc137886773"/>
      <w:bookmarkStart w:id="133" w:name="_Toc141800476"/>
      <w:bookmarkStart w:id="134" w:name="_Toc141809830"/>
      <w:bookmarkStart w:id="135" w:name="_Toc141790819"/>
      <w:bookmarkStart w:id="136" w:name="_Toc141809936"/>
      <w:bookmarkStart w:id="137" w:name="_Toc188507087"/>
      <w:bookmarkStart w:id="138" w:name="_Toc141810295"/>
      <w:bookmarkStart w:id="139" w:name="_Toc197745977"/>
      <w:bookmarkStart w:id="140" w:name="_Toc138583711"/>
      <w:bookmarkStart w:id="141" w:name="_Toc141808273"/>
      <w:bookmarkStart w:id="142" w:name="_Toc141794782"/>
      <w:bookmarkStart w:id="143" w:name="_Toc141791331"/>
      <w:bookmarkEnd w:id="30"/>
      <w:r>
        <w:rPr>
          <w:rFonts w:ascii="宋体" w:hAnsi="宋体" w:hint="eastAsia"/>
          <w:szCs w:val="21"/>
        </w:rPr>
        <w:t>集成化的管理和监控系统可以对物流进行动态的管理与调度；对物流线上的设备进行实时管理与监测；对系统的运行状况进行评估，力求设备最大利用率和合理的物流。</w:t>
      </w:r>
    </w:p>
    <w:p w:rsidR="003B6148" w:rsidRDefault="00967317">
      <w:pPr>
        <w:pStyle w:val="8"/>
        <w:rPr>
          <w:rFonts w:ascii="宋体" w:eastAsia="宋体" w:hAnsi="宋体"/>
          <w:sz w:val="21"/>
          <w:szCs w:val="21"/>
        </w:rPr>
      </w:pPr>
      <w:bookmarkStart w:id="144" w:name="_Toc141943524"/>
      <w:r>
        <w:rPr>
          <w:rFonts w:ascii="宋体" w:eastAsia="宋体" w:hAnsi="宋体" w:hint="eastAsia"/>
          <w:sz w:val="21"/>
          <w:szCs w:val="21"/>
        </w:rPr>
        <w:t xml:space="preserve"> </w:t>
      </w:r>
      <w:r>
        <w:rPr>
          <w:rFonts w:ascii="宋体" w:eastAsia="宋体" w:hAnsi="宋体" w:hint="eastAsia"/>
          <w:sz w:val="21"/>
          <w:szCs w:val="21"/>
        </w:rPr>
        <w:sym w:font="CommercialPi BT" w:char="F0F8"/>
      </w:r>
      <w:r>
        <w:rPr>
          <w:rFonts w:ascii="宋体" w:eastAsia="宋体" w:hAnsi="宋体" w:hint="eastAsia"/>
          <w:sz w:val="21"/>
          <w:szCs w:val="21"/>
        </w:rPr>
        <w:t xml:space="preserve"> 系统构成</w:t>
      </w:r>
      <w:bookmarkEnd w:id="144"/>
    </w:p>
    <w:p w:rsidR="003B6148" w:rsidRDefault="00967317">
      <w:pPr>
        <w:spacing w:before="100" w:beforeAutospacing="1" w:after="100" w:afterAutospacing="1"/>
        <w:rPr>
          <w:rFonts w:ascii="宋体" w:hAnsi="宋体"/>
          <w:szCs w:val="21"/>
        </w:rPr>
      </w:pPr>
      <w:r>
        <w:rPr>
          <w:rFonts w:ascii="宋体" w:hAnsi="宋体" w:hint="eastAsia"/>
          <w:szCs w:val="21"/>
        </w:rPr>
        <w:t>该网络拓扑结构采用星型结构，网络布线遵循EIA/TIA568结构化布线标准，网络带宽考虑到系统的扩展性，选用100M高速网络。</w:t>
      </w:r>
    </w:p>
    <w:p w:rsidR="003B6148" w:rsidRDefault="00967317">
      <w:pPr>
        <w:spacing w:before="100" w:beforeAutospacing="1" w:after="100" w:afterAutospacing="1"/>
        <w:rPr>
          <w:rFonts w:ascii="宋体" w:hAnsi="宋体"/>
          <w:szCs w:val="21"/>
        </w:rPr>
      </w:pPr>
      <w:r>
        <w:rPr>
          <w:rFonts w:ascii="宋体" w:hAnsi="宋体"/>
          <w:szCs w:val="21"/>
        </w:rPr>
        <w:t>(1).</w:t>
      </w:r>
      <w:r>
        <w:rPr>
          <w:rFonts w:ascii="宋体" w:hAnsi="宋体" w:hint="eastAsia"/>
          <w:szCs w:val="21"/>
        </w:rPr>
        <w:t>控制室设置服务器、管理计算机和监控计算机；</w:t>
      </w:r>
    </w:p>
    <w:p w:rsidR="003B6148" w:rsidRDefault="00967317">
      <w:pPr>
        <w:spacing w:before="100" w:beforeAutospacing="1" w:after="100" w:afterAutospacing="1"/>
        <w:rPr>
          <w:rFonts w:ascii="宋体" w:hAnsi="宋体"/>
          <w:szCs w:val="21"/>
        </w:rPr>
      </w:pPr>
      <w:r>
        <w:rPr>
          <w:rFonts w:ascii="宋体" w:hAnsi="宋体"/>
          <w:szCs w:val="21"/>
        </w:rPr>
        <w:t>(2).</w:t>
      </w:r>
      <w:r>
        <w:rPr>
          <w:rFonts w:ascii="宋体" w:hAnsi="宋体" w:hint="eastAsia"/>
          <w:szCs w:val="21"/>
        </w:rPr>
        <w:t>现场出入库区设置RF手持终端；</w:t>
      </w:r>
    </w:p>
    <w:p w:rsidR="003B6148" w:rsidRPr="00C070F1" w:rsidRDefault="00967317">
      <w:pPr>
        <w:spacing w:before="100" w:beforeAutospacing="1" w:after="100" w:afterAutospacing="1"/>
        <w:rPr>
          <w:rFonts w:ascii="宋体" w:hAnsi="宋体"/>
          <w:szCs w:val="21"/>
        </w:rPr>
      </w:pPr>
      <w:r>
        <w:rPr>
          <w:rFonts w:ascii="宋体" w:hAnsi="宋体" w:hint="eastAsia"/>
          <w:szCs w:val="21"/>
        </w:rPr>
        <w:t>其中RF采用无线方式与本地有线局域网通讯。</w:t>
      </w:r>
    </w:p>
    <w:p w:rsidR="003B6148" w:rsidRDefault="00967317">
      <w:pPr>
        <w:spacing w:before="100" w:beforeAutospacing="1" w:after="100" w:afterAutospacing="1"/>
        <w:rPr>
          <w:szCs w:val="21"/>
        </w:rPr>
      </w:pPr>
      <w:r>
        <w:rPr>
          <w:rFonts w:hint="eastAsia"/>
          <w:szCs w:val="21"/>
        </w:rPr>
        <w:t>管理系统构架图如下：</w:t>
      </w:r>
      <w:r>
        <w:rPr>
          <w:rFonts w:hint="eastAsia"/>
          <w:szCs w:val="21"/>
        </w:rPr>
        <w:t xml:space="preserve">  </w:t>
      </w:r>
    </w:p>
    <w:p w:rsidR="003B6148" w:rsidRDefault="00967317">
      <w:pPr>
        <w:spacing w:before="100" w:beforeAutospacing="1" w:after="100" w:afterAutospacing="1"/>
        <w:rPr>
          <w:szCs w:val="21"/>
        </w:rPr>
      </w:pPr>
      <w:r>
        <w:rPr>
          <w:rFonts w:hint="eastAsia"/>
        </w:rPr>
        <w:t xml:space="preserve">  </w:t>
      </w:r>
      <w:r>
        <w:rPr>
          <w:rFonts w:hint="eastAsia"/>
          <w:sz w:val="24"/>
        </w:rPr>
        <w:sym w:font="CommercialPi BT" w:char="F0F8"/>
      </w:r>
      <w:r>
        <w:rPr>
          <w:rFonts w:hint="eastAsia"/>
          <w:sz w:val="24"/>
        </w:rPr>
        <w:t xml:space="preserve"> </w:t>
      </w:r>
      <w:r>
        <w:rPr>
          <w:rFonts w:hint="eastAsia"/>
          <w:szCs w:val="21"/>
        </w:rPr>
        <w:t>硬件配置</w:t>
      </w:r>
    </w:p>
    <w:p w:rsidR="003B6148" w:rsidRDefault="00967317">
      <w:pPr>
        <w:rPr>
          <w:rFonts w:ascii="Arial" w:hAnsi="Arial"/>
          <w:szCs w:val="21"/>
        </w:rPr>
      </w:pPr>
      <w:r>
        <w:rPr>
          <w:rFonts w:ascii="Arial" w:hAnsi="Arial" w:hint="eastAsia"/>
          <w:szCs w:val="21"/>
        </w:rPr>
        <w:t>(1). RF</w:t>
      </w:r>
      <w:r>
        <w:rPr>
          <w:rFonts w:ascii="Arial" w:hAnsi="Arial" w:hint="eastAsia"/>
          <w:szCs w:val="21"/>
        </w:rPr>
        <w:t>及数据库服务器：</w:t>
      </w:r>
      <w:r>
        <w:rPr>
          <w:rFonts w:ascii="Arial" w:hAnsi="Arial" w:hint="eastAsia"/>
          <w:szCs w:val="21"/>
        </w:rPr>
        <w:t>IBM X3400</w:t>
      </w:r>
      <w:r>
        <w:rPr>
          <w:rFonts w:ascii="Arial" w:hAnsi="Arial" w:hint="eastAsia"/>
          <w:szCs w:val="21"/>
        </w:rPr>
        <w:t>：</w:t>
      </w:r>
      <w:r>
        <w:rPr>
          <w:rFonts w:ascii="Arial" w:hAnsi="Arial" w:hint="eastAsia"/>
          <w:szCs w:val="21"/>
        </w:rPr>
        <w:t>1</w:t>
      </w:r>
      <w:r>
        <w:rPr>
          <w:rFonts w:ascii="Arial" w:hAnsi="Arial" w:hint="eastAsia"/>
          <w:szCs w:val="21"/>
        </w:rPr>
        <w:t>台；</w:t>
      </w:r>
      <w:r>
        <w:rPr>
          <w:rFonts w:ascii="Arial" w:hAnsi="Arial" w:hint="eastAsia"/>
          <w:szCs w:val="21"/>
        </w:rPr>
        <w:t xml:space="preserve"> </w:t>
      </w:r>
    </w:p>
    <w:p w:rsidR="003B6148" w:rsidRDefault="00967317">
      <w:pPr>
        <w:ind w:firstLine="420"/>
        <w:rPr>
          <w:rFonts w:ascii="宋体" w:hAnsi="宋体"/>
          <w:color w:val="000000"/>
          <w:szCs w:val="21"/>
        </w:rPr>
      </w:pPr>
      <w:r>
        <w:rPr>
          <w:rFonts w:ascii="宋体" w:hAnsi="宋体" w:hint="eastAsia"/>
          <w:color w:val="000000"/>
          <w:szCs w:val="21"/>
        </w:rPr>
        <w:t>借助其无与伦比的系统可用性，x3400 有助于为文件/打印或网络基础架构应用最大程度地延长正常运行时间。可以根据您的可靠性要求选择 SATA、near-line</w:t>
      </w:r>
      <w:r>
        <w:rPr>
          <w:rFonts w:ascii="宋体" w:hAnsi="宋体"/>
          <w:color w:val="000000"/>
          <w:szCs w:val="21"/>
        </w:rPr>
        <w:t xml:space="preserve"> </w:t>
      </w:r>
      <w:r>
        <w:rPr>
          <w:rFonts w:ascii="宋体" w:hAnsi="宋体" w:hint="eastAsia"/>
          <w:color w:val="000000"/>
          <w:szCs w:val="21"/>
        </w:rPr>
        <w:t>SATA 或 SAS 硬盘驱动器 （HDD）。如果发生硬盘驱动器或电源故障，x3400 凭借其冗余电源以及热插拔 SATA 和 SAS</w:t>
      </w:r>
      <w:r>
        <w:rPr>
          <w:rFonts w:ascii="宋体" w:hAnsi="宋体"/>
          <w:color w:val="000000"/>
          <w:szCs w:val="21"/>
        </w:rPr>
        <w:t xml:space="preserve"> </w:t>
      </w:r>
      <w:r>
        <w:rPr>
          <w:rFonts w:ascii="宋体" w:hAnsi="宋体" w:hint="eastAsia"/>
          <w:color w:val="000000"/>
          <w:szCs w:val="21"/>
        </w:rPr>
        <w:t xml:space="preserve">硬盘驱动器，可保持正常运行。 </w:t>
      </w:r>
    </w:p>
    <w:p w:rsidR="003B6148" w:rsidRDefault="00967317">
      <w:pPr>
        <w:rPr>
          <w:rFonts w:ascii="宋体" w:hAnsi="宋体"/>
          <w:color w:val="000000"/>
          <w:szCs w:val="21"/>
        </w:rPr>
      </w:pPr>
      <w:r>
        <w:rPr>
          <w:rFonts w:ascii="宋体" w:hAnsi="宋体" w:hint="eastAsia"/>
          <w:color w:val="000000"/>
          <w:szCs w:val="21"/>
        </w:rPr>
        <w:t xml:space="preserve">详细规格 </w:t>
      </w:r>
    </w:p>
    <w:p w:rsidR="003B6148" w:rsidRDefault="00967317">
      <w:pPr>
        <w:rPr>
          <w:rFonts w:ascii="宋体" w:hAnsi="宋体"/>
          <w:color w:val="000000"/>
          <w:szCs w:val="21"/>
        </w:rPr>
      </w:pPr>
      <w:r>
        <w:rPr>
          <w:rFonts w:ascii="宋体" w:hAnsi="宋体"/>
          <w:noProof/>
          <w:color w:val="000000"/>
          <w:szCs w:val="21"/>
        </w:rPr>
        <w:drawing>
          <wp:anchor distT="0" distB="0" distL="114300" distR="114300" simplePos="0" relativeHeight="251677696" behindDoc="0" locked="0" layoutInCell="1" allowOverlap="1">
            <wp:simplePos x="0" y="0"/>
            <wp:positionH relativeFrom="column">
              <wp:posOffset>3885565</wp:posOffset>
            </wp:positionH>
            <wp:positionV relativeFrom="paragraph">
              <wp:posOffset>25400</wp:posOffset>
            </wp:positionV>
            <wp:extent cx="1942465" cy="1942465"/>
            <wp:effectExtent l="19050" t="0" r="635" b="0"/>
            <wp:wrapSquare wrapText="bothSides"/>
            <wp:docPr id="2914" name="图片 2914" descr="x206_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 name="图片 2914" descr="x206_150x150"/>
                    <pic:cNvPicPr>
                      <a:picLocks noChangeAspect="1" noChangeArrowheads="1"/>
                    </pic:cNvPicPr>
                  </pic:nvPicPr>
                  <pic:blipFill>
                    <a:blip r:embed="rId59" cstate="print"/>
                    <a:srcRect/>
                    <a:stretch>
                      <a:fillRect/>
                    </a:stretch>
                  </pic:blipFill>
                  <pic:spPr>
                    <a:xfrm>
                      <a:off x="0" y="0"/>
                      <a:ext cx="1942465" cy="1942465"/>
                    </a:xfrm>
                    <a:prstGeom prst="rect">
                      <a:avLst/>
                    </a:prstGeom>
                    <a:noFill/>
                    <a:ln w="9525">
                      <a:noFill/>
                      <a:miter lim="800000"/>
                      <a:headEnd/>
                      <a:tailEnd/>
                    </a:ln>
                  </pic:spPr>
                </pic:pic>
              </a:graphicData>
            </a:graphic>
          </wp:anchor>
        </w:drawing>
      </w:r>
      <w:r>
        <w:rPr>
          <w:rFonts w:ascii="宋体" w:hAnsi="宋体" w:hint="eastAsia"/>
          <w:color w:val="000000"/>
          <w:szCs w:val="21"/>
        </w:rPr>
        <w:t>设备类型：网络级服务器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基本类别类型 入门级网络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类别 塔式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结构 5U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处理器CPU类型 Pentium D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CPU频率(MHz) 3.400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处理器描述 标配1个Pentium D 945处理器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支持CPU个数 1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lastRenderedPageBreak/>
        <w:t xml:space="preserve">CPU二级缓存 4MB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主板FSB（总线） 800MHz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noProof/>
        </w:rPr>
        <w:drawing>
          <wp:anchor distT="0" distB="0" distL="114300" distR="114300" simplePos="0" relativeHeight="251679744" behindDoc="0" locked="0" layoutInCell="1" allowOverlap="1">
            <wp:simplePos x="0" y="0"/>
            <wp:positionH relativeFrom="column">
              <wp:posOffset>4371975</wp:posOffset>
            </wp:positionH>
            <wp:positionV relativeFrom="paragraph">
              <wp:posOffset>-5080</wp:posOffset>
            </wp:positionV>
            <wp:extent cx="1371600" cy="1371600"/>
            <wp:effectExtent l="19050" t="0" r="0" b="0"/>
            <wp:wrapSquare wrapText="bothSides"/>
            <wp:docPr id="2978" name="图片 2978" descr="16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 name="图片 2978" descr="164649"/>
                    <pic:cNvPicPr>
                      <a:picLocks noChangeAspect="1" noChangeArrowheads="1"/>
                    </pic:cNvPicPr>
                  </pic:nvPicPr>
                  <pic:blipFill>
                    <a:blip r:embed="rId60" cstate="print"/>
                    <a:srcRect/>
                    <a:stretch>
                      <a:fillRect/>
                    </a:stretch>
                  </pic:blipFill>
                  <pic:spPr>
                    <a:xfrm>
                      <a:off x="0" y="0"/>
                      <a:ext cx="1371600" cy="1371600"/>
                    </a:xfrm>
                    <a:prstGeom prst="rect">
                      <a:avLst/>
                    </a:prstGeom>
                    <a:noFill/>
                    <a:ln w="9525">
                      <a:noFill/>
                      <a:miter lim="800000"/>
                      <a:headEnd/>
                      <a:tailEnd/>
                    </a:ln>
                  </pic:spPr>
                </pic:pic>
              </a:graphicData>
            </a:graphic>
          </wp:anchor>
        </w:drawing>
      </w:r>
      <w:r>
        <w:rPr>
          <w:rFonts w:ascii="宋体" w:hAnsi="宋体" w:hint="eastAsia"/>
          <w:color w:val="000000"/>
          <w:szCs w:val="21"/>
        </w:rPr>
        <w:t xml:space="preserve">扩展槽 5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内存内存类型 DDRII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内存大小 2GB</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最大内存容量 8GB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IBM System x3400(43633BC) 存储硬盘大小 160G</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硬盘类型：串口硬盘（ SATA）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硬盘最大容量: 2TB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IDE控制器 :集成串行ATA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光驱 DVD刻录机/1</w:t>
      </w:r>
      <w:r>
        <w:rPr>
          <w:rFonts w:ascii="宋体" w:hAnsi="宋体"/>
          <w:color w:val="000000"/>
          <w:szCs w:val="21"/>
        </w:rPr>
        <w:t>9”</w:t>
      </w:r>
      <w:r>
        <w:rPr>
          <w:rFonts w:ascii="宋体" w:hAnsi="宋体" w:hint="eastAsia"/>
          <w:color w:val="000000"/>
          <w:szCs w:val="21"/>
        </w:rPr>
        <w:t>液晶显示屏</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网络网络控制器 集成千兆以太网卡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接口类型标准接口 键盘、鼠标、1个并口、RJ-45、Video、2个串口、2个USB (front)、4个USB 2.0 (back)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其他参数散热系统 3个冷却风扇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管理及安全性安全性 无键盘和显示器操作、机械锁、加电口令、可选引导顺序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电源性能电源 单电源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电源数量: 1个</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功　率: 400W</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外观特征尺寸：438.15×215.9×539.75mm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重量 ：25.2Kg </w:t>
      </w:r>
    </w:p>
    <w:p w:rsidR="003B6148" w:rsidRDefault="00967317">
      <w:pPr>
        <w:numPr>
          <w:ilvl w:val="0"/>
          <w:numId w:val="24"/>
        </w:numPr>
        <w:adjustRightInd w:val="0"/>
        <w:spacing w:line="315" w:lineRule="atLeast"/>
        <w:jc w:val="left"/>
        <w:textAlignment w:val="baseline"/>
        <w:rPr>
          <w:rFonts w:ascii="宋体" w:hAnsi="宋体"/>
          <w:color w:val="000000"/>
          <w:szCs w:val="21"/>
        </w:rPr>
      </w:pPr>
      <w:r>
        <w:rPr>
          <w:rFonts w:ascii="宋体" w:hAnsi="宋体" w:hint="eastAsia"/>
          <w:color w:val="000000"/>
          <w:szCs w:val="21"/>
        </w:rPr>
        <w:t xml:space="preserve">IBM System x3400(43633BC) 软件系统支持： Microsoft Windows Server 2003 Standard Edition/Enterprise Edition、Windows Small Business Server 2003、e Linux、SUSE Linux Enterprise Server、Novell NetWare、IBM OS 4690  </w:t>
      </w:r>
    </w:p>
    <w:p w:rsidR="003B6148" w:rsidRDefault="00967317">
      <w:pPr>
        <w:spacing w:line="500" w:lineRule="exact"/>
        <w:rPr>
          <w:rFonts w:ascii="宋体" w:hAnsi="宋体"/>
          <w:color w:val="000000"/>
          <w:szCs w:val="21"/>
        </w:rPr>
      </w:pPr>
      <w:r>
        <w:rPr>
          <w:rFonts w:hint="eastAsia"/>
          <w:szCs w:val="21"/>
        </w:rPr>
        <w:t>（</w:t>
      </w:r>
      <w:r>
        <w:rPr>
          <w:rFonts w:hint="eastAsia"/>
          <w:szCs w:val="21"/>
        </w:rPr>
        <w:t>2</w:t>
      </w:r>
      <w:r>
        <w:rPr>
          <w:rFonts w:hint="eastAsia"/>
          <w:szCs w:val="21"/>
        </w:rPr>
        <w:t>）</w:t>
      </w:r>
      <w:r>
        <w:rPr>
          <w:rFonts w:hint="eastAsia"/>
          <w:szCs w:val="21"/>
        </w:rPr>
        <w:t>.</w:t>
      </w:r>
      <w:r>
        <w:rPr>
          <w:rFonts w:ascii="宋体" w:hAnsi="宋体" w:hint="eastAsia"/>
          <w:bCs/>
          <w:color w:val="000000"/>
          <w:sz w:val="24"/>
          <w:szCs w:val="21"/>
        </w:rPr>
        <w:t xml:space="preserve"> </w:t>
      </w:r>
      <w:r>
        <w:rPr>
          <w:rFonts w:ascii="宋体" w:hAnsi="宋体" w:hint="eastAsia"/>
          <w:color w:val="000000"/>
          <w:szCs w:val="21"/>
        </w:rPr>
        <w:t>RF基站SYMBOL AP5131：1台；</w:t>
      </w:r>
    </w:p>
    <w:p w:rsidR="003B6148" w:rsidRDefault="00967317">
      <w:pPr>
        <w:ind w:firstLineChars="250" w:firstLine="525"/>
        <w:rPr>
          <w:color w:val="000000"/>
          <w:szCs w:val="21"/>
        </w:rPr>
      </w:pPr>
      <w:r>
        <w:rPr>
          <w:color w:val="000000"/>
          <w:szCs w:val="21"/>
        </w:rPr>
        <w:t xml:space="preserve">Symbol Technologies </w:t>
      </w:r>
      <w:r>
        <w:rPr>
          <w:color w:val="000000"/>
          <w:szCs w:val="21"/>
        </w:rPr>
        <w:t>的</w:t>
      </w:r>
      <w:r>
        <w:rPr>
          <w:color w:val="000000"/>
          <w:szCs w:val="21"/>
        </w:rPr>
        <w:t xml:space="preserve"> Spectrum22 High Rate 4131 </w:t>
      </w:r>
      <w:r>
        <w:rPr>
          <w:color w:val="000000"/>
          <w:szCs w:val="21"/>
        </w:rPr>
        <w:t>接入点为支持高级移动网络和关键业务无线语音及数据应用程序提供了所需的无线局域网性能，包括</w:t>
      </w:r>
      <w:r>
        <w:rPr>
          <w:color w:val="000000"/>
          <w:szCs w:val="21"/>
        </w:rPr>
        <w:t xml:space="preserve"> 10/100 Base-T </w:t>
      </w:r>
      <w:r>
        <w:rPr>
          <w:color w:val="000000"/>
          <w:szCs w:val="21"/>
        </w:rPr>
        <w:t>以太网连接，业界开放性最强、最先进的安全解决方案，以及</w:t>
      </w:r>
      <w:r>
        <w:rPr>
          <w:color w:val="000000"/>
          <w:szCs w:val="21"/>
        </w:rPr>
        <w:t xml:space="preserve"> Motorola 855T </w:t>
      </w:r>
      <w:r>
        <w:rPr>
          <w:color w:val="000000"/>
          <w:szCs w:val="21"/>
        </w:rPr>
        <w:t>处理器。</w:t>
      </w:r>
    </w:p>
    <w:p w:rsidR="003B6148" w:rsidRDefault="00967317">
      <w:pPr>
        <w:ind w:firstLineChars="150" w:firstLine="315"/>
        <w:rPr>
          <w:color w:val="000000"/>
          <w:szCs w:val="21"/>
        </w:rPr>
      </w:pPr>
      <w:r>
        <w:rPr>
          <w:color w:val="000000"/>
          <w:szCs w:val="21"/>
        </w:rPr>
        <w:t xml:space="preserve">Spectrum22 High Rate </w:t>
      </w:r>
      <w:r>
        <w:rPr>
          <w:color w:val="000000"/>
          <w:szCs w:val="21"/>
        </w:rPr>
        <w:t>的工作频带为</w:t>
      </w:r>
      <w:r>
        <w:rPr>
          <w:color w:val="000000"/>
          <w:szCs w:val="21"/>
        </w:rPr>
        <w:t xml:space="preserve"> 2.4GHz</w:t>
      </w:r>
      <w:r>
        <w:rPr>
          <w:color w:val="000000"/>
          <w:szCs w:val="21"/>
        </w:rPr>
        <w:t>，最高速度可达每秒</w:t>
      </w:r>
      <w:r>
        <w:rPr>
          <w:color w:val="000000"/>
          <w:szCs w:val="21"/>
        </w:rPr>
        <w:t xml:space="preserve"> 11Mb</w:t>
      </w:r>
      <w:r>
        <w:rPr>
          <w:color w:val="000000"/>
          <w:szCs w:val="21"/>
        </w:rPr>
        <w:t>，为今天节奏日益加快的工作人员提供了无比的移动性，使他们能够快速、安全地访问企业内部网和</w:t>
      </w:r>
      <w:r>
        <w:rPr>
          <w:color w:val="000000"/>
          <w:szCs w:val="21"/>
        </w:rPr>
        <w:t xml:space="preserve"> Internet – </w:t>
      </w:r>
      <w:r>
        <w:rPr>
          <w:color w:val="000000"/>
          <w:szCs w:val="21"/>
        </w:rPr>
        <w:t>同时还消除了为满足信息系统要求而临时搭建专用网络所需的时间和金钱。</w:t>
      </w:r>
      <w:r>
        <w:rPr>
          <w:color w:val="000000"/>
          <w:szCs w:val="21"/>
        </w:rPr>
        <w:t xml:space="preserve"> </w:t>
      </w:r>
    </w:p>
    <w:p w:rsidR="003B6148" w:rsidRDefault="003B6148">
      <w:pPr>
        <w:rPr>
          <w:rFonts w:ascii="Arial" w:hAnsi="Arial"/>
          <w:color w:val="000000"/>
          <w:szCs w:val="21"/>
        </w:rPr>
      </w:pPr>
    </w:p>
    <w:p w:rsidR="003B6148" w:rsidRDefault="00967317">
      <w:pPr>
        <w:rPr>
          <w:color w:val="000000"/>
          <w:szCs w:val="21"/>
        </w:rPr>
      </w:pPr>
      <w:r>
        <w:rPr>
          <w:rFonts w:ascii="Arial" w:hAnsi="Arial" w:hint="eastAsia"/>
          <w:color w:val="000000"/>
          <w:szCs w:val="21"/>
        </w:rPr>
        <w:t>AP5131</w:t>
      </w:r>
      <w:r>
        <w:rPr>
          <w:color w:val="000000"/>
          <w:szCs w:val="21"/>
        </w:rPr>
        <w:t>以更高的安全性、更强劲的动力和更充足的内存实现企业无线网络的高性能移动性</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 xml:space="preserve">Spectrum22 High Rate </w:t>
      </w:r>
      <w:r>
        <w:rPr>
          <w:rFonts w:ascii="Arial" w:hAnsi="Arial" w:hint="eastAsia"/>
          <w:color w:val="000000"/>
          <w:szCs w:val="21"/>
          <w:lang w:val="en-GB"/>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IEEE 802.11b</w:t>
      </w:r>
      <w:r>
        <w:rPr>
          <w:rFonts w:ascii="Arial" w:hAnsi="Arial"/>
          <w:color w:val="000000"/>
          <w:szCs w:val="21"/>
        </w:rPr>
        <w:t>，</w:t>
      </w:r>
      <w:r>
        <w:rPr>
          <w:rFonts w:ascii="Arial" w:hAnsi="Arial"/>
          <w:color w:val="000000"/>
          <w:szCs w:val="21"/>
        </w:rPr>
        <w:t xml:space="preserve">11Mbps </w:t>
      </w:r>
      <w:r>
        <w:rPr>
          <w:rFonts w:ascii="Arial" w:hAnsi="Arial"/>
          <w:color w:val="000000"/>
          <w:szCs w:val="21"/>
        </w:rPr>
        <w:t>无线局域网</w:t>
      </w:r>
      <w:r>
        <w:rPr>
          <w:rFonts w:ascii="Arial" w:hAnsi="Arial"/>
          <w:color w:val="000000"/>
          <w:szCs w:val="21"/>
        </w:rPr>
        <w:t xml:space="preserve"> </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 xml:space="preserve">IEEE 802.11b </w:t>
      </w:r>
      <w:r>
        <w:rPr>
          <w:rFonts w:ascii="Arial" w:hAnsi="Arial"/>
          <w:color w:val="000000"/>
          <w:szCs w:val="21"/>
        </w:rPr>
        <w:t>以太网连接速度实现高性能的无线移动和便携式计算</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频率范围：全球产品覆盖</w:t>
      </w:r>
      <w:r>
        <w:rPr>
          <w:rFonts w:ascii="Arial" w:hAnsi="Arial"/>
          <w:color w:val="000000"/>
          <w:szCs w:val="21"/>
        </w:rPr>
        <w:t>2.4GHz</w:t>
      </w:r>
      <w:r>
        <w:rPr>
          <w:rFonts w:ascii="Arial" w:hAnsi="Arial"/>
          <w:color w:val="000000"/>
          <w:szCs w:val="21"/>
        </w:rPr>
        <w:t>到</w:t>
      </w:r>
      <w:r>
        <w:rPr>
          <w:rFonts w:ascii="Arial" w:hAnsi="Arial"/>
          <w:color w:val="000000"/>
          <w:szCs w:val="21"/>
        </w:rPr>
        <w:t xml:space="preserve">2.5GHz </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数据传输速度：每通道最高速度为每秒</w:t>
      </w:r>
      <w:r>
        <w:rPr>
          <w:rFonts w:ascii="Arial" w:hAnsi="Arial"/>
          <w:color w:val="000000"/>
          <w:szCs w:val="21"/>
        </w:rPr>
        <w:t xml:space="preserve">11MB </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范围：通过数据传输的调整，室外最大可支持</w:t>
      </w:r>
      <w:r>
        <w:rPr>
          <w:rFonts w:ascii="Arial" w:hAnsi="Arial"/>
          <w:color w:val="000000"/>
          <w:szCs w:val="21"/>
        </w:rPr>
        <w:t>1500</w:t>
      </w:r>
      <w:r>
        <w:rPr>
          <w:rFonts w:ascii="Arial" w:hAnsi="Arial"/>
          <w:color w:val="000000"/>
          <w:szCs w:val="21"/>
        </w:rPr>
        <w:t>英尺、</w:t>
      </w:r>
      <w:r>
        <w:rPr>
          <w:rFonts w:ascii="Arial" w:hAnsi="Arial"/>
          <w:color w:val="000000"/>
          <w:szCs w:val="21"/>
        </w:rPr>
        <w:t>450</w:t>
      </w:r>
      <w:r>
        <w:rPr>
          <w:rFonts w:ascii="Arial" w:hAnsi="Arial"/>
          <w:color w:val="000000"/>
          <w:szCs w:val="21"/>
        </w:rPr>
        <w:t>米，室内则最大可支持</w:t>
      </w:r>
      <w:r>
        <w:rPr>
          <w:rFonts w:ascii="Arial" w:hAnsi="Arial"/>
          <w:color w:val="000000"/>
          <w:szCs w:val="21"/>
        </w:rPr>
        <w:t>295</w:t>
      </w:r>
      <w:r>
        <w:rPr>
          <w:rFonts w:ascii="Arial" w:hAnsi="Arial"/>
          <w:color w:val="000000"/>
          <w:szCs w:val="21"/>
        </w:rPr>
        <w:t>英尺、</w:t>
      </w:r>
      <w:r>
        <w:rPr>
          <w:rFonts w:ascii="Arial" w:hAnsi="Arial"/>
          <w:color w:val="000000"/>
          <w:szCs w:val="21"/>
        </w:rPr>
        <w:t>90</w:t>
      </w:r>
      <w:r>
        <w:rPr>
          <w:rFonts w:ascii="Arial" w:hAnsi="Arial"/>
          <w:color w:val="000000"/>
          <w:szCs w:val="21"/>
        </w:rPr>
        <w:t>米</w:t>
      </w:r>
      <w:r>
        <w:rPr>
          <w:rFonts w:ascii="Arial" w:hAnsi="Arial"/>
          <w:color w:val="000000"/>
          <w:szCs w:val="21"/>
        </w:rPr>
        <w:t xml:space="preserve"> </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最大输出功率：</w:t>
      </w:r>
      <w:r>
        <w:rPr>
          <w:rFonts w:ascii="Arial" w:hAnsi="Arial"/>
          <w:color w:val="000000"/>
          <w:szCs w:val="21"/>
        </w:rPr>
        <w:t xml:space="preserve"> 100mW(</w:t>
      </w:r>
      <w:r>
        <w:rPr>
          <w:rFonts w:ascii="Arial" w:hAnsi="Arial"/>
          <w:color w:val="000000"/>
          <w:szCs w:val="21"/>
        </w:rPr>
        <w:t>全球范围</w:t>
      </w:r>
      <w:r>
        <w:rPr>
          <w:rFonts w:ascii="Arial" w:hAnsi="Arial"/>
          <w:color w:val="000000"/>
          <w:szCs w:val="21"/>
        </w:rPr>
        <w:t xml:space="preserve">) </w:t>
      </w:r>
      <w:r>
        <w:rPr>
          <w:rFonts w:ascii="Arial" w:hAnsi="Arial" w:hint="eastAsia"/>
          <w:color w:val="000000"/>
          <w:szCs w:val="21"/>
        </w:rPr>
        <w:t>；</w:t>
      </w:r>
    </w:p>
    <w:p w:rsidR="003B6148" w:rsidRDefault="00967317">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电源管理：</w:t>
      </w:r>
      <w:r>
        <w:rPr>
          <w:rFonts w:ascii="Arial" w:hAnsi="Arial"/>
          <w:color w:val="000000"/>
          <w:szCs w:val="21"/>
        </w:rPr>
        <w:t xml:space="preserve"> CAM(</w:t>
      </w:r>
      <w:r>
        <w:rPr>
          <w:rFonts w:ascii="Arial" w:hAnsi="Arial"/>
          <w:color w:val="000000"/>
          <w:szCs w:val="21"/>
        </w:rPr>
        <w:t>持续唤醒模式</w:t>
      </w:r>
      <w:r>
        <w:rPr>
          <w:rFonts w:ascii="Arial" w:hAnsi="Arial"/>
          <w:color w:val="000000"/>
          <w:szCs w:val="21"/>
        </w:rPr>
        <w:t>)</w:t>
      </w:r>
      <w:r>
        <w:rPr>
          <w:rFonts w:ascii="Arial" w:hAnsi="Arial"/>
          <w:color w:val="000000"/>
          <w:szCs w:val="21"/>
        </w:rPr>
        <w:t>和</w:t>
      </w:r>
      <w:r>
        <w:rPr>
          <w:rFonts w:ascii="Arial" w:hAnsi="Arial"/>
          <w:color w:val="000000"/>
          <w:szCs w:val="21"/>
        </w:rPr>
        <w:t>PSP</w:t>
      </w:r>
      <w:r>
        <w:rPr>
          <w:rFonts w:ascii="Arial" w:hAnsi="Arial"/>
          <w:color w:val="000000"/>
          <w:szCs w:val="21"/>
        </w:rPr>
        <w:t>（电能保护模式）</w:t>
      </w:r>
      <w:r>
        <w:rPr>
          <w:rFonts w:ascii="Arial" w:hAnsi="Arial"/>
          <w:color w:val="000000"/>
          <w:szCs w:val="21"/>
        </w:rPr>
        <w:t xml:space="preserve"> </w:t>
      </w:r>
      <w:r>
        <w:rPr>
          <w:rFonts w:ascii="Arial" w:hAnsi="Arial" w:hint="eastAsia"/>
          <w:color w:val="000000"/>
          <w:szCs w:val="21"/>
        </w:rPr>
        <w:t>；</w:t>
      </w:r>
    </w:p>
    <w:p w:rsidR="003B6148" w:rsidRPr="00387EDA" w:rsidRDefault="00967317" w:rsidP="00387EDA">
      <w:pPr>
        <w:numPr>
          <w:ilvl w:val="0"/>
          <w:numId w:val="25"/>
        </w:numPr>
        <w:adjustRightInd w:val="0"/>
        <w:spacing w:line="315" w:lineRule="atLeast"/>
        <w:jc w:val="left"/>
        <w:textAlignment w:val="baseline"/>
        <w:rPr>
          <w:rFonts w:ascii="Arial" w:hAnsi="Arial"/>
          <w:color w:val="000000"/>
          <w:szCs w:val="21"/>
        </w:rPr>
      </w:pPr>
      <w:r>
        <w:rPr>
          <w:rFonts w:ascii="Arial" w:hAnsi="Arial"/>
          <w:color w:val="000000"/>
          <w:szCs w:val="21"/>
        </w:rPr>
        <w:t>访问协议：</w:t>
      </w:r>
      <w:r>
        <w:rPr>
          <w:rFonts w:ascii="Arial" w:hAnsi="Arial"/>
          <w:color w:val="000000"/>
          <w:szCs w:val="21"/>
        </w:rPr>
        <w:t xml:space="preserve"> CSMA/CA</w:t>
      </w:r>
      <w:r>
        <w:rPr>
          <w:rFonts w:ascii="Arial" w:hAnsi="Arial" w:hint="eastAsia"/>
          <w:color w:val="000000"/>
          <w:szCs w:val="21"/>
        </w:rPr>
        <w:t>。</w:t>
      </w:r>
    </w:p>
    <w:p w:rsidR="003B6148" w:rsidRDefault="00967317">
      <w:pPr>
        <w:pStyle w:val="8"/>
        <w:rPr>
          <w:rFonts w:ascii="宋体" w:eastAsia="宋体" w:hAnsi="宋体"/>
          <w:sz w:val="21"/>
          <w:szCs w:val="21"/>
        </w:rPr>
      </w:pPr>
      <w:bookmarkStart w:id="145" w:name="_Toc141800469"/>
      <w:bookmarkStart w:id="146" w:name="_Toc141810288"/>
      <w:bookmarkStart w:id="147" w:name="_Toc141794775"/>
      <w:bookmarkStart w:id="148" w:name="_Toc141943528"/>
      <w:bookmarkStart w:id="149" w:name="_Toc141808266"/>
      <w:bookmarkStart w:id="150" w:name="_Toc141809823"/>
      <w:bookmarkStart w:id="151" w:name="_Toc141809929"/>
      <w:bookmarkStart w:id="152" w:name="_Toc141800475"/>
      <w:bookmarkStart w:id="153" w:name="_Toc141809935"/>
      <w:bookmarkStart w:id="154" w:name="_Toc141808272"/>
      <w:bookmarkStart w:id="155" w:name="_Toc141810294"/>
      <w:bookmarkStart w:id="156" w:name="_Toc178677842"/>
      <w:bookmarkStart w:id="157" w:name="_Toc141809829"/>
      <w:bookmarkStart w:id="158" w:name="_Toc141943534"/>
      <w:r>
        <w:rPr>
          <w:rFonts w:ascii="宋体" w:eastAsia="宋体" w:hAnsi="宋体" w:hint="eastAsia"/>
        </w:rPr>
        <w:lastRenderedPageBreak/>
        <w:sym w:font="CommercialPi BT" w:char="F0F8"/>
      </w:r>
      <w:r>
        <w:rPr>
          <w:rFonts w:ascii="宋体" w:eastAsia="宋体" w:hAnsi="宋体" w:hint="eastAsia"/>
        </w:rPr>
        <w:t xml:space="preserve"> </w:t>
      </w:r>
      <w:r>
        <w:rPr>
          <w:rFonts w:ascii="宋体" w:eastAsia="宋体" w:hAnsi="宋体" w:hint="eastAsia"/>
          <w:sz w:val="21"/>
          <w:szCs w:val="21"/>
        </w:rPr>
        <w:t>软件界面</w:t>
      </w:r>
      <w:bookmarkEnd w:id="145"/>
      <w:bookmarkEnd w:id="146"/>
      <w:bookmarkEnd w:id="147"/>
      <w:bookmarkEnd w:id="148"/>
      <w:bookmarkEnd w:id="149"/>
      <w:bookmarkEnd w:id="150"/>
      <w:bookmarkEnd w:id="151"/>
    </w:p>
    <w:p w:rsidR="003B6148" w:rsidRDefault="00967317">
      <w:pPr>
        <w:rPr>
          <w:rFonts w:ascii="宋体" w:hAnsi="宋体"/>
          <w:szCs w:val="21"/>
        </w:rPr>
      </w:pPr>
      <w:r>
        <w:rPr>
          <w:rFonts w:ascii="宋体" w:hAnsi="宋体" w:hint="eastAsia"/>
          <w:szCs w:val="21"/>
        </w:rPr>
        <w:t>注：以下的界面风格仅供参考</w:t>
      </w:r>
    </w:p>
    <w:p w:rsidR="003B6148" w:rsidRDefault="00967317">
      <w:pPr>
        <w:pStyle w:val="a6"/>
        <w:numPr>
          <w:ilvl w:val="0"/>
          <w:numId w:val="26"/>
        </w:numPr>
        <w:tabs>
          <w:tab w:val="left" w:pos="720"/>
        </w:tabs>
        <w:ind w:firstLineChars="0"/>
        <w:rPr>
          <w:rFonts w:ascii="宋体" w:hAnsi="宋体"/>
          <w:szCs w:val="21"/>
        </w:rPr>
      </w:pPr>
      <w:r>
        <w:rPr>
          <w:rFonts w:ascii="宋体" w:hAnsi="宋体" w:hint="eastAsia"/>
          <w:szCs w:val="21"/>
        </w:rPr>
        <w:t>登入界面</w:t>
      </w:r>
    </w:p>
    <w:p w:rsidR="003B6148" w:rsidRPr="00967317" w:rsidRDefault="00967317" w:rsidP="00967317">
      <w:pPr>
        <w:pStyle w:val="a6"/>
        <w:ind w:left="960" w:firstLineChars="0" w:firstLine="0"/>
        <w:jc w:val="center"/>
        <w:rPr>
          <w:rFonts w:ascii="宋体" w:hAnsi="宋体"/>
          <w:szCs w:val="21"/>
        </w:rPr>
      </w:pPr>
      <w:r>
        <w:rPr>
          <w:noProof/>
        </w:rPr>
        <w:drawing>
          <wp:inline distT="0" distB="0" distL="0" distR="0">
            <wp:extent cx="3085465" cy="1781810"/>
            <wp:effectExtent l="19050" t="0" r="63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61" cstate="print"/>
                    <a:srcRect/>
                    <a:stretch>
                      <a:fillRect/>
                    </a:stretch>
                  </pic:blipFill>
                  <pic:spPr>
                    <a:xfrm>
                      <a:off x="0" y="0"/>
                      <a:ext cx="3085465" cy="1781810"/>
                    </a:xfrm>
                    <a:prstGeom prst="rect">
                      <a:avLst/>
                    </a:prstGeom>
                    <a:noFill/>
                    <a:ln w="9525">
                      <a:noFill/>
                      <a:miter lim="800000"/>
                      <a:headEnd/>
                      <a:tailEnd/>
                    </a:ln>
                  </pic:spPr>
                </pic:pic>
              </a:graphicData>
            </a:graphic>
          </wp:inline>
        </w:drawing>
      </w:r>
    </w:p>
    <w:p w:rsidR="003B6148" w:rsidRDefault="003B6148">
      <w:pPr>
        <w:pStyle w:val="a6"/>
        <w:ind w:firstLineChars="0" w:firstLine="0"/>
        <w:rPr>
          <w:rFonts w:ascii="宋体" w:hAnsi="宋体"/>
          <w:color w:val="000000"/>
          <w:sz w:val="24"/>
        </w:rPr>
      </w:pPr>
    </w:p>
    <w:p w:rsidR="003B6148" w:rsidRDefault="00967317">
      <w:pPr>
        <w:pStyle w:val="a6"/>
        <w:numPr>
          <w:ilvl w:val="0"/>
          <w:numId w:val="26"/>
        </w:numPr>
        <w:tabs>
          <w:tab w:val="left" w:pos="720"/>
        </w:tabs>
        <w:spacing w:line="500" w:lineRule="exact"/>
        <w:ind w:left="357" w:firstLineChars="0" w:firstLine="0"/>
        <w:jc w:val="left"/>
        <w:rPr>
          <w:rFonts w:ascii="宋体" w:hAnsi="宋体"/>
          <w:szCs w:val="21"/>
        </w:rPr>
      </w:pPr>
      <w:r>
        <w:rPr>
          <w:rFonts w:ascii="宋体" w:hAnsi="宋体" w:hint="eastAsia"/>
          <w:color w:val="000000"/>
          <w:szCs w:val="21"/>
        </w:rPr>
        <w:t>作业界面：</w:t>
      </w:r>
      <w:bookmarkStart w:id="159" w:name="_Toc141809930"/>
      <w:bookmarkStart w:id="160" w:name="_Toc141800470"/>
      <w:bookmarkStart w:id="161" w:name="_Toc141794776"/>
      <w:bookmarkStart w:id="162" w:name="_Toc141943529"/>
      <w:bookmarkStart w:id="163" w:name="_Toc141810289"/>
      <w:bookmarkStart w:id="164" w:name="_Toc141808267"/>
      <w:bookmarkStart w:id="165" w:name="_Toc141809824"/>
    </w:p>
    <w:p w:rsidR="003B6148" w:rsidRDefault="00967317">
      <w:pPr>
        <w:pStyle w:val="a6"/>
        <w:ind w:left="360" w:firstLineChars="0" w:firstLine="0"/>
        <w:jc w:val="center"/>
        <w:rPr>
          <w:rFonts w:ascii="宋体" w:hAnsi="宋体"/>
          <w:szCs w:val="21"/>
        </w:rPr>
      </w:pPr>
      <w:r>
        <w:rPr>
          <w:noProof/>
        </w:rPr>
        <w:drawing>
          <wp:inline distT="0" distB="0" distL="0" distR="0">
            <wp:extent cx="3404235" cy="2660650"/>
            <wp:effectExtent l="19050" t="0" r="5715" b="0"/>
            <wp:docPr id="202" name="图片 2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
                    <pic:cNvPicPr>
                      <a:picLocks noChangeAspect="1" noChangeArrowheads="1"/>
                    </pic:cNvPicPr>
                  </pic:nvPicPr>
                  <pic:blipFill>
                    <a:blip r:embed="rId62" cstate="print"/>
                    <a:srcRect t="2396"/>
                    <a:stretch>
                      <a:fillRect/>
                    </a:stretch>
                  </pic:blipFill>
                  <pic:spPr>
                    <a:xfrm>
                      <a:off x="0" y="0"/>
                      <a:ext cx="3404235" cy="2660650"/>
                    </a:xfrm>
                    <a:prstGeom prst="rect">
                      <a:avLst/>
                    </a:prstGeom>
                    <a:noFill/>
                    <a:ln w="9525">
                      <a:noFill/>
                      <a:miter lim="800000"/>
                      <a:headEnd/>
                      <a:tailEnd/>
                    </a:ln>
                  </pic:spPr>
                </pic:pic>
              </a:graphicData>
            </a:graphic>
          </wp:inline>
        </w:drawing>
      </w:r>
    </w:p>
    <w:p w:rsidR="003B6148" w:rsidRDefault="003B6148">
      <w:pPr>
        <w:pStyle w:val="a6"/>
        <w:ind w:left="360" w:firstLineChars="0" w:firstLine="0"/>
        <w:jc w:val="left"/>
        <w:rPr>
          <w:rFonts w:ascii="宋体" w:hAnsi="宋体"/>
          <w:szCs w:val="21"/>
        </w:rPr>
      </w:pPr>
    </w:p>
    <w:p w:rsidR="003B6148" w:rsidRDefault="00967317">
      <w:pPr>
        <w:pStyle w:val="8"/>
        <w:spacing w:line="360" w:lineRule="auto"/>
        <w:rPr>
          <w:rFonts w:ascii="宋体" w:eastAsia="宋体" w:hAnsi="宋体"/>
          <w:sz w:val="21"/>
          <w:szCs w:val="21"/>
        </w:rPr>
      </w:pPr>
      <w:bookmarkStart w:id="166" w:name="_Toc141809825"/>
      <w:bookmarkStart w:id="167" w:name="_Toc141809931"/>
      <w:bookmarkStart w:id="168" w:name="_Toc141808268"/>
      <w:bookmarkStart w:id="169" w:name="_Toc141794777"/>
      <w:bookmarkStart w:id="170" w:name="_Toc141810290"/>
      <w:bookmarkStart w:id="171" w:name="_Toc141943530"/>
      <w:bookmarkStart w:id="172" w:name="_Toc141800471"/>
      <w:bookmarkEnd w:id="159"/>
      <w:bookmarkEnd w:id="160"/>
      <w:bookmarkEnd w:id="161"/>
      <w:bookmarkEnd w:id="162"/>
      <w:bookmarkEnd w:id="163"/>
      <w:bookmarkEnd w:id="164"/>
      <w:bookmarkEnd w:id="165"/>
      <w:r>
        <w:rPr>
          <w:rFonts w:ascii="宋体" w:eastAsia="宋体" w:hAnsi="宋体" w:hint="eastAsia"/>
          <w:sz w:val="21"/>
          <w:szCs w:val="21"/>
        </w:rPr>
        <w:sym w:font="CommercialPi BT" w:char="F0F8"/>
      </w:r>
      <w:r>
        <w:rPr>
          <w:rFonts w:ascii="宋体" w:eastAsia="宋体" w:hAnsi="宋体" w:hint="eastAsia"/>
          <w:sz w:val="21"/>
          <w:szCs w:val="21"/>
        </w:rPr>
        <w:t xml:space="preserve"> 网络及数据安全</w:t>
      </w:r>
      <w:bookmarkEnd w:id="166"/>
      <w:bookmarkEnd w:id="167"/>
      <w:bookmarkEnd w:id="168"/>
      <w:bookmarkEnd w:id="169"/>
      <w:bookmarkEnd w:id="170"/>
      <w:bookmarkEnd w:id="171"/>
      <w:bookmarkEnd w:id="172"/>
    </w:p>
    <w:p w:rsidR="003B6148" w:rsidRDefault="00967317">
      <w:pPr>
        <w:numPr>
          <w:ilvl w:val="0"/>
          <w:numId w:val="27"/>
        </w:numPr>
        <w:adjustRightInd w:val="0"/>
        <w:spacing w:line="360" w:lineRule="auto"/>
        <w:jc w:val="left"/>
        <w:textAlignment w:val="baseline"/>
        <w:rPr>
          <w:rFonts w:ascii="宋体" w:hAnsi="宋体"/>
          <w:szCs w:val="21"/>
        </w:rPr>
      </w:pPr>
      <w:r>
        <w:rPr>
          <w:rFonts w:ascii="宋体" w:hAnsi="宋体" w:hint="eastAsia"/>
          <w:szCs w:val="21"/>
        </w:rPr>
        <w:t>采用硬盘备份、系统GHOST克隆、计划任务自动备份数据文件等多种方式确保立体仓库数据安全。</w:t>
      </w:r>
    </w:p>
    <w:p w:rsidR="003B6148" w:rsidRDefault="00967317">
      <w:pPr>
        <w:numPr>
          <w:ilvl w:val="0"/>
          <w:numId w:val="27"/>
        </w:numPr>
        <w:adjustRightInd w:val="0"/>
        <w:spacing w:line="360" w:lineRule="auto"/>
        <w:jc w:val="left"/>
        <w:textAlignment w:val="baseline"/>
        <w:rPr>
          <w:rFonts w:ascii="宋体" w:hAnsi="宋体"/>
          <w:szCs w:val="21"/>
        </w:rPr>
      </w:pPr>
      <w:r>
        <w:rPr>
          <w:rFonts w:ascii="宋体" w:hAnsi="宋体" w:hint="eastAsia"/>
          <w:szCs w:val="21"/>
        </w:rPr>
        <w:t>提供UPS，防止突然断电造成系统损坏和数据丢失。</w:t>
      </w:r>
    </w:p>
    <w:p w:rsidR="003B6148" w:rsidRDefault="00967317">
      <w:pPr>
        <w:numPr>
          <w:ilvl w:val="0"/>
          <w:numId w:val="27"/>
        </w:numPr>
        <w:adjustRightInd w:val="0"/>
        <w:spacing w:line="360" w:lineRule="auto"/>
        <w:jc w:val="left"/>
        <w:textAlignment w:val="baseline"/>
        <w:rPr>
          <w:rFonts w:ascii="宋体" w:hAnsi="宋体"/>
          <w:szCs w:val="21"/>
        </w:rPr>
      </w:pPr>
      <w:r>
        <w:rPr>
          <w:rFonts w:ascii="宋体" w:hAnsi="宋体" w:hint="eastAsia"/>
          <w:szCs w:val="21"/>
        </w:rPr>
        <w:t>规定特定用户的特定管理权限，防止用户非法操作。</w:t>
      </w:r>
    </w:p>
    <w:p w:rsidR="003B6148" w:rsidRDefault="00967317">
      <w:pPr>
        <w:adjustRightInd w:val="0"/>
        <w:spacing w:line="360" w:lineRule="auto"/>
        <w:jc w:val="left"/>
        <w:textAlignment w:val="baseline"/>
        <w:rPr>
          <w:rFonts w:ascii="宋体" w:hAnsi="宋体"/>
          <w:szCs w:val="21"/>
        </w:rPr>
      </w:pPr>
      <w:r>
        <w:rPr>
          <w:rFonts w:ascii="宋体" w:hAnsi="宋体" w:hint="eastAsia"/>
          <w:szCs w:val="21"/>
        </w:rPr>
        <w:t>采用SQL服务器（SERVER）关系数据库，该数据库提供了完善的数据安全保证措施：</w:t>
      </w:r>
    </w:p>
    <w:p w:rsidR="003B6148" w:rsidRDefault="00967317">
      <w:pPr>
        <w:adjustRightInd w:val="0"/>
        <w:spacing w:line="360" w:lineRule="auto"/>
        <w:ind w:firstLineChars="150" w:firstLine="315"/>
        <w:jc w:val="left"/>
        <w:textAlignment w:val="baseline"/>
        <w:rPr>
          <w:rFonts w:ascii="宋体" w:hAnsi="宋体"/>
          <w:szCs w:val="21"/>
        </w:rPr>
      </w:pPr>
      <w:r>
        <w:rPr>
          <w:rFonts w:ascii="宋体" w:hAnsi="宋体" w:hint="eastAsia"/>
          <w:szCs w:val="21"/>
        </w:rPr>
        <w:t>1、数据库备份；</w:t>
      </w:r>
    </w:p>
    <w:p w:rsidR="003B6148" w:rsidRDefault="00967317">
      <w:pPr>
        <w:adjustRightInd w:val="0"/>
        <w:spacing w:line="360" w:lineRule="auto"/>
        <w:ind w:firstLineChars="150" w:firstLine="315"/>
        <w:jc w:val="left"/>
        <w:textAlignment w:val="baseline"/>
        <w:rPr>
          <w:rFonts w:ascii="宋体" w:hAnsi="宋体"/>
          <w:szCs w:val="21"/>
        </w:rPr>
      </w:pPr>
      <w:r>
        <w:rPr>
          <w:rFonts w:ascii="宋体" w:hAnsi="宋体" w:hint="eastAsia"/>
          <w:szCs w:val="21"/>
        </w:rPr>
        <w:t>2、事物日志备份可将数据恢复的上次备份时的状态；</w:t>
      </w:r>
    </w:p>
    <w:p w:rsidR="003B6148" w:rsidRDefault="00967317">
      <w:pPr>
        <w:adjustRightInd w:val="0"/>
        <w:spacing w:line="360" w:lineRule="auto"/>
        <w:ind w:firstLineChars="150" w:firstLine="315"/>
        <w:jc w:val="left"/>
        <w:textAlignment w:val="baseline"/>
        <w:rPr>
          <w:rFonts w:ascii="宋体" w:hAnsi="宋体"/>
          <w:szCs w:val="21"/>
        </w:rPr>
      </w:pPr>
      <w:r>
        <w:rPr>
          <w:rFonts w:ascii="宋体" w:hAnsi="宋体" w:hint="eastAsia"/>
          <w:szCs w:val="21"/>
        </w:rPr>
        <w:t>3、存储过程和触发器等的使用，确保数据完整。</w:t>
      </w:r>
    </w:p>
    <w:p w:rsidR="003B6148" w:rsidRDefault="003B6148">
      <w:pPr>
        <w:adjustRightInd w:val="0"/>
        <w:spacing w:line="360" w:lineRule="auto"/>
        <w:ind w:firstLineChars="150" w:firstLine="361"/>
        <w:jc w:val="left"/>
        <w:textAlignment w:val="baseline"/>
        <w:rPr>
          <w:rStyle w:val="5Char"/>
          <w:rFonts w:ascii="宋体" w:hAnsi="宋体" w:cs="Batang"/>
          <w:color w:val="000000"/>
          <w:kern w:val="0"/>
        </w:rPr>
      </w:pPr>
    </w:p>
    <w:p w:rsidR="003B6148" w:rsidRDefault="003B6148" w:rsidP="00387EDA">
      <w:pPr>
        <w:adjustRightInd w:val="0"/>
        <w:spacing w:line="360" w:lineRule="auto"/>
        <w:jc w:val="left"/>
        <w:textAlignment w:val="baseline"/>
        <w:rPr>
          <w:rStyle w:val="5Char"/>
          <w:rFonts w:ascii="宋体" w:hAnsi="宋体" w:cs="Batang"/>
          <w:color w:val="000000"/>
          <w:kern w:val="0"/>
        </w:rPr>
      </w:pPr>
    </w:p>
    <w:p w:rsidR="003B6148" w:rsidRDefault="00967317">
      <w:pPr>
        <w:pStyle w:val="10"/>
        <w:numPr>
          <w:ilvl w:val="0"/>
          <w:numId w:val="11"/>
        </w:numPr>
        <w:spacing w:before="240"/>
        <w:rPr>
          <w:rStyle w:val="Char"/>
          <w:rFonts w:ascii="宋体" w:hAnsi="宋体"/>
          <w:b/>
          <w:sz w:val="44"/>
        </w:rPr>
      </w:pPr>
      <w:bookmarkStart w:id="173" w:name="_Toc141809940"/>
      <w:bookmarkStart w:id="174" w:name="_Toc141808277"/>
      <w:bookmarkStart w:id="175" w:name="_Toc141791342"/>
      <w:bookmarkStart w:id="176" w:name="_Toc141809834"/>
      <w:bookmarkStart w:id="177" w:name="_Toc137886775"/>
      <w:bookmarkStart w:id="178" w:name="_Toc141800480"/>
      <w:bookmarkStart w:id="179" w:name="_Toc141810299"/>
      <w:bookmarkStart w:id="180" w:name="_Toc198892725"/>
      <w:bookmarkStart w:id="181" w:name="_Toc326231127"/>
      <w:bookmarkStart w:id="182" w:name="_Toc171305483"/>
      <w:bookmarkStart w:id="183" w:name="_Toc141790830"/>
      <w:bookmarkStart w:id="184" w:name="_Toc138583718"/>
      <w:bookmarkStart w:id="185" w:name="_Toc137704898"/>
      <w:bookmarkStart w:id="186" w:name="_Toc197745995"/>
      <w:bookmarkEnd w:id="132"/>
      <w:bookmarkEnd w:id="133"/>
      <w:bookmarkEnd w:id="134"/>
      <w:bookmarkEnd w:id="135"/>
      <w:bookmarkEnd w:id="136"/>
      <w:bookmarkEnd w:id="137"/>
      <w:bookmarkEnd w:id="138"/>
      <w:bookmarkEnd w:id="139"/>
      <w:bookmarkEnd w:id="140"/>
      <w:bookmarkEnd w:id="141"/>
      <w:bookmarkEnd w:id="142"/>
      <w:bookmarkEnd w:id="143"/>
      <w:bookmarkEnd w:id="152"/>
      <w:bookmarkEnd w:id="153"/>
      <w:bookmarkEnd w:id="154"/>
      <w:bookmarkEnd w:id="155"/>
      <w:bookmarkEnd w:id="156"/>
      <w:bookmarkEnd w:id="157"/>
      <w:bookmarkEnd w:id="158"/>
      <w:r>
        <w:rPr>
          <w:rStyle w:val="Char"/>
          <w:rFonts w:ascii="宋体" w:hAnsi="宋体" w:hint="eastAsia"/>
          <w:b/>
          <w:sz w:val="44"/>
        </w:rPr>
        <w:lastRenderedPageBreak/>
        <w:t>工程进度控制与管理</w:t>
      </w:r>
      <w:bookmarkEnd w:id="173"/>
      <w:bookmarkEnd w:id="174"/>
      <w:bookmarkEnd w:id="175"/>
      <w:bookmarkEnd w:id="176"/>
      <w:bookmarkEnd w:id="177"/>
      <w:bookmarkEnd w:id="178"/>
      <w:bookmarkEnd w:id="179"/>
      <w:bookmarkEnd w:id="180"/>
      <w:bookmarkEnd w:id="181"/>
      <w:bookmarkEnd w:id="182"/>
      <w:bookmarkEnd w:id="183"/>
      <w:bookmarkEnd w:id="184"/>
      <w:bookmarkEnd w:id="185"/>
    </w:p>
    <w:p w:rsidR="003B6148" w:rsidRPr="00967317" w:rsidRDefault="007B413F" w:rsidP="00967317">
      <w:pPr>
        <w:pStyle w:val="50"/>
        <w:spacing w:before="100" w:beforeAutospacing="1" w:after="100" w:afterAutospacing="1"/>
        <w:rPr>
          <w:rFonts w:ascii="宋体" w:hAnsi="宋体"/>
          <w:kern w:val="2"/>
          <w:sz w:val="30"/>
          <w:szCs w:val="30"/>
        </w:rPr>
      </w:pPr>
      <w:bookmarkStart w:id="187" w:name="_Toc171305484"/>
      <w:bookmarkStart w:id="188" w:name="_Toc138583719"/>
      <w:bookmarkStart w:id="189" w:name="_Toc141790831"/>
      <w:bookmarkStart w:id="190" w:name="_Toc141791343"/>
      <w:bookmarkStart w:id="191" w:name="_Toc141809941"/>
      <w:bookmarkStart w:id="192" w:name="_Toc137886776"/>
      <w:bookmarkStart w:id="193" w:name="_Toc141808278"/>
      <w:bookmarkStart w:id="194" w:name="_Toc141794789"/>
      <w:bookmarkStart w:id="195" w:name="_Toc141800481"/>
      <w:bookmarkStart w:id="196" w:name="_Toc141809835"/>
      <w:bookmarkStart w:id="197" w:name="_Toc141810300"/>
      <w:bookmarkStart w:id="198" w:name="_Toc198892726"/>
      <w:bookmarkStart w:id="199" w:name="_Toc326231128"/>
      <w:r>
        <w:rPr>
          <w:rFonts w:ascii="宋体" w:hAnsi="宋体" w:hint="eastAsia"/>
          <w:kern w:val="2"/>
          <w:sz w:val="30"/>
          <w:szCs w:val="30"/>
        </w:rPr>
        <w:t>4.1</w:t>
      </w:r>
      <w:r w:rsidR="00967317" w:rsidRPr="00967317">
        <w:rPr>
          <w:rFonts w:ascii="宋体" w:hAnsi="宋体" w:hint="eastAsia"/>
          <w:kern w:val="2"/>
          <w:sz w:val="30"/>
          <w:szCs w:val="30"/>
        </w:rPr>
        <w:t>现场</w:t>
      </w:r>
      <w:bookmarkEnd w:id="187"/>
      <w:bookmarkEnd w:id="188"/>
      <w:bookmarkEnd w:id="189"/>
      <w:bookmarkEnd w:id="190"/>
      <w:bookmarkEnd w:id="191"/>
      <w:bookmarkEnd w:id="192"/>
      <w:bookmarkEnd w:id="193"/>
      <w:bookmarkEnd w:id="194"/>
      <w:bookmarkEnd w:id="195"/>
      <w:bookmarkEnd w:id="196"/>
      <w:bookmarkEnd w:id="197"/>
      <w:r w:rsidR="00967317" w:rsidRPr="00967317">
        <w:rPr>
          <w:rFonts w:ascii="宋体" w:hAnsi="宋体" w:hint="eastAsia"/>
          <w:kern w:val="2"/>
          <w:sz w:val="30"/>
          <w:szCs w:val="30"/>
        </w:rPr>
        <w:t>服务</w:t>
      </w:r>
      <w:bookmarkEnd w:id="198"/>
      <w:bookmarkEnd w:id="199"/>
    </w:p>
    <w:p w:rsidR="003B6148" w:rsidRDefault="00967317">
      <w:pPr>
        <w:autoSpaceDE w:val="0"/>
        <w:autoSpaceDN w:val="0"/>
        <w:spacing w:line="560" w:lineRule="exact"/>
        <w:ind w:firstLineChars="200" w:firstLine="420"/>
        <w:rPr>
          <w:rFonts w:ascii="宋体" w:hAnsi="宋体"/>
          <w:color w:val="000000"/>
          <w:szCs w:val="21"/>
        </w:rPr>
      </w:pPr>
      <w:r>
        <w:rPr>
          <w:rFonts w:ascii="宋体" w:hAnsi="宋体" w:hint="eastAsia"/>
          <w:color w:val="000000"/>
          <w:szCs w:val="21"/>
        </w:rPr>
        <w:t>捷创嘉公司委派技术人员到工程现场，为工程安装提供技术监督、指导服务，以保证土建施工质量能够满足自动化立体库的安装施工要求。并对委托方的相关员工进行讲解，要进入施工现场，必须先满足如下基本要求：</w:t>
      </w:r>
    </w:p>
    <w:p w:rsidR="003B6148" w:rsidRDefault="00967317">
      <w:pPr>
        <w:spacing w:line="560" w:lineRule="exact"/>
        <w:ind w:leftChars="-21" w:left="-44" w:firstLineChars="200" w:firstLine="420"/>
        <w:rPr>
          <w:rFonts w:ascii="宋体" w:hAnsi="宋体" w:cs="宋体"/>
          <w:color w:val="000000"/>
          <w:szCs w:val="21"/>
        </w:rPr>
      </w:pPr>
      <w:r>
        <w:rPr>
          <w:rFonts w:ascii="宋体" w:hAnsi="宋体" w:hint="eastAsia"/>
          <w:color w:val="000000"/>
          <w:szCs w:val="21"/>
        </w:rPr>
        <w:t>（1）、</w:t>
      </w:r>
      <w:r>
        <w:rPr>
          <w:rFonts w:ascii="宋体" w:hAnsi="宋体" w:cs="宋体" w:hint="eastAsia"/>
          <w:color w:val="000000"/>
          <w:szCs w:val="21"/>
        </w:rPr>
        <w:t>安装条件</w:t>
      </w:r>
    </w:p>
    <w:p w:rsidR="003B6148" w:rsidRDefault="00967317">
      <w:pPr>
        <w:spacing w:line="560" w:lineRule="exact"/>
        <w:ind w:leftChars="-21" w:left="-44" w:firstLineChars="217" w:firstLine="456"/>
        <w:rPr>
          <w:rFonts w:ascii="宋体" w:hAnsi="宋体" w:cs="宋体"/>
          <w:color w:val="000000"/>
          <w:szCs w:val="21"/>
        </w:rPr>
      </w:pPr>
      <w:r>
        <w:rPr>
          <w:rFonts w:ascii="宋体" w:hAnsi="宋体" w:cs="宋体" w:hint="eastAsia"/>
          <w:color w:val="000000"/>
          <w:szCs w:val="21"/>
        </w:rPr>
        <w:t>工程安装调试工作由受托方负责，委托方需提供以下条件：</w:t>
      </w:r>
    </w:p>
    <w:p w:rsidR="003B6148" w:rsidRDefault="00967317">
      <w:pPr>
        <w:autoSpaceDE w:val="0"/>
        <w:autoSpaceDN w:val="0"/>
        <w:spacing w:line="560" w:lineRule="exact"/>
        <w:ind w:firstLineChars="200" w:firstLine="420"/>
        <w:rPr>
          <w:rFonts w:ascii="宋体" w:hAnsi="宋体"/>
          <w:color w:val="000000"/>
          <w:szCs w:val="21"/>
        </w:rPr>
      </w:pPr>
      <w:r>
        <w:rPr>
          <w:rFonts w:ascii="宋体" w:hAnsi="宋体" w:cs="宋体" w:hint="eastAsia"/>
          <w:color w:val="000000"/>
          <w:szCs w:val="21"/>
        </w:rPr>
        <w:t>运至现场的物流设备及货架卸货所需的搬运车辆；存放货物的场地，场地要求平整及防水防盗；</w:t>
      </w:r>
      <w:r>
        <w:rPr>
          <w:rFonts w:ascii="宋体" w:hAnsi="宋体" w:hint="eastAsia"/>
          <w:color w:val="000000"/>
          <w:szCs w:val="21"/>
        </w:rPr>
        <w:t>有地方设立现场办公室，</w:t>
      </w:r>
      <w:r>
        <w:rPr>
          <w:rFonts w:ascii="宋体" w:hAnsi="宋体" w:cs="宋体" w:hint="eastAsia"/>
          <w:color w:val="000000"/>
          <w:szCs w:val="21"/>
        </w:rPr>
        <w:t>为设备安装的动力工具提供水、电、照明等。</w:t>
      </w:r>
    </w:p>
    <w:p w:rsidR="003B6148" w:rsidRDefault="00967317">
      <w:pPr>
        <w:spacing w:line="560" w:lineRule="exact"/>
        <w:ind w:leftChars="-21" w:left="-44" w:firstLineChars="200" w:firstLine="420"/>
        <w:rPr>
          <w:rFonts w:ascii="宋体" w:hAnsi="宋体"/>
          <w:color w:val="000000"/>
          <w:szCs w:val="21"/>
        </w:rPr>
      </w:pPr>
      <w:r>
        <w:rPr>
          <w:rFonts w:ascii="宋体" w:hAnsi="宋体" w:hint="eastAsia"/>
          <w:color w:val="000000"/>
          <w:szCs w:val="21"/>
        </w:rPr>
        <w:t>（2）、建筑及消防</w:t>
      </w:r>
    </w:p>
    <w:p w:rsidR="003B6148" w:rsidRDefault="00967317">
      <w:pPr>
        <w:pStyle w:val="34"/>
        <w:spacing w:line="560" w:lineRule="exact"/>
        <w:ind w:leftChars="0" w:left="-21" w:firstLine="420"/>
        <w:rPr>
          <w:rFonts w:ascii="宋体" w:hAnsi="宋体"/>
          <w:color w:val="000000"/>
          <w:sz w:val="21"/>
          <w:szCs w:val="21"/>
        </w:rPr>
      </w:pPr>
      <w:r>
        <w:rPr>
          <w:rFonts w:ascii="宋体" w:hAnsi="宋体" w:hint="eastAsia"/>
          <w:color w:val="000000"/>
          <w:sz w:val="21"/>
          <w:szCs w:val="21"/>
        </w:rPr>
        <w:t>受托方可提供立体仓库预埋件布置方案图及对地面的要求、土建平均载荷和最大柱点载荷要求，但不负责土建设计及施工；地面由甲方（土建方）负责施工；消防由委托方负责.</w:t>
      </w:r>
    </w:p>
    <w:p w:rsidR="003B6148" w:rsidRDefault="00967317">
      <w:pPr>
        <w:spacing w:line="560" w:lineRule="exact"/>
        <w:ind w:leftChars="-21" w:left="-44" w:firstLineChars="200" w:firstLine="420"/>
        <w:rPr>
          <w:rFonts w:ascii="宋体" w:hAnsi="宋体" w:cs="宋体"/>
          <w:color w:val="000000"/>
          <w:szCs w:val="21"/>
        </w:rPr>
      </w:pPr>
      <w:r>
        <w:rPr>
          <w:rFonts w:ascii="宋体" w:hAnsi="宋体" w:cs="宋体" w:hint="eastAsia"/>
          <w:color w:val="000000"/>
          <w:szCs w:val="21"/>
        </w:rPr>
        <w:t>（3）、计算机管理系统</w:t>
      </w:r>
    </w:p>
    <w:p w:rsidR="003B6148" w:rsidRDefault="00967317">
      <w:pPr>
        <w:spacing w:line="560" w:lineRule="exact"/>
        <w:ind w:leftChars="-21" w:left="-44" w:firstLineChars="200" w:firstLine="420"/>
        <w:rPr>
          <w:rFonts w:ascii="宋体" w:hAnsi="宋体" w:cs="宋体"/>
          <w:color w:val="000000"/>
          <w:szCs w:val="21"/>
        </w:rPr>
      </w:pPr>
      <w:r>
        <w:rPr>
          <w:rFonts w:ascii="宋体" w:hAnsi="宋体" w:cs="宋体" w:hint="eastAsia"/>
          <w:color w:val="000000"/>
          <w:szCs w:val="21"/>
        </w:rPr>
        <w:t>受托方提出中央控制室的网络布线要求，委托方在场地、环境、布线及接点上应给于支持；受托方负责从中央控制室至现场各入出库口的布线工作；</w:t>
      </w:r>
    </w:p>
    <w:p w:rsidR="003B6148" w:rsidRDefault="00967317">
      <w:pPr>
        <w:spacing w:line="560" w:lineRule="exact"/>
        <w:ind w:leftChars="-21" w:left="-44" w:firstLineChars="200" w:firstLine="420"/>
        <w:rPr>
          <w:rFonts w:ascii="宋体" w:hAnsi="宋体"/>
          <w:color w:val="000000"/>
          <w:szCs w:val="21"/>
        </w:rPr>
      </w:pPr>
      <w:r>
        <w:rPr>
          <w:rFonts w:ascii="宋体" w:hAnsi="宋体" w:cs="宋体" w:hint="eastAsia"/>
          <w:color w:val="000000"/>
          <w:szCs w:val="21"/>
        </w:rPr>
        <w:t>（4）、</w:t>
      </w:r>
      <w:r>
        <w:rPr>
          <w:rFonts w:ascii="宋体" w:hAnsi="宋体" w:hint="eastAsia"/>
          <w:color w:val="000000"/>
          <w:szCs w:val="21"/>
        </w:rPr>
        <w:t>供电</w:t>
      </w:r>
    </w:p>
    <w:p w:rsidR="003B6148" w:rsidRPr="00AF2C0F" w:rsidRDefault="00967317" w:rsidP="00AF2C0F">
      <w:pPr>
        <w:autoSpaceDE w:val="0"/>
        <w:autoSpaceDN w:val="0"/>
        <w:spacing w:line="560" w:lineRule="exact"/>
        <w:ind w:left="-21" w:firstLineChars="200" w:firstLine="420"/>
        <w:rPr>
          <w:rFonts w:ascii="宋体" w:hAnsi="宋体"/>
          <w:color w:val="000000"/>
          <w:szCs w:val="21"/>
        </w:rPr>
      </w:pPr>
      <w:r>
        <w:rPr>
          <w:rFonts w:ascii="宋体" w:hAnsi="宋体" w:hint="eastAsia"/>
          <w:color w:val="000000"/>
          <w:szCs w:val="21"/>
        </w:rPr>
        <w:t>受托方向委托方提出动力总荷及供电位置要求，受托方制作立体仓库配电柜，用于提供电源，受托方负责总配电柜以下至堆垛机及输送系统的布线及控制柜，立体仓库库内系统的电控柜由受托方负责；</w:t>
      </w:r>
      <w:r>
        <w:rPr>
          <w:rFonts w:ascii="宋体" w:hAnsi="宋体"/>
          <w:color w:val="000000"/>
        </w:rPr>
        <w:br w:type="page"/>
      </w:r>
      <w:bookmarkStart w:id="200" w:name="_Toc141790832"/>
      <w:bookmarkStart w:id="201" w:name="_Toc141791344"/>
      <w:bookmarkStart w:id="202" w:name="_Toc138583720"/>
      <w:bookmarkStart w:id="203" w:name="_Toc141794790"/>
      <w:bookmarkStart w:id="204" w:name="_Toc171305485"/>
      <w:bookmarkStart w:id="205" w:name="_Toc198892727"/>
      <w:bookmarkStart w:id="206" w:name="_Toc141809836"/>
      <w:bookmarkStart w:id="207" w:name="_Toc141810301"/>
      <w:bookmarkStart w:id="208" w:name="_Toc326231129"/>
      <w:bookmarkStart w:id="209" w:name="_Toc141808279"/>
      <w:bookmarkStart w:id="210" w:name="_Toc141809942"/>
      <w:bookmarkStart w:id="211" w:name="_Toc141800482"/>
      <w:r w:rsidR="007B413F" w:rsidRPr="007B413F">
        <w:rPr>
          <w:rFonts w:ascii="宋体" w:hAnsi="宋体" w:hint="eastAsia"/>
          <w:sz w:val="30"/>
          <w:szCs w:val="30"/>
        </w:rPr>
        <w:lastRenderedPageBreak/>
        <w:t>4.</w:t>
      </w:r>
      <w:r>
        <w:rPr>
          <w:rFonts w:ascii="宋体" w:hAnsi="宋体" w:hint="eastAsia"/>
          <w:sz w:val="30"/>
          <w:szCs w:val="30"/>
        </w:rPr>
        <w:t>2</w:t>
      </w:r>
      <w:r w:rsidRPr="00967317">
        <w:rPr>
          <w:rFonts w:ascii="宋体" w:hAnsi="宋体" w:hint="eastAsia"/>
          <w:sz w:val="30"/>
          <w:szCs w:val="30"/>
        </w:rPr>
        <w:t>工程管理人员项目工作</w:t>
      </w:r>
      <w:bookmarkEnd w:id="200"/>
      <w:bookmarkEnd w:id="201"/>
      <w:bookmarkEnd w:id="202"/>
      <w:bookmarkEnd w:id="203"/>
      <w:r w:rsidRPr="00967317">
        <w:rPr>
          <w:rFonts w:ascii="宋体" w:hAnsi="宋体" w:hint="eastAsia"/>
          <w:sz w:val="30"/>
          <w:szCs w:val="30"/>
        </w:rPr>
        <w:t>计划</w:t>
      </w:r>
      <w:bookmarkEnd w:id="204"/>
      <w:bookmarkEnd w:id="205"/>
      <w:bookmarkEnd w:id="206"/>
      <w:bookmarkEnd w:id="207"/>
      <w:bookmarkEnd w:id="208"/>
      <w:bookmarkEnd w:id="209"/>
      <w:bookmarkEnd w:id="210"/>
      <w:bookmarkEnd w:id="211"/>
    </w:p>
    <w:tbl>
      <w:tblPr>
        <w:tblW w:w="9181"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917"/>
        <w:gridCol w:w="2320"/>
        <w:gridCol w:w="1821"/>
        <w:gridCol w:w="1089"/>
        <w:gridCol w:w="3034"/>
      </w:tblGrid>
      <w:tr w:rsidR="003B6148">
        <w:trPr>
          <w:trHeight w:val="925"/>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序号</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技术人员</w:t>
            </w:r>
          </w:p>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（不含工人）</w:t>
            </w:r>
          </w:p>
        </w:tc>
        <w:tc>
          <w:tcPr>
            <w:tcW w:w="1821"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职位</w:t>
            </w: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人数</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备注</w:t>
            </w:r>
          </w:p>
        </w:tc>
      </w:tr>
      <w:tr w:rsidR="003B6148">
        <w:trPr>
          <w:trHeight w:val="469"/>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项目总经理</w:t>
            </w:r>
          </w:p>
        </w:tc>
        <w:tc>
          <w:tcPr>
            <w:tcW w:w="1821"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副总经理</w:t>
            </w: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项目管理 整体规划</w:t>
            </w:r>
          </w:p>
        </w:tc>
      </w:tr>
      <w:tr w:rsidR="003B6148">
        <w:trPr>
          <w:trHeight w:val="576"/>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2</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项目经理：</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项目管理整体工程协调</w:t>
            </w:r>
          </w:p>
        </w:tc>
      </w:tr>
      <w:tr w:rsidR="003B6148">
        <w:trPr>
          <w:trHeight w:val="469"/>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3</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机械工程师</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3</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机械部分设计安装等</w:t>
            </w:r>
          </w:p>
        </w:tc>
      </w:tr>
      <w:tr w:rsidR="003B6148">
        <w:trPr>
          <w:trHeight w:val="469"/>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4</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电器控制工程师</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2</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电控部分安装调试等</w:t>
            </w:r>
          </w:p>
        </w:tc>
      </w:tr>
      <w:tr w:rsidR="003B6148">
        <w:trPr>
          <w:trHeight w:val="940"/>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5</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color w:val="000000"/>
                <w:szCs w:val="21"/>
              </w:rPr>
              <w:t>WMS</w:t>
            </w:r>
            <w:r>
              <w:rPr>
                <w:rFonts w:ascii="宋体" w:hAnsi="宋体" w:hint="eastAsia"/>
                <w:color w:val="000000"/>
                <w:szCs w:val="21"/>
              </w:rPr>
              <w:t>软件工程师</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安装调试WMS部分软件</w:t>
            </w:r>
          </w:p>
        </w:tc>
      </w:tr>
      <w:tr w:rsidR="003B6148">
        <w:trPr>
          <w:trHeight w:val="454"/>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6</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color w:val="000000"/>
                <w:szCs w:val="21"/>
              </w:rPr>
              <w:t>WCS</w:t>
            </w:r>
            <w:r>
              <w:rPr>
                <w:rFonts w:ascii="宋体" w:hAnsi="宋体" w:hint="eastAsia"/>
                <w:color w:val="000000"/>
                <w:szCs w:val="21"/>
              </w:rPr>
              <w:t>控制工程师</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安装调试WCS部分软件</w:t>
            </w:r>
          </w:p>
        </w:tc>
      </w:tr>
      <w:tr w:rsidR="003B6148">
        <w:trPr>
          <w:trHeight w:val="469"/>
        </w:trPr>
        <w:tc>
          <w:tcPr>
            <w:tcW w:w="917"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7</w:t>
            </w: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RFS控制工程师</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w:t>
            </w:r>
          </w:p>
        </w:tc>
        <w:tc>
          <w:tcPr>
            <w:tcW w:w="3034"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安装调试RFS部分软件</w:t>
            </w:r>
          </w:p>
        </w:tc>
      </w:tr>
      <w:tr w:rsidR="003B6148">
        <w:trPr>
          <w:trHeight w:val="258"/>
        </w:trPr>
        <w:tc>
          <w:tcPr>
            <w:tcW w:w="917" w:type="dxa"/>
            <w:vAlign w:val="center"/>
          </w:tcPr>
          <w:p w:rsidR="003B6148" w:rsidRDefault="003B6148">
            <w:pPr>
              <w:autoSpaceDE w:val="0"/>
              <w:autoSpaceDN w:val="0"/>
              <w:spacing w:line="560" w:lineRule="exact"/>
              <w:jc w:val="center"/>
              <w:rPr>
                <w:rFonts w:ascii="宋体" w:hAnsi="宋体"/>
                <w:color w:val="000000"/>
                <w:szCs w:val="21"/>
              </w:rPr>
            </w:pPr>
          </w:p>
        </w:tc>
        <w:tc>
          <w:tcPr>
            <w:tcW w:w="2320"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总数</w:t>
            </w:r>
          </w:p>
        </w:tc>
        <w:tc>
          <w:tcPr>
            <w:tcW w:w="1821" w:type="dxa"/>
            <w:vAlign w:val="center"/>
          </w:tcPr>
          <w:p w:rsidR="003B6148" w:rsidRDefault="003B6148">
            <w:pPr>
              <w:autoSpaceDE w:val="0"/>
              <w:autoSpaceDN w:val="0"/>
              <w:spacing w:line="560" w:lineRule="exact"/>
              <w:jc w:val="center"/>
              <w:rPr>
                <w:rFonts w:ascii="宋体" w:hAnsi="宋体"/>
                <w:color w:val="000000"/>
                <w:szCs w:val="21"/>
              </w:rPr>
            </w:pPr>
          </w:p>
        </w:tc>
        <w:tc>
          <w:tcPr>
            <w:tcW w:w="1089" w:type="dxa"/>
            <w:vAlign w:val="center"/>
          </w:tcPr>
          <w:p w:rsidR="003B6148" w:rsidRDefault="00967317">
            <w:pPr>
              <w:autoSpaceDE w:val="0"/>
              <w:autoSpaceDN w:val="0"/>
              <w:spacing w:line="560" w:lineRule="exact"/>
              <w:jc w:val="center"/>
              <w:rPr>
                <w:rFonts w:ascii="宋体" w:hAnsi="宋体"/>
                <w:color w:val="000000"/>
                <w:szCs w:val="21"/>
              </w:rPr>
            </w:pPr>
            <w:r>
              <w:rPr>
                <w:rFonts w:ascii="宋体" w:hAnsi="宋体" w:hint="eastAsia"/>
                <w:color w:val="000000"/>
                <w:szCs w:val="21"/>
              </w:rPr>
              <w:t>10</w:t>
            </w:r>
          </w:p>
        </w:tc>
        <w:tc>
          <w:tcPr>
            <w:tcW w:w="3034" w:type="dxa"/>
            <w:vAlign w:val="center"/>
          </w:tcPr>
          <w:p w:rsidR="003B6148" w:rsidRDefault="003B6148">
            <w:pPr>
              <w:autoSpaceDE w:val="0"/>
              <w:autoSpaceDN w:val="0"/>
              <w:spacing w:line="560" w:lineRule="exact"/>
              <w:jc w:val="center"/>
              <w:rPr>
                <w:rFonts w:ascii="宋体" w:hAnsi="宋体"/>
                <w:color w:val="000000"/>
                <w:szCs w:val="21"/>
              </w:rPr>
            </w:pPr>
          </w:p>
        </w:tc>
      </w:tr>
    </w:tbl>
    <w:p w:rsidR="003B6148" w:rsidRDefault="00967317">
      <w:pPr>
        <w:autoSpaceDE w:val="0"/>
        <w:autoSpaceDN w:val="0"/>
        <w:spacing w:line="560" w:lineRule="exact"/>
        <w:ind w:left="-21" w:firstLineChars="200" w:firstLine="420"/>
        <w:rPr>
          <w:color w:val="000000"/>
          <w:szCs w:val="21"/>
        </w:rPr>
      </w:pPr>
      <w:r>
        <w:rPr>
          <w:rFonts w:hint="eastAsia"/>
          <w:color w:val="000000"/>
          <w:szCs w:val="21"/>
        </w:rPr>
        <w:t>注：</w:t>
      </w:r>
      <w:r>
        <w:rPr>
          <w:rFonts w:ascii="宋体" w:hAnsi="宋体" w:hint="eastAsia"/>
          <w:color w:val="000000"/>
          <w:szCs w:val="21"/>
        </w:rPr>
        <w:t>本工程的技术人员安排如上表，此表在签署合同期间可根据双方共同协商进行调整。</w:t>
      </w:r>
    </w:p>
    <w:p w:rsidR="003B6148" w:rsidRDefault="003B6148">
      <w:pPr>
        <w:pStyle w:val="xl24"/>
        <w:widowControl w:val="0"/>
        <w:autoSpaceDE w:val="0"/>
        <w:autoSpaceDN w:val="0"/>
        <w:spacing w:after="0" w:afterAutospacing="0" w:line="560" w:lineRule="exact"/>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Default="003B6148">
      <w:pPr>
        <w:pStyle w:val="xl24"/>
        <w:widowControl w:val="0"/>
        <w:autoSpaceDE w:val="0"/>
        <w:autoSpaceDN w:val="0"/>
        <w:spacing w:after="0" w:afterAutospacing="0" w:line="360" w:lineRule="auto"/>
        <w:rPr>
          <w:color w:val="000000"/>
          <w:kern w:val="2"/>
          <w:sz w:val="21"/>
          <w:szCs w:val="21"/>
        </w:rPr>
      </w:pPr>
    </w:p>
    <w:p w:rsidR="003B6148" w:rsidRPr="00967317" w:rsidRDefault="007B413F" w:rsidP="00967317">
      <w:pPr>
        <w:pStyle w:val="50"/>
        <w:spacing w:before="100" w:beforeAutospacing="1" w:after="100" w:afterAutospacing="1"/>
        <w:rPr>
          <w:rFonts w:ascii="宋体" w:hAnsi="宋体"/>
          <w:kern w:val="2"/>
          <w:sz w:val="30"/>
          <w:szCs w:val="30"/>
        </w:rPr>
      </w:pPr>
      <w:bookmarkStart w:id="212" w:name="_Toc326231130"/>
      <w:r>
        <w:rPr>
          <w:rFonts w:ascii="宋体" w:hAnsi="宋体" w:hint="eastAsia"/>
          <w:kern w:val="2"/>
          <w:sz w:val="30"/>
          <w:szCs w:val="30"/>
        </w:rPr>
        <w:lastRenderedPageBreak/>
        <w:t>4.3</w:t>
      </w:r>
      <w:r w:rsidR="00967317" w:rsidRPr="00967317">
        <w:rPr>
          <w:rFonts w:ascii="宋体" w:hAnsi="宋体" w:hint="eastAsia"/>
          <w:kern w:val="2"/>
          <w:sz w:val="30"/>
          <w:szCs w:val="30"/>
        </w:rPr>
        <w:t>项目工程进度表</w:t>
      </w:r>
      <w:bookmarkEnd w:id="212"/>
    </w:p>
    <w:tbl>
      <w:tblPr>
        <w:tblW w:w="9720" w:type="dxa"/>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tblPr>
      <w:tblGrid>
        <w:gridCol w:w="580"/>
        <w:gridCol w:w="2039"/>
        <w:gridCol w:w="361"/>
        <w:gridCol w:w="356"/>
        <w:gridCol w:w="364"/>
        <w:gridCol w:w="368"/>
        <w:gridCol w:w="720"/>
        <w:gridCol w:w="260"/>
        <w:gridCol w:w="540"/>
        <w:gridCol w:w="25"/>
        <w:gridCol w:w="387"/>
        <w:gridCol w:w="8"/>
        <w:gridCol w:w="300"/>
        <w:gridCol w:w="112"/>
        <w:gridCol w:w="18"/>
        <w:gridCol w:w="50"/>
        <w:gridCol w:w="19"/>
        <w:gridCol w:w="701"/>
        <w:gridCol w:w="45"/>
        <w:gridCol w:w="12"/>
        <w:gridCol w:w="44"/>
        <w:gridCol w:w="671"/>
        <w:gridCol w:w="27"/>
        <w:gridCol w:w="22"/>
        <w:gridCol w:w="731"/>
        <w:gridCol w:w="349"/>
        <w:gridCol w:w="611"/>
      </w:tblGrid>
      <w:tr w:rsidR="003B6148">
        <w:trPr>
          <w:cantSplit/>
          <w:trHeight w:val="538"/>
        </w:trPr>
        <w:tc>
          <w:tcPr>
            <w:tcW w:w="9720" w:type="dxa"/>
            <w:gridSpan w:val="27"/>
            <w:tcBorders>
              <w:top w:val="double" w:sz="4" w:space="0" w:color="auto"/>
              <w:left w:val="double" w:sz="4" w:space="0" w:color="auto"/>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项目总工期                             90天(签定合同之日起)</w:t>
            </w:r>
          </w:p>
        </w:tc>
      </w:tr>
      <w:tr w:rsidR="003B6148">
        <w:trPr>
          <w:cantSplit/>
          <w:trHeight w:val="347"/>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color w:val="000000"/>
                <w:kern w:val="2"/>
                <w:sz w:val="21"/>
                <w:szCs w:val="21"/>
              </w:rPr>
              <w:t>ID</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任务名称</w:t>
            </w:r>
          </w:p>
        </w:tc>
        <w:tc>
          <w:tcPr>
            <w:tcW w:w="717" w:type="dxa"/>
            <w:gridSpan w:val="2"/>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732" w:type="dxa"/>
            <w:gridSpan w:val="2"/>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720" w:type="dxa"/>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825" w:type="dxa"/>
            <w:gridSpan w:val="3"/>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825" w:type="dxa"/>
            <w:gridSpan w:val="5"/>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815" w:type="dxa"/>
            <w:gridSpan w:val="4"/>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776" w:type="dxa"/>
            <w:gridSpan w:val="5"/>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731" w:type="dxa"/>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c>
          <w:tcPr>
            <w:tcW w:w="960" w:type="dxa"/>
            <w:gridSpan w:val="2"/>
            <w:tcBorders>
              <w:right w:val="double" w:sz="4" w:space="0" w:color="auto"/>
            </w:tcBorders>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10天</w:t>
            </w:r>
          </w:p>
        </w:tc>
      </w:tr>
      <w:tr w:rsidR="003B6148">
        <w:trPr>
          <w:cantSplit/>
          <w:trHeight w:val="347"/>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A</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项目工程启动期</w:t>
            </w:r>
          </w:p>
        </w:tc>
      </w:tr>
      <w:tr w:rsidR="003B6148">
        <w:trPr>
          <w:cantSplit/>
          <w:trHeight w:val="231"/>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总体设计确认</w:t>
            </w:r>
          </w:p>
        </w:tc>
        <w:tc>
          <w:tcPr>
            <w:tcW w:w="717" w:type="dxa"/>
            <w:gridSpan w:val="2"/>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15"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4"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B</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设计</w:t>
            </w: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货架、天地轨</w:t>
            </w:r>
          </w:p>
        </w:tc>
        <w:tc>
          <w:tcPr>
            <w:tcW w:w="361"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088" w:type="dxa"/>
            <w:gridSpan w:val="3"/>
            <w:tcBorders>
              <w:bottom w:val="single" w:sz="4" w:space="0" w:color="auto"/>
            </w:tcBorders>
            <w:shd w:val="clear" w:color="auto" w:fill="606060"/>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Borders>
              <w:bottom w:val="sing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7"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42"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2</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堆垛机输送机系统</w:t>
            </w:r>
          </w:p>
        </w:tc>
        <w:tc>
          <w:tcPr>
            <w:tcW w:w="361"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808" w:type="dxa"/>
            <w:gridSpan w:val="4"/>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7"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42"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3</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软件系统分析</w:t>
            </w:r>
          </w:p>
        </w:tc>
        <w:tc>
          <w:tcPr>
            <w:tcW w:w="361"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808" w:type="dxa"/>
            <w:gridSpan w:val="4"/>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7"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42"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C</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材料采购、生产制作</w:t>
            </w: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货架、天地轨</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712" w:type="dxa"/>
            <w:gridSpan w:val="4"/>
            <w:tcBorders>
              <w:bottom w:val="sing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2160" w:type="dxa"/>
            <w:gridSpan w:val="10"/>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72"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80"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2</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堆垛机输送机系统</w:t>
            </w:r>
          </w:p>
        </w:tc>
        <w:tc>
          <w:tcPr>
            <w:tcW w:w="1081"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2300" w:type="dxa"/>
            <w:gridSpan w:val="6"/>
            <w:tcBorders>
              <w:bottom w:val="sing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208" w:type="dxa"/>
            <w:gridSpan w:val="7"/>
            <w:tcBorders>
              <w:bottom w:val="sing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72"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80"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3</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控制系统设计</w:t>
            </w:r>
          </w:p>
        </w:tc>
        <w:tc>
          <w:tcPr>
            <w:tcW w:w="1081"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2300" w:type="dxa"/>
            <w:gridSpan w:val="6"/>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208" w:type="dxa"/>
            <w:gridSpan w:val="7"/>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72"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80"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4</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软件系统设计</w:t>
            </w:r>
          </w:p>
        </w:tc>
        <w:tc>
          <w:tcPr>
            <w:tcW w:w="1081"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2308" w:type="dxa"/>
            <w:gridSpan w:val="7"/>
            <w:tcBorders>
              <w:bottom w:val="sing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200" w:type="dxa"/>
            <w:gridSpan w:val="6"/>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72"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80"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D</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运输/卸货</w:t>
            </w: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货架</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80"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440" w:type="dxa"/>
            <w:gridSpan w:val="8"/>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6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4"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2</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堆垛机输送机系统</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80"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54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45" w:type="dxa"/>
            <w:gridSpan w:val="6"/>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4" w:type="dxa"/>
            <w:gridSpan w:val="4"/>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53"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E</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安装与调试</w:t>
            </w: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货架、防护栏等</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00"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32" w:type="dxa"/>
            <w:gridSpan w:val="5"/>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609" w:type="dxa"/>
            <w:gridSpan w:val="10"/>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1"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Height w:val="293"/>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2</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堆垛机输送机系统</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696" w:type="dxa"/>
            <w:gridSpan w:val="11"/>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451" w:type="dxa"/>
            <w:gridSpan w:val="4"/>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Height w:val="312"/>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3</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控制系统</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696" w:type="dxa"/>
            <w:gridSpan w:val="11"/>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451" w:type="dxa"/>
            <w:gridSpan w:val="4"/>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960" w:type="dxa"/>
            <w:gridSpan w:val="2"/>
            <w:tcBorders>
              <w:right w:val="double" w:sz="4" w:space="0" w:color="auto"/>
            </w:tcBorders>
            <w:vAlign w:val="center"/>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Height w:val="391"/>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F</w:t>
            </w:r>
          </w:p>
        </w:tc>
        <w:tc>
          <w:tcPr>
            <w:tcW w:w="9140" w:type="dxa"/>
            <w:gridSpan w:val="26"/>
            <w:tcBorders>
              <w:righ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测试与交付</w:t>
            </w: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 xml:space="preserve">单元测试 </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94" w:type="dxa"/>
            <w:gridSpan w:val="7"/>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522" w:type="dxa"/>
            <w:gridSpan w:val="7"/>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080" w:type="dxa"/>
            <w:gridSpan w:val="2"/>
            <w:tcBorders>
              <w:bottom w:val="single" w:sz="4" w:space="0" w:color="auto"/>
              <w:right w:val="sing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611" w:type="dxa"/>
            <w:tcBorders>
              <w:left w:val="single" w:sz="4" w:space="0" w:color="auto"/>
              <w:bottom w:val="single" w:sz="4" w:space="0" w:color="auto"/>
              <w:right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2</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整体连线测试</w:t>
            </w:r>
          </w:p>
        </w:tc>
        <w:tc>
          <w:tcPr>
            <w:tcW w:w="717"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94" w:type="dxa"/>
            <w:gridSpan w:val="7"/>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522" w:type="dxa"/>
            <w:gridSpan w:val="7"/>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1080" w:type="dxa"/>
            <w:gridSpan w:val="2"/>
            <w:tcBorders>
              <w:bottom w:val="nil"/>
              <w:right w:val="sing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611" w:type="dxa"/>
            <w:tcBorders>
              <w:left w:val="single" w:sz="4" w:space="0" w:color="auto"/>
              <w:bottom w:val="nil"/>
              <w:right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G</w:t>
            </w:r>
          </w:p>
        </w:tc>
        <w:tc>
          <w:tcPr>
            <w:tcW w:w="2039" w:type="dxa"/>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验收</w:t>
            </w:r>
          </w:p>
        </w:tc>
        <w:tc>
          <w:tcPr>
            <w:tcW w:w="7101" w:type="dxa"/>
            <w:gridSpan w:val="25"/>
            <w:tcBorders>
              <w:right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r>
      <w:tr w:rsidR="003B6148">
        <w:trPr>
          <w:cantSplit/>
        </w:trPr>
        <w:tc>
          <w:tcPr>
            <w:tcW w:w="580" w:type="dxa"/>
            <w:tcBorders>
              <w:left w:val="double" w:sz="4" w:space="0" w:color="auto"/>
              <w:bottom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1</w:t>
            </w:r>
          </w:p>
        </w:tc>
        <w:tc>
          <w:tcPr>
            <w:tcW w:w="2039" w:type="dxa"/>
            <w:tcBorders>
              <w:bottom w:val="double" w:sz="4" w:space="0" w:color="auto"/>
            </w:tcBorders>
            <w:vAlign w:val="center"/>
          </w:tcPr>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系统验收</w:t>
            </w:r>
          </w:p>
        </w:tc>
        <w:tc>
          <w:tcPr>
            <w:tcW w:w="717" w:type="dxa"/>
            <w:gridSpan w:val="2"/>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32" w:type="dxa"/>
            <w:gridSpan w:val="2"/>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720" w:type="dxa"/>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25" w:type="dxa"/>
            <w:gridSpan w:val="3"/>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894" w:type="dxa"/>
            <w:gridSpan w:val="7"/>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2602" w:type="dxa"/>
            <w:gridSpan w:val="9"/>
            <w:tcBorders>
              <w:bottom w:val="double" w:sz="4" w:space="0" w:color="auto"/>
            </w:tcBorders>
          </w:tcPr>
          <w:p w:rsidR="003B6148" w:rsidRDefault="003B6148">
            <w:pPr>
              <w:pStyle w:val="xl24"/>
              <w:widowControl w:val="0"/>
              <w:autoSpaceDE w:val="0"/>
              <w:autoSpaceDN w:val="0"/>
              <w:spacing w:after="0" w:afterAutospacing="0" w:line="400" w:lineRule="exact"/>
              <w:rPr>
                <w:color w:val="000000"/>
                <w:kern w:val="2"/>
                <w:sz w:val="21"/>
                <w:szCs w:val="21"/>
              </w:rPr>
            </w:pPr>
          </w:p>
        </w:tc>
        <w:tc>
          <w:tcPr>
            <w:tcW w:w="611" w:type="dxa"/>
            <w:tcBorders>
              <w:bottom w:val="double" w:sz="4" w:space="0" w:color="auto"/>
              <w:right w:val="double" w:sz="4" w:space="0" w:color="auto"/>
            </w:tcBorders>
            <w:shd w:val="clear" w:color="auto" w:fill="595959"/>
          </w:tcPr>
          <w:p w:rsidR="003B6148" w:rsidRDefault="003B6148">
            <w:pPr>
              <w:pStyle w:val="xl24"/>
              <w:widowControl w:val="0"/>
              <w:autoSpaceDE w:val="0"/>
              <w:autoSpaceDN w:val="0"/>
              <w:spacing w:after="0" w:afterAutospacing="0" w:line="400" w:lineRule="exact"/>
              <w:rPr>
                <w:color w:val="000000"/>
                <w:kern w:val="2"/>
                <w:sz w:val="21"/>
                <w:szCs w:val="21"/>
              </w:rPr>
            </w:pPr>
          </w:p>
        </w:tc>
      </w:tr>
    </w:tbl>
    <w:p w:rsidR="003B6148" w:rsidRDefault="00967317">
      <w:pPr>
        <w:pStyle w:val="xl24"/>
        <w:widowControl w:val="0"/>
        <w:autoSpaceDE w:val="0"/>
        <w:autoSpaceDN w:val="0"/>
        <w:spacing w:after="0" w:afterAutospacing="0" w:line="400" w:lineRule="exact"/>
        <w:rPr>
          <w:color w:val="000000"/>
          <w:kern w:val="2"/>
          <w:sz w:val="21"/>
          <w:szCs w:val="21"/>
        </w:rPr>
      </w:pPr>
      <w:r>
        <w:rPr>
          <w:rFonts w:hint="eastAsia"/>
          <w:color w:val="000000"/>
          <w:kern w:val="2"/>
          <w:sz w:val="21"/>
          <w:szCs w:val="21"/>
        </w:rPr>
        <w:t>工程开始时间：按双方确认的施工进度表进行。如因委托方原因延误进场，工期同步顺延。安装进度表可根据现场的情况作适当的改动，但现场安装总工期不变。</w:t>
      </w:r>
    </w:p>
    <w:p w:rsidR="003B6148" w:rsidRPr="00967317" w:rsidRDefault="007B413F" w:rsidP="00967317">
      <w:pPr>
        <w:pStyle w:val="50"/>
        <w:spacing w:before="100" w:beforeAutospacing="1" w:after="100" w:afterAutospacing="1"/>
        <w:rPr>
          <w:rFonts w:ascii="宋体" w:hAnsi="宋体"/>
          <w:kern w:val="2"/>
          <w:sz w:val="30"/>
          <w:szCs w:val="30"/>
        </w:rPr>
      </w:pPr>
      <w:bookmarkStart w:id="213" w:name="_Toc326231131"/>
      <w:r>
        <w:rPr>
          <w:rFonts w:ascii="宋体" w:hAnsi="宋体" w:hint="eastAsia"/>
          <w:kern w:val="2"/>
          <w:sz w:val="30"/>
          <w:szCs w:val="30"/>
        </w:rPr>
        <w:lastRenderedPageBreak/>
        <w:t>4.</w:t>
      </w:r>
      <w:r w:rsidR="009E73B0" w:rsidRPr="00967317">
        <w:rPr>
          <w:rFonts w:ascii="宋体" w:hAnsi="宋体" w:hint="eastAsia"/>
          <w:kern w:val="2"/>
          <w:sz w:val="30"/>
          <w:szCs w:val="30"/>
        </w:rPr>
        <w:t>4</w:t>
      </w:r>
      <w:r w:rsidR="00967317" w:rsidRPr="00967317">
        <w:rPr>
          <w:rFonts w:ascii="宋体" w:hAnsi="宋体" w:hint="eastAsia"/>
          <w:kern w:val="2"/>
          <w:sz w:val="30"/>
          <w:szCs w:val="30"/>
        </w:rPr>
        <w:t>保质期：质保期为验收合格单签署后1年。</w:t>
      </w:r>
      <w:bookmarkEnd w:id="213"/>
    </w:p>
    <w:p w:rsidR="003B6148" w:rsidRPr="00967317" w:rsidRDefault="007B413F" w:rsidP="00967317">
      <w:pPr>
        <w:pStyle w:val="50"/>
        <w:spacing w:before="100" w:beforeAutospacing="1" w:after="100" w:afterAutospacing="1"/>
        <w:rPr>
          <w:rFonts w:ascii="宋体" w:hAnsi="宋体"/>
          <w:kern w:val="2"/>
          <w:sz w:val="30"/>
          <w:szCs w:val="30"/>
        </w:rPr>
      </w:pPr>
      <w:bookmarkStart w:id="214" w:name="_Toc326231132"/>
      <w:r>
        <w:rPr>
          <w:rFonts w:ascii="宋体" w:hAnsi="宋体" w:hint="eastAsia"/>
          <w:kern w:val="2"/>
          <w:sz w:val="30"/>
          <w:szCs w:val="30"/>
        </w:rPr>
        <w:t>4.5</w:t>
      </w:r>
      <w:r w:rsidR="00967317" w:rsidRPr="00967317">
        <w:rPr>
          <w:rFonts w:ascii="宋体" w:hAnsi="宋体" w:hint="eastAsia"/>
          <w:kern w:val="2"/>
          <w:sz w:val="30"/>
          <w:szCs w:val="30"/>
        </w:rPr>
        <w:t>项目实施计划</w:t>
      </w:r>
      <w:bookmarkEnd w:id="214"/>
    </w:p>
    <w:p w:rsidR="003B6148" w:rsidRDefault="003B6148">
      <w:pPr>
        <w:autoSpaceDE w:val="0"/>
        <w:autoSpaceDN w:val="0"/>
        <w:spacing w:line="360" w:lineRule="auto"/>
        <w:rPr>
          <w:rFonts w:ascii="宋体" w:hAnsi="宋体"/>
          <w:b/>
          <w:bCs/>
          <w:color w:val="000000"/>
          <w:sz w:val="24"/>
        </w:rPr>
      </w:pPr>
      <w:r>
        <w:rPr>
          <w:rFonts w:ascii="宋体" w:hAnsi="宋体"/>
          <w:b/>
          <w:bCs/>
          <w:color w:val="000000"/>
          <w:sz w:val="24"/>
        </w:rPr>
        <w:pict>
          <v:shape id="_x0000_s4134" type="#_x0000_t202" style="position:absolute;left:0;text-align:left;margin-left:126pt;margin-top:.1pt;width:153pt;height:23.4pt;z-index:251629568" o:allowoverlap="f" filled="f">
            <v:textbox style="mso-next-textbox:#_x0000_s4134">
              <w:txbxContent>
                <w:p w:rsidR="00967317" w:rsidRDefault="00967317">
                  <w:pPr>
                    <w:rPr>
                      <w:sz w:val="28"/>
                    </w:rPr>
                  </w:pPr>
                  <w:r>
                    <w:rPr>
                      <w:rFonts w:hint="eastAsia"/>
                      <w:sz w:val="28"/>
                    </w:rPr>
                    <w:t>机械设备的加工制造</w:t>
                  </w:r>
                </w:p>
              </w:txbxContent>
            </v:textbox>
          </v:shape>
        </w:pict>
      </w:r>
    </w:p>
    <w:p w:rsidR="003B6148" w:rsidRDefault="003B6148">
      <w:pPr>
        <w:autoSpaceDE w:val="0"/>
        <w:autoSpaceDN w:val="0"/>
        <w:spacing w:line="360" w:lineRule="auto"/>
        <w:rPr>
          <w:rFonts w:ascii="宋体" w:hAnsi="宋体"/>
          <w:b/>
          <w:bCs/>
          <w:color w:val="000000"/>
          <w:sz w:val="24"/>
        </w:rPr>
      </w:pPr>
      <w:r>
        <w:rPr>
          <w:rFonts w:ascii="宋体" w:hAnsi="宋体"/>
          <w:b/>
          <w:bCs/>
          <w:color w:val="000000"/>
          <w:sz w:val="24"/>
        </w:rPr>
        <w:pict>
          <v:line id="_x0000_s4135" style="position:absolute;left:0;text-align:left;z-index:251630592" from="189pt,12.15pt" to="189pt,35.55pt" o:allowoverlap="f">
            <v:stroke endarrow="block"/>
          </v:line>
        </w:pict>
      </w:r>
    </w:p>
    <w:p w:rsidR="003B6148" w:rsidRDefault="003B6148">
      <w:pPr>
        <w:autoSpaceDE w:val="0"/>
        <w:autoSpaceDN w:val="0"/>
        <w:spacing w:line="360" w:lineRule="auto"/>
        <w:rPr>
          <w:rFonts w:ascii="宋体" w:hAnsi="宋体"/>
          <w:b/>
          <w:bCs/>
          <w:color w:val="000000"/>
          <w:sz w:val="24"/>
        </w:rPr>
      </w:pPr>
    </w:p>
    <w:p w:rsidR="003B6148" w:rsidRDefault="003B6148">
      <w:pPr>
        <w:autoSpaceDE w:val="0"/>
        <w:autoSpaceDN w:val="0"/>
        <w:spacing w:line="360" w:lineRule="auto"/>
        <w:rPr>
          <w:rFonts w:ascii="宋体" w:hAnsi="宋体"/>
          <w:bCs/>
          <w:color w:val="000000"/>
          <w:sz w:val="24"/>
        </w:rPr>
      </w:pPr>
      <w:r w:rsidRPr="003B6148">
        <w:rPr>
          <w:rFonts w:ascii="宋体" w:hAnsi="宋体"/>
          <w:b/>
          <w:bCs/>
          <w:color w:val="000000"/>
          <w:sz w:val="24"/>
        </w:rPr>
        <w:pict>
          <v:shape id="_x0000_s4132" type="#_x0000_t202" style="position:absolute;left:0;text-align:left;margin-left:135pt;margin-top:1.95pt;width:108pt;height:23.4pt;z-index:251627520" o:allowoverlap="f" filled="f">
            <v:textbox style="mso-next-textbox:#_x0000_s4132">
              <w:txbxContent>
                <w:p w:rsidR="00967317" w:rsidRDefault="00967317">
                  <w:pPr>
                    <w:jc w:val="center"/>
                    <w:rPr>
                      <w:sz w:val="28"/>
                    </w:rPr>
                  </w:pPr>
                  <w:r>
                    <w:rPr>
                      <w:rFonts w:hint="eastAsia"/>
                      <w:sz w:val="28"/>
                    </w:rPr>
                    <w:t>货架安装调试</w:t>
                  </w:r>
                </w:p>
              </w:txbxContent>
            </v:textbox>
          </v:shape>
        </w:pict>
      </w:r>
    </w:p>
    <w:p w:rsidR="003B6148" w:rsidRDefault="003B6148">
      <w:pPr>
        <w:autoSpaceDE w:val="0"/>
        <w:autoSpaceDN w:val="0"/>
        <w:spacing w:line="360" w:lineRule="auto"/>
        <w:rPr>
          <w:rFonts w:ascii="宋体" w:hAnsi="宋体"/>
          <w:sz w:val="24"/>
        </w:rPr>
      </w:pPr>
      <w:bookmarkStart w:id="215" w:name="_Toc198898527"/>
      <w:bookmarkStart w:id="216" w:name="_Toc141862032"/>
      <w:bookmarkStart w:id="217" w:name="_Toc141808281"/>
      <w:bookmarkStart w:id="218" w:name="_Toc141809838"/>
      <w:bookmarkStart w:id="219" w:name="_Toc141800484"/>
      <w:bookmarkStart w:id="220" w:name="_Toc141809944"/>
      <w:bookmarkStart w:id="221" w:name="_Toc141810303"/>
      <w:r>
        <w:rPr>
          <w:rFonts w:ascii="宋体" w:hAnsi="宋体"/>
          <w:sz w:val="24"/>
        </w:rPr>
        <w:pict>
          <v:shape id="_x0000_s4086" type="#_x0000_t202" style="position:absolute;left:0;text-align:left;margin-left:135pt;margin-top:447.55pt;width:108pt;height:23.4pt;z-index:251620352" o:allowoverlap="f" filled="f">
            <v:textbox style="mso-next-textbox:#_x0000_s4086">
              <w:txbxContent>
                <w:p w:rsidR="00967317" w:rsidRDefault="00967317">
                  <w:pPr>
                    <w:jc w:val="center"/>
                    <w:rPr>
                      <w:sz w:val="28"/>
                      <w:lang w:val="en-GB"/>
                    </w:rPr>
                  </w:pPr>
                  <w:r>
                    <w:rPr>
                      <w:rFonts w:hint="eastAsia"/>
                      <w:sz w:val="28"/>
                      <w:lang w:val="en-GB"/>
                    </w:rPr>
                    <w:t>工程最终验收</w:t>
                  </w:r>
                </w:p>
              </w:txbxContent>
            </v:textbox>
          </v:shape>
        </w:pict>
      </w:r>
      <w:r>
        <w:rPr>
          <w:rFonts w:ascii="宋体" w:hAnsi="宋体"/>
          <w:sz w:val="24"/>
        </w:rPr>
        <w:pict>
          <v:line id="_x0000_s4138" style="position:absolute;left:0;text-align:left;z-index:251633664" from="189pt,418.75pt" to="189pt,440.2pt" o:allowoverlap="f">
            <v:stroke endarrow="block"/>
          </v:line>
        </w:pict>
      </w:r>
      <w:r>
        <w:rPr>
          <w:rFonts w:ascii="宋体" w:hAnsi="宋体"/>
          <w:sz w:val="24"/>
        </w:rPr>
        <w:pict>
          <v:shape id="_x0000_s4136" type="#_x0000_t202" style="position:absolute;left:0;text-align:left;margin-left:99pt;margin-top:392.8pt;width:189pt;height:23.4pt;z-index:251631616" o:allowoverlap="f" filled="f">
            <v:textbox style="mso-next-textbox:#_x0000_s4136">
              <w:txbxContent>
                <w:p w:rsidR="00967317" w:rsidRDefault="00967317">
                  <w:pPr>
                    <w:jc w:val="center"/>
                    <w:rPr>
                      <w:sz w:val="28"/>
                      <w:lang w:val="en-GB"/>
                    </w:rPr>
                  </w:pPr>
                  <w:r>
                    <w:rPr>
                      <w:rFonts w:hint="eastAsia"/>
                      <w:sz w:val="28"/>
                      <w:lang w:val="en-GB"/>
                    </w:rPr>
                    <w:t>自动化仓库物流系统试运行</w:t>
                  </w:r>
                </w:p>
              </w:txbxContent>
            </v:textbox>
          </v:shape>
        </w:pict>
      </w:r>
      <w:r>
        <w:rPr>
          <w:rFonts w:ascii="宋体" w:hAnsi="宋体"/>
          <w:sz w:val="24"/>
        </w:rPr>
        <w:pict>
          <v:line id="_x0000_s4092" style="position:absolute;left:0;text-align:left;z-index:251626496" from="189pt,367.45pt" to="189pt,388.9pt" o:allowoverlap="f">
            <v:stroke endarrow="block"/>
          </v:line>
        </w:pict>
      </w:r>
      <w:r>
        <w:rPr>
          <w:rFonts w:ascii="宋体" w:hAnsi="宋体"/>
          <w:sz w:val="24"/>
        </w:rPr>
        <w:pict>
          <v:shape id="_x0000_s4085" type="#_x0000_t202" style="position:absolute;left:0;text-align:left;margin-left:99pt;margin-top:341.05pt;width:180pt;height:23.4pt;z-index:251619328" o:allowoverlap="f" filled="f">
            <v:textbox style="mso-next-textbox:#_x0000_s4085">
              <w:txbxContent>
                <w:p w:rsidR="00967317" w:rsidRDefault="00967317">
                  <w:pPr>
                    <w:rPr>
                      <w:sz w:val="28"/>
                      <w:lang w:val="en-GB"/>
                    </w:rPr>
                  </w:pPr>
                  <w:r>
                    <w:rPr>
                      <w:rFonts w:hint="eastAsia"/>
                      <w:sz w:val="28"/>
                      <w:lang w:val="en-GB"/>
                    </w:rPr>
                    <w:t>自动化仓库管理系统联调</w:t>
                  </w:r>
                </w:p>
              </w:txbxContent>
            </v:textbox>
          </v:shape>
        </w:pict>
      </w:r>
      <w:r>
        <w:rPr>
          <w:rFonts w:ascii="宋体" w:hAnsi="宋体"/>
          <w:sz w:val="24"/>
        </w:rPr>
        <w:pict>
          <v:line id="_x0000_s4091" style="position:absolute;left:0;text-align:left;z-index:251625472" from="189pt,308.35pt" to="189pt,337.6pt" o:allowoverlap="f">
            <v:stroke endarrow="block"/>
          </v:line>
        </w:pict>
      </w:r>
      <w:r>
        <w:rPr>
          <w:rFonts w:ascii="宋体" w:hAnsi="宋体"/>
          <w:sz w:val="24"/>
        </w:rPr>
        <w:pict>
          <v:shape id="_x0000_s4084" type="#_x0000_t202" style="position:absolute;left:0;text-align:left;margin-left:135pt;margin-top:279.4pt;width:108pt;height:23.4pt;z-index:251618304" o:allowoverlap="f" filled="f">
            <v:textbox style="mso-next-textbox:#_x0000_s4084">
              <w:txbxContent>
                <w:p w:rsidR="00967317" w:rsidRDefault="00967317">
                  <w:pPr>
                    <w:jc w:val="center"/>
                    <w:rPr>
                      <w:sz w:val="28"/>
                      <w:lang w:val="en-GB"/>
                    </w:rPr>
                  </w:pPr>
                  <w:r>
                    <w:rPr>
                      <w:rFonts w:hint="eastAsia"/>
                      <w:sz w:val="28"/>
                      <w:lang w:val="en-GB"/>
                    </w:rPr>
                    <w:t>控制系统调试</w:t>
                  </w:r>
                </w:p>
              </w:txbxContent>
            </v:textbox>
          </v:shape>
        </w:pict>
      </w:r>
      <w:r>
        <w:rPr>
          <w:rFonts w:ascii="宋体" w:hAnsi="宋体"/>
          <w:sz w:val="24"/>
        </w:rPr>
        <w:pict>
          <v:line id="_x0000_s4090" style="position:absolute;left:0;text-align:left;z-index:251624448" from="189pt,242.2pt" to="189pt,273.4pt" o:allowoverlap="f">
            <v:stroke endarrow="block"/>
          </v:line>
        </w:pict>
      </w:r>
      <w:r>
        <w:rPr>
          <w:rFonts w:ascii="宋体" w:hAnsi="宋体"/>
          <w:sz w:val="24"/>
        </w:rPr>
        <w:pict>
          <v:shape id="_x0000_s4083" type="#_x0000_t202" style="position:absolute;left:0;text-align:left;margin-left:135pt;margin-top:215.05pt;width:108pt;height:23.4pt;z-index:251617280" o:allowoverlap="f" filled="f">
            <v:textbox style="mso-next-textbox:#_x0000_s4083">
              <w:txbxContent>
                <w:p w:rsidR="00967317" w:rsidRDefault="00967317">
                  <w:pPr>
                    <w:jc w:val="center"/>
                    <w:rPr>
                      <w:sz w:val="28"/>
                      <w:lang w:val="en-GB"/>
                    </w:rPr>
                  </w:pPr>
                  <w:r>
                    <w:rPr>
                      <w:rFonts w:hint="eastAsia"/>
                      <w:sz w:val="28"/>
                      <w:lang w:val="en-GB"/>
                    </w:rPr>
                    <w:t>单机调试</w:t>
                  </w:r>
                </w:p>
              </w:txbxContent>
            </v:textbox>
          </v:shape>
        </w:pict>
      </w:r>
      <w:r>
        <w:rPr>
          <w:rFonts w:ascii="宋体" w:hAnsi="宋体"/>
          <w:sz w:val="24"/>
        </w:rPr>
        <w:pict>
          <v:line id="_x0000_s4137" style="position:absolute;left:0;text-align:left;z-index:251632640" from="189pt,189.55pt" to="189pt,212.95pt" o:allowoverlap="f">
            <v:stroke endarrow="block"/>
          </v:line>
        </w:pict>
      </w:r>
      <w:r>
        <w:rPr>
          <w:rFonts w:ascii="宋体" w:hAnsi="宋体"/>
          <w:sz w:val="24"/>
        </w:rPr>
        <w:pict>
          <v:line id="_x0000_s4089" style="position:absolute;left:0;text-align:left;z-index:251623424" from="189pt,130.3pt" to="189pt,153.7pt" o:allowoverlap="f">
            <v:stroke endarrow="block"/>
          </v:line>
        </w:pict>
      </w:r>
      <w:r>
        <w:rPr>
          <w:rFonts w:ascii="宋体" w:hAnsi="宋体"/>
          <w:sz w:val="24"/>
        </w:rPr>
        <w:pict>
          <v:shape id="_x0000_s4081" type="#_x0000_t202" style="position:absolute;left:0;text-align:left;margin-left:126pt;margin-top:99.1pt;width:2in;height:23.4pt;z-index:251615232" o:allowoverlap="f" filled="f">
            <v:textbox style="mso-next-textbox:#_x0000_s4081">
              <w:txbxContent>
                <w:p w:rsidR="00967317" w:rsidRDefault="00967317">
                  <w:pPr>
                    <w:jc w:val="center"/>
                    <w:rPr>
                      <w:sz w:val="28"/>
                      <w:lang w:val="en-GB"/>
                    </w:rPr>
                  </w:pPr>
                  <w:r>
                    <w:rPr>
                      <w:rFonts w:hint="eastAsia"/>
                      <w:sz w:val="28"/>
                      <w:lang w:val="en-GB"/>
                    </w:rPr>
                    <w:t>输送机机械部分调试</w:t>
                  </w:r>
                </w:p>
              </w:txbxContent>
            </v:textbox>
          </v:shape>
        </w:pict>
      </w:r>
      <w:r>
        <w:rPr>
          <w:rFonts w:ascii="宋体" w:hAnsi="宋体"/>
          <w:sz w:val="24"/>
        </w:rPr>
        <w:pict>
          <v:line id="_x0000_s4088" style="position:absolute;left:0;text-align:left;z-index:251622400" from="189pt,67.9pt" to="189pt,91.3pt" o:allowoverlap="f">
            <v:stroke endarrow="block"/>
          </v:line>
        </w:pict>
      </w:r>
      <w:r>
        <w:rPr>
          <w:rFonts w:ascii="宋体" w:hAnsi="宋体"/>
          <w:sz w:val="24"/>
        </w:rPr>
        <w:pict>
          <v:shape id="_x0000_s4133" type="#_x0000_t202" style="position:absolute;left:0;text-align:left;margin-left:108pt;margin-top:36.7pt;width:180pt;height:23.4pt;z-index:251628544" o:allowoverlap="f" filled="f">
            <v:textbox style="mso-next-textbox:#_x0000_s4133">
              <w:txbxContent>
                <w:p w:rsidR="00967317" w:rsidRDefault="00967317">
                  <w:pPr>
                    <w:jc w:val="center"/>
                    <w:rPr>
                      <w:sz w:val="28"/>
                    </w:rPr>
                  </w:pPr>
                  <w:r>
                    <w:rPr>
                      <w:rFonts w:hint="eastAsia"/>
                      <w:sz w:val="28"/>
                    </w:rPr>
                    <w:t>堆垛机机械部分安装调试</w:t>
                  </w:r>
                </w:p>
              </w:txbxContent>
            </v:textbox>
          </v:shape>
        </w:pict>
      </w:r>
      <w:r>
        <w:rPr>
          <w:rFonts w:ascii="宋体" w:hAnsi="宋体"/>
          <w:sz w:val="24"/>
        </w:rPr>
        <w:pict>
          <v:shape id="_x0000_s4082" type="#_x0000_t202" style="position:absolute;left:0;text-align:left;margin-left:135pt;margin-top:161.5pt;width:108pt;height:23.4pt;z-index:251616256" o:allowoverlap="f" filled="f">
            <v:textbox style="mso-next-textbox:#_x0000_s4082">
              <w:txbxContent>
                <w:p w:rsidR="00967317" w:rsidRDefault="00967317">
                  <w:pPr>
                    <w:jc w:val="center"/>
                    <w:rPr>
                      <w:sz w:val="28"/>
                      <w:lang w:val="en-GB"/>
                    </w:rPr>
                  </w:pPr>
                  <w:r>
                    <w:rPr>
                      <w:rFonts w:hint="eastAsia"/>
                      <w:sz w:val="28"/>
                      <w:lang w:val="en-GB"/>
                    </w:rPr>
                    <w:t>电控系统安装</w:t>
                  </w:r>
                </w:p>
              </w:txbxContent>
            </v:textbox>
          </v:shape>
        </w:pict>
      </w:r>
      <w:r>
        <w:rPr>
          <w:rFonts w:ascii="宋体" w:hAnsi="宋体"/>
          <w:sz w:val="24"/>
        </w:rPr>
        <w:pict>
          <v:line id="_x0000_s4087" style="position:absolute;left:0;text-align:left;z-index:251621376" from="189pt,10.9pt" to="189pt,34.3pt" o:allowoverlap="f">
            <v:stroke endarrow="block"/>
          </v:line>
        </w:pict>
      </w:r>
      <w:r w:rsidR="00967317">
        <w:rPr>
          <w:rFonts w:ascii="宋体" w:hAnsi="宋体"/>
          <w:sz w:val="24"/>
        </w:rPr>
        <w:br w:type="page"/>
      </w:r>
      <w:bookmarkStart w:id="222" w:name="_Toc198970935"/>
      <w:bookmarkStart w:id="223" w:name="_Toc141808282"/>
      <w:bookmarkStart w:id="224" w:name="_Toc141790834"/>
      <w:bookmarkStart w:id="225" w:name="_Toc141809945"/>
      <w:bookmarkStart w:id="226" w:name="_Toc141809839"/>
      <w:bookmarkStart w:id="227" w:name="_Toc137886778"/>
      <w:bookmarkStart w:id="228" w:name="_Toc141794792"/>
      <w:bookmarkStart w:id="229" w:name="_Toc137704899"/>
      <w:bookmarkStart w:id="230" w:name="_Toc138583722"/>
      <w:bookmarkStart w:id="231" w:name="_Toc141810304"/>
      <w:bookmarkStart w:id="232" w:name="_Toc141791346"/>
      <w:bookmarkStart w:id="233" w:name="_Toc141800485"/>
    </w:p>
    <w:p w:rsidR="003B6148" w:rsidRPr="00967317" w:rsidRDefault="007B413F" w:rsidP="00967317">
      <w:pPr>
        <w:pStyle w:val="50"/>
        <w:spacing w:before="100" w:beforeAutospacing="1" w:after="100" w:afterAutospacing="1"/>
        <w:rPr>
          <w:rFonts w:ascii="宋体" w:hAnsi="宋体"/>
          <w:kern w:val="2"/>
          <w:sz w:val="30"/>
          <w:szCs w:val="30"/>
        </w:rPr>
      </w:pPr>
      <w:bookmarkStart w:id="234" w:name="_Toc326231133"/>
      <w:r>
        <w:rPr>
          <w:rFonts w:ascii="宋体" w:hAnsi="宋体" w:hint="eastAsia"/>
          <w:kern w:val="2"/>
          <w:sz w:val="30"/>
          <w:szCs w:val="30"/>
        </w:rPr>
        <w:lastRenderedPageBreak/>
        <w:t>4.</w:t>
      </w:r>
      <w:r w:rsidR="00967317" w:rsidRPr="00967317">
        <w:rPr>
          <w:rFonts w:ascii="宋体" w:hAnsi="宋体" w:hint="eastAsia"/>
          <w:kern w:val="2"/>
          <w:sz w:val="30"/>
          <w:szCs w:val="30"/>
        </w:rPr>
        <w:t>6立体库货架制造工艺</w:t>
      </w:r>
      <w:bookmarkEnd w:id="234"/>
    </w:p>
    <w:p w:rsidR="003B6148" w:rsidRDefault="003B6148">
      <w:pPr>
        <w:rPr>
          <w:rFonts w:ascii="宋体" w:hAnsi="宋体"/>
          <w:sz w:val="24"/>
        </w:rPr>
      </w:pPr>
    </w:p>
    <w:p w:rsidR="003B6148" w:rsidRDefault="00967317">
      <w:pPr>
        <w:jc w:val="center"/>
        <w:rPr>
          <w:rFonts w:ascii="宋体" w:hAnsi="宋体"/>
          <w:sz w:val="24"/>
        </w:rPr>
      </w:pPr>
      <w:r>
        <w:rPr>
          <w:rFonts w:ascii="宋体" w:hAnsi="宋体" w:hint="eastAsia"/>
          <w:noProof/>
          <w:sz w:val="24"/>
        </w:rPr>
        <w:drawing>
          <wp:inline distT="0" distB="0" distL="0" distR="0">
            <wp:extent cx="5622290" cy="3781425"/>
            <wp:effectExtent l="19050" t="0" r="0" b="0"/>
            <wp:docPr id="203" name="图片 203" descr="货架制造工艺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货架制造工艺流程图"/>
                    <pic:cNvPicPr>
                      <a:picLocks noChangeAspect="1" noChangeArrowheads="1"/>
                    </pic:cNvPicPr>
                  </pic:nvPicPr>
                  <pic:blipFill>
                    <a:blip r:embed="rId63" cstate="print"/>
                    <a:srcRect/>
                    <a:stretch>
                      <a:fillRect/>
                    </a:stretch>
                  </pic:blipFill>
                  <pic:spPr>
                    <a:xfrm>
                      <a:off x="0" y="0"/>
                      <a:ext cx="5622290" cy="3781425"/>
                    </a:xfrm>
                    <a:prstGeom prst="rect">
                      <a:avLst/>
                    </a:prstGeom>
                    <a:noFill/>
                    <a:ln w="9525">
                      <a:noFill/>
                      <a:miter lim="800000"/>
                      <a:headEnd/>
                      <a:tailEnd/>
                    </a:ln>
                  </pic:spPr>
                </pic:pic>
              </a:graphicData>
            </a:graphic>
          </wp:inline>
        </w:drawing>
      </w:r>
    </w:p>
    <w:p w:rsidR="003B6148" w:rsidRDefault="003B6148">
      <w:pPr>
        <w:rPr>
          <w:rFonts w:ascii="宋体" w:hAnsi="宋体"/>
          <w:sz w:val="24"/>
        </w:rPr>
      </w:pPr>
    </w:p>
    <w:p w:rsidR="003B6148" w:rsidRDefault="00967317">
      <w:pPr>
        <w:rPr>
          <w:rFonts w:ascii="宋体" w:hAnsi="宋体"/>
          <w:sz w:val="24"/>
        </w:rPr>
      </w:pPr>
      <w:r>
        <w:rPr>
          <w:rFonts w:ascii="宋体" w:hAnsi="宋体"/>
          <w:sz w:val="24"/>
        </w:rPr>
        <w:br w:type="page"/>
      </w:r>
    </w:p>
    <w:p w:rsidR="003B6148" w:rsidRPr="00967317" w:rsidRDefault="007B413F" w:rsidP="00967317">
      <w:pPr>
        <w:pStyle w:val="50"/>
        <w:spacing w:before="100" w:beforeAutospacing="1" w:after="100" w:afterAutospacing="1"/>
        <w:rPr>
          <w:rFonts w:ascii="宋体" w:hAnsi="宋体"/>
          <w:kern w:val="2"/>
          <w:sz w:val="30"/>
          <w:szCs w:val="30"/>
        </w:rPr>
      </w:pPr>
      <w:bookmarkStart w:id="235" w:name="_Toc326231134"/>
      <w:r>
        <w:rPr>
          <w:rFonts w:ascii="宋体" w:hAnsi="宋体" w:hint="eastAsia"/>
          <w:kern w:val="2"/>
          <w:sz w:val="30"/>
          <w:szCs w:val="30"/>
        </w:rPr>
        <w:lastRenderedPageBreak/>
        <w:t>4.</w:t>
      </w:r>
      <w:r w:rsidR="00967317" w:rsidRPr="00967317">
        <w:rPr>
          <w:rFonts w:ascii="宋体" w:hAnsi="宋体" w:hint="eastAsia"/>
          <w:kern w:val="2"/>
          <w:sz w:val="30"/>
          <w:szCs w:val="30"/>
        </w:rPr>
        <w:t>7堆垛机生产控制要求</w:t>
      </w:r>
      <w:bookmarkEnd w:id="215"/>
      <w:bookmarkEnd w:id="222"/>
      <w:bookmarkEnd w:id="235"/>
    </w:p>
    <w:p w:rsidR="003B6148" w:rsidRDefault="00967317">
      <w:pPr>
        <w:rPr>
          <w:rFonts w:ascii="宋体" w:hAnsi="宋体"/>
          <w:sz w:val="24"/>
        </w:rPr>
      </w:pPr>
      <w:r>
        <w:rPr>
          <w:rFonts w:ascii="宋体" w:hAnsi="宋体" w:hint="eastAsia"/>
          <w:noProof/>
          <w:sz w:val="24"/>
        </w:rPr>
        <w:drawing>
          <wp:inline distT="0" distB="0" distL="0" distR="0">
            <wp:extent cx="5480685" cy="4353560"/>
            <wp:effectExtent l="19050" t="0" r="5715" b="0"/>
            <wp:docPr id="204" name="图片 204" descr="堆垛机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堆垛机部分"/>
                    <pic:cNvPicPr>
                      <a:picLocks noChangeAspect="1" noChangeArrowheads="1"/>
                    </pic:cNvPicPr>
                  </pic:nvPicPr>
                  <pic:blipFill>
                    <a:blip r:embed="rId64" cstate="print"/>
                    <a:srcRect/>
                    <a:stretch>
                      <a:fillRect/>
                    </a:stretch>
                  </pic:blipFill>
                  <pic:spPr>
                    <a:xfrm>
                      <a:off x="0" y="0"/>
                      <a:ext cx="5480685" cy="4353560"/>
                    </a:xfrm>
                    <a:prstGeom prst="rect">
                      <a:avLst/>
                    </a:prstGeom>
                    <a:noFill/>
                    <a:ln w="9525">
                      <a:noFill/>
                      <a:miter lim="800000"/>
                      <a:headEnd/>
                      <a:tailEnd/>
                    </a:ln>
                  </pic:spPr>
                </pic:pic>
              </a:graphicData>
            </a:graphic>
          </wp:inline>
        </w:drawing>
      </w:r>
    </w:p>
    <w:p w:rsidR="003B6148" w:rsidRDefault="00967317">
      <w:pPr>
        <w:jc w:val="center"/>
        <w:rPr>
          <w:rFonts w:ascii="宋体" w:hAnsi="宋体"/>
          <w:sz w:val="24"/>
        </w:rPr>
      </w:pPr>
      <w:r>
        <w:rPr>
          <w:rFonts w:ascii="宋体" w:hAnsi="宋体" w:hint="eastAsia"/>
          <w:sz w:val="24"/>
        </w:rPr>
        <w:t>堆垛机载货台照片</w:t>
      </w:r>
    </w:p>
    <w:p w:rsidR="003B6148" w:rsidRDefault="00967317">
      <w:pPr>
        <w:rPr>
          <w:rFonts w:ascii="宋体" w:hAnsi="宋体"/>
          <w:sz w:val="24"/>
        </w:rPr>
      </w:pPr>
      <w:r>
        <w:rPr>
          <w:rFonts w:ascii="宋体" w:hAnsi="宋体" w:hint="eastAsia"/>
          <w:sz w:val="24"/>
        </w:rPr>
        <w:t>一.底座</w:t>
      </w:r>
    </w:p>
    <w:p w:rsidR="003B6148" w:rsidRDefault="003B6148">
      <w:pPr>
        <w:rPr>
          <w:rFonts w:ascii="宋体" w:hAnsi="宋体"/>
          <w:sz w:val="24"/>
        </w:rPr>
      </w:pPr>
      <w:r w:rsidRPr="003B6148">
        <w:rPr>
          <w:rFonts w:ascii="宋体" w:hAnsi="宋体"/>
          <w:sz w:val="24"/>
        </w:rPr>
        <w:object w:dxaOrig="14280" w:dyaOrig="7695">
          <v:shape id="_x0000_i1030" type="#_x0000_t75" style="width:415pt;height:223.45pt" o:ole="">
            <v:imagedata r:id="rId65" o:title=""/>
          </v:shape>
          <o:OLEObject Type="Embed" ProgID="AutoCAD.Drawing.16" ShapeID="_x0000_i1030" DrawAspect="Content" ObjectID="_1558877371" r:id="rId66"/>
        </w:object>
      </w:r>
    </w:p>
    <w:p w:rsidR="003B6148" w:rsidRDefault="003B6148">
      <w:pPr>
        <w:rPr>
          <w:rFonts w:ascii="宋体" w:hAnsi="宋体"/>
          <w:sz w:val="24"/>
        </w:rPr>
      </w:pPr>
    </w:p>
    <w:p w:rsidR="003B6148" w:rsidRDefault="00967317">
      <w:pPr>
        <w:rPr>
          <w:rFonts w:ascii="宋体" w:hAnsi="宋体"/>
          <w:sz w:val="24"/>
        </w:rPr>
      </w:pPr>
      <w:r>
        <w:rPr>
          <w:rFonts w:ascii="宋体" w:hAnsi="宋体" w:hint="eastAsia"/>
          <w:sz w:val="24"/>
        </w:rPr>
        <w:t>二.侧立架</w:t>
      </w:r>
    </w:p>
    <w:p w:rsidR="003B6148" w:rsidRDefault="003B6148">
      <w:pPr>
        <w:ind w:leftChars="-600" w:left="-1260" w:firstLineChars="600" w:firstLine="1440"/>
        <w:rPr>
          <w:rFonts w:ascii="宋体" w:hAnsi="宋体"/>
          <w:sz w:val="24"/>
        </w:rPr>
      </w:pPr>
      <w:r w:rsidRPr="003B6148">
        <w:rPr>
          <w:rFonts w:ascii="宋体" w:hAnsi="宋体"/>
          <w:sz w:val="24"/>
        </w:rPr>
        <w:object w:dxaOrig="14280" w:dyaOrig="7695">
          <v:shape id="_x0000_i1031" type="#_x0000_t75" style="width:422.5pt;height:212.6pt" o:ole="">
            <v:imagedata r:id="rId67" o:title=""/>
          </v:shape>
          <o:OLEObject Type="Embed" ProgID="AutoCAD.Drawing.16" ShapeID="_x0000_i1031" DrawAspect="Content" ObjectID="_1558877372" r:id="rId68"/>
        </w:object>
      </w:r>
    </w:p>
    <w:p w:rsidR="003B6148" w:rsidRDefault="00967317">
      <w:pPr>
        <w:rPr>
          <w:rFonts w:ascii="宋体" w:hAnsi="宋体"/>
          <w:sz w:val="24"/>
        </w:rPr>
      </w:pPr>
      <w:r>
        <w:rPr>
          <w:rFonts w:ascii="宋体" w:hAnsi="宋体" w:hint="eastAsia"/>
          <w:sz w:val="24"/>
        </w:rPr>
        <w:t>三.上横梁</w:t>
      </w:r>
    </w:p>
    <w:p w:rsidR="003B6148" w:rsidRDefault="003B6148">
      <w:pPr>
        <w:ind w:leftChars="-86" w:left="-181"/>
        <w:rPr>
          <w:rFonts w:ascii="宋体" w:hAnsi="宋体"/>
          <w:sz w:val="24"/>
        </w:rPr>
      </w:pPr>
      <w:r w:rsidRPr="003B6148">
        <w:rPr>
          <w:rFonts w:ascii="宋体" w:hAnsi="宋体"/>
          <w:sz w:val="24"/>
        </w:rPr>
        <w:object w:dxaOrig="14280" w:dyaOrig="7695">
          <v:shape id="_x0000_i1032" type="#_x0000_t75" style="width:415pt;height:223.45pt" o:ole="">
            <v:imagedata r:id="rId69" o:title=""/>
          </v:shape>
          <o:OLEObject Type="Embed" ProgID="AutoCAD.Drawing.16" ShapeID="_x0000_i1032" DrawAspect="Content" ObjectID="_1558877373" r:id="rId70"/>
        </w:object>
      </w:r>
    </w:p>
    <w:p w:rsidR="003B6148" w:rsidRDefault="003B6148">
      <w:pPr>
        <w:rPr>
          <w:rFonts w:ascii="宋体" w:hAnsi="宋体"/>
          <w:sz w:val="24"/>
        </w:rPr>
      </w:pPr>
    </w:p>
    <w:p w:rsidR="003B6148" w:rsidRDefault="00967317">
      <w:pPr>
        <w:rPr>
          <w:rFonts w:ascii="宋体" w:hAnsi="宋体"/>
          <w:sz w:val="24"/>
        </w:rPr>
      </w:pPr>
      <w:r>
        <w:rPr>
          <w:rFonts w:ascii="宋体" w:hAnsi="宋体"/>
          <w:sz w:val="24"/>
        </w:rPr>
        <w:br w:type="page"/>
      </w:r>
    </w:p>
    <w:p w:rsidR="003B6148" w:rsidRDefault="00967317">
      <w:pPr>
        <w:rPr>
          <w:rFonts w:ascii="宋体" w:hAnsi="宋体"/>
          <w:sz w:val="24"/>
        </w:rPr>
      </w:pPr>
      <w:r>
        <w:rPr>
          <w:rFonts w:ascii="宋体" w:hAnsi="宋体" w:hint="eastAsia"/>
          <w:sz w:val="24"/>
        </w:rPr>
        <w:lastRenderedPageBreak/>
        <w:t>四.下横梁</w:t>
      </w:r>
    </w:p>
    <w:p w:rsidR="003B6148" w:rsidRDefault="003B6148">
      <w:pPr>
        <w:ind w:leftChars="-1" w:left="-2" w:firstLineChars="85" w:firstLine="204"/>
        <w:rPr>
          <w:rFonts w:ascii="宋体" w:hAnsi="宋体"/>
          <w:sz w:val="24"/>
        </w:rPr>
      </w:pPr>
      <w:r w:rsidRPr="003B6148">
        <w:rPr>
          <w:rFonts w:ascii="宋体" w:hAnsi="宋体"/>
          <w:sz w:val="24"/>
        </w:rPr>
        <w:object w:dxaOrig="14280" w:dyaOrig="7695">
          <v:shape id="_x0000_i1033" type="#_x0000_t75" style="width:415pt;height:223.45pt" o:ole="">
            <v:imagedata r:id="rId71" o:title=""/>
          </v:shape>
          <o:OLEObject Type="Embed" ProgID="AutoCAD.Drawing.16" ShapeID="_x0000_i1033" DrawAspect="Content" ObjectID="_1558877374" r:id="rId72"/>
        </w:object>
      </w:r>
    </w:p>
    <w:p w:rsidR="003B6148" w:rsidRDefault="003B6148">
      <w:pPr>
        <w:rPr>
          <w:rFonts w:ascii="宋体" w:hAnsi="宋体"/>
          <w:sz w:val="24"/>
        </w:rPr>
      </w:pPr>
    </w:p>
    <w:p w:rsidR="003B6148" w:rsidRDefault="00967317">
      <w:pPr>
        <w:rPr>
          <w:rFonts w:ascii="宋体" w:hAnsi="宋体"/>
          <w:sz w:val="24"/>
        </w:rPr>
      </w:pPr>
      <w:r>
        <w:rPr>
          <w:rFonts w:ascii="宋体" w:hAnsi="宋体" w:hint="eastAsia"/>
          <w:sz w:val="24"/>
        </w:rPr>
        <w:t>五.立柱</w:t>
      </w:r>
    </w:p>
    <w:p w:rsidR="003B6148" w:rsidRDefault="003B6148" w:rsidP="00967317">
      <w:pPr>
        <w:ind w:leftChars="171" w:left="359"/>
        <w:rPr>
          <w:rFonts w:ascii="宋体" w:hAnsi="宋体"/>
          <w:sz w:val="24"/>
        </w:rPr>
      </w:pPr>
      <w:r w:rsidRPr="003B6148">
        <w:rPr>
          <w:rFonts w:ascii="宋体" w:hAnsi="宋体"/>
          <w:sz w:val="24"/>
        </w:rPr>
        <w:object w:dxaOrig="14280" w:dyaOrig="7695">
          <v:shape id="_x0000_i1034" type="#_x0000_t75" style="width:415pt;height:223.45pt" o:ole="">
            <v:imagedata r:id="rId73" o:title=""/>
          </v:shape>
          <o:OLEObject Type="Embed" ProgID="AutoCAD.Drawing.16" ShapeID="_x0000_i1034" DrawAspect="Content" ObjectID="_1558877375" r:id="rId74"/>
        </w:object>
      </w:r>
      <w:r w:rsidR="00967317">
        <w:rPr>
          <w:rFonts w:ascii="宋体" w:hAnsi="宋体" w:hint="eastAsia"/>
          <w:sz w:val="24"/>
        </w:rPr>
        <w:t xml:space="preserve">                                      </w:t>
      </w:r>
    </w:p>
    <w:p w:rsidR="003B6148" w:rsidRPr="00967317" w:rsidRDefault="007B413F" w:rsidP="00967317">
      <w:pPr>
        <w:pStyle w:val="50"/>
        <w:spacing w:before="100" w:beforeAutospacing="1" w:after="100" w:afterAutospacing="1"/>
        <w:rPr>
          <w:rFonts w:ascii="宋体" w:hAnsi="宋体"/>
          <w:kern w:val="2"/>
          <w:sz w:val="30"/>
          <w:szCs w:val="30"/>
        </w:rPr>
      </w:pPr>
      <w:bookmarkStart w:id="236" w:name="_Toc326231135"/>
      <w:r>
        <w:rPr>
          <w:rFonts w:ascii="宋体" w:hAnsi="宋体" w:hint="eastAsia"/>
          <w:kern w:val="2"/>
          <w:sz w:val="30"/>
          <w:szCs w:val="30"/>
        </w:rPr>
        <w:t>4.</w:t>
      </w:r>
      <w:r w:rsidR="00967317" w:rsidRPr="00967317">
        <w:rPr>
          <w:rFonts w:ascii="宋体" w:hAnsi="宋体" w:hint="eastAsia"/>
          <w:kern w:val="2"/>
          <w:sz w:val="30"/>
          <w:szCs w:val="30"/>
        </w:rPr>
        <w:t>8自动化物流系统安装施工方法</w:t>
      </w:r>
      <w:bookmarkEnd w:id="236"/>
    </w:p>
    <w:p w:rsidR="003B6148" w:rsidRDefault="00967317">
      <w:pPr>
        <w:autoSpaceDE w:val="0"/>
        <w:autoSpaceDN w:val="0"/>
        <w:spacing w:line="500" w:lineRule="exact"/>
        <w:rPr>
          <w:rFonts w:ascii="宋体" w:hAnsi="宋体"/>
          <w:b/>
          <w:bCs/>
          <w:color w:val="000000"/>
          <w:sz w:val="24"/>
        </w:rPr>
      </w:pPr>
      <w:r>
        <w:rPr>
          <w:rFonts w:ascii="宋体" w:hAnsi="宋体" w:hint="eastAsia"/>
          <w:b/>
          <w:bCs/>
          <w:color w:val="000000"/>
          <w:sz w:val="24"/>
        </w:rPr>
        <w:t>自动化物流系统的安装施工主要分两个方面：1、机械部分，2、电气部分</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一、机械部分施工方法</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1）货架施工方法</w:t>
      </w:r>
    </w:p>
    <w:p w:rsidR="003B6148" w:rsidRDefault="00967317">
      <w:pPr>
        <w:autoSpaceDE w:val="0"/>
        <w:autoSpaceDN w:val="0"/>
        <w:spacing w:line="500" w:lineRule="exact"/>
        <w:rPr>
          <w:rFonts w:ascii="宋体" w:hAnsi="宋体"/>
          <w:bCs/>
          <w:color w:val="000000"/>
          <w:szCs w:val="21"/>
        </w:rPr>
      </w:pPr>
      <w:r>
        <w:rPr>
          <w:rFonts w:ascii="宋体" w:hAnsi="宋体"/>
          <w:bCs/>
          <w:color w:val="000000"/>
          <w:szCs w:val="21"/>
        </w:rPr>
        <w:t>A</w:t>
      </w:r>
      <w:r>
        <w:rPr>
          <w:rFonts w:ascii="宋体" w:hAnsi="宋体" w:hint="eastAsia"/>
          <w:bCs/>
          <w:color w:val="000000"/>
          <w:szCs w:val="21"/>
        </w:rPr>
        <w:t>、货架的加工制作严格按照设计图纸要求，在加工工艺处理上按照国家或行业有关标准和规范执行。</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B、货架安装精度严格按照《立体仓库焊接式钢结构货架技术条件》JB/T5323-91进行验收。</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lastRenderedPageBreak/>
        <w:t>C、货架安装施工前需按设计图纸和施工图的要求编制工艺规程和安装的施工组织计划。在确保上一道工序检验合格后，再进行下一道工序的安装，避免安装误差的累积。</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D、货架零部件的堆放要按照安装工序进行堆放，并应配套堆放。</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2）堆垛机机械施工方法</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A、堆垛机的加工制作严格按照设计图纸要求，在加工工艺处理上按照国家或行业有关标准和规范执行。</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B、堆垛机安装精度严格按照《有轨巷道堆垛超重机技术条件》JB/T7016-93进行验收。</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C、堆垛机施工开始前需按设计图纸和施工图的要求编制工艺规程和安装的施工组织计划。在确保上一道工序检验合格后，再进行下一道工序的安装，避免安装误差的累积。</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D、货架零部件的堆放要按照安装工序进行堆放，并应配套堆放。</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二、设备电气部分施工方法</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1）堆垛机电气部分</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A、确定控制柜的位置</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B、根据电气元件位置放线，较集中的位置需安装接线端子。</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C、安装各电气元件，接好信号线和电源线；接供电电缆、电机电缆。</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D、通电调试，确保每个开关能够正常工作，交保证开关信号的地址和图纸一致、</w:t>
      </w:r>
    </w:p>
    <w:p w:rsidR="003B6148" w:rsidRDefault="00967317">
      <w:pPr>
        <w:autoSpaceDE w:val="0"/>
        <w:autoSpaceDN w:val="0"/>
        <w:spacing w:line="500" w:lineRule="exact"/>
        <w:rPr>
          <w:rFonts w:ascii="宋体" w:hAnsi="宋体"/>
          <w:bCs/>
          <w:color w:val="000000"/>
          <w:szCs w:val="21"/>
        </w:rPr>
      </w:pPr>
      <w:r>
        <w:rPr>
          <w:rFonts w:ascii="宋体" w:hAnsi="宋体" w:hint="eastAsia"/>
          <w:bCs/>
          <w:color w:val="000000"/>
          <w:szCs w:val="21"/>
        </w:rPr>
        <w:t>E、进行程序调试。</w:t>
      </w:r>
    </w:p>
    <w:p w:rsidR="003B6148" w:rsidRDefault="003B6148">
      <w:pPr>
        <w:autoSpaceDE w:val="0"/>
        <w:autoSpaceDN w:val="0"/>
        <w:spacing w:line="500" w:lineRule="exact"/>
        <w:rPr>
          <w:rFonts w:ascii="宋体" w:hAnsi="宋体"/>
          <w:bCs/>
          <w:color w:val="000000"/>
          <w:sz w:val="24"/>
        </w:rPr>
        <w:sectPr w:rsidR="003B6148">
          <w:footerReference w:type="even" r:id="rId75"/>
          <w:pgSz w:w="11906" w:h="16838"/>
          <w:pgMar w:top="1588" w:right="1474" w:bottom="1361" w:left="1474" w:header="567" w:footer="510" w:gutter="0"/>
          <w:cols w:space="425"/>
          <w:docGrid w:linePitch="312"/>
        </w:sectPr>
      </w:pPr>
    </w:p>
    <w:p w:rsidR="003B6148" w:rsidRPr="00FD014F" w:rsidRDefault="00FD014F" w:rsidP="00FD014F">
      <w:pPr>
        <w:pStyle w:val="10"/>
        <w:spacing w:before="240"/>
        <w:rPr>
          <w:rStyle w:val="Char"/>
          <w:rFonts w:ascii="宋体" w:hAnsi="宋体"/>
          <w:b/>
          <w:sz w:val="44"/>
        </w:rPr>
      </w:pPr>
      <w:bookmarkStart w:id="237" w:name="_Toc171305487"/>
      <w:bookmarkStart w:id="238" w:name="_Toc138583723"/>
      <w:bookmarkStart w:id="239" w:name="_Toc141809840"/>
      <w:bookmarkStart w:id="240" w:name="_Toc137886779"/>
      <w:bookmarkStart w:id="241" w:name="_Toc141791347"/>
      <w:bookmarkStart w:id="242" w:name="_Toc198892729"/>
      <w:bookmarkStart w:id="243" w:name="_Toc141794793"/>
      <w:bookmarkStart w:id="244" w:name="_Toc141810305"/>
      <w:bookmarkStart w:id="245" w:name="_Toc141790835"/>
      <w:bookmarkStart w:id="246" w:name="_Toc141800486"/>
      <w:bookmarkStart w:id="247" w:name="_Toc141808283"/>
      <w:bookmarkStart w:id="248" w:name="_Toc141809946"/>
      <w:bookmarkStart w:id="249" w:name="_Toc137704900"/>
      <w:bookmarkStart w:id="250" w:name="_Toc326231136"/>
      <w:bookmarkEnd w:id="216"/>
      <w:bookmarkEnd w:id="217"/>
      <w:bookmarkEnd w:id="218"/>
      <w:bookmarkEnd w:id="219"/>
      <w:bookmarkEnd w:id="220"/>
      <w:bookmarkEnd w:id="221"/>
      <w:bookmarkEnd w:id="223"/>
      <w:bookmarkEnd w:id="224"/>
      <w:bookmarkEnd w:id="225"/>
      <w:bookmarkEnd w:id="226"/>
      <w:bookmarkEnd w:id="227"/>
      <w:bookmarkEnd w:id="228"/>
      <w:bookmarkEnd w:id="229"/>
      <w:bookmarkEnd w:id="230"/>
      <w:bookmarkEnd w:id="231"/>
      <w:bookmarkEnd w:id="232"/>
      <w:bookmarkEnd w:id="233"/>
      <w:r w:rsidRPr="00FD014F">
        <w:rPr>
          <w:rStyle w:val="Char"/>
          <w:rFonts w:ascii="宋体" w:hAnsi="宋体" w:hint="eastAsia"/>
          <w:b/>
          <w:sz w:val="44"/>
        </w:rPr>
        <w:lastRenderedPageBreak/>
        <w:t>五</w:t>
      </w:r>
      <w:r>
        <w:rPr>
          <w:rStyle w:val="Char"/>
          <w:rFonts w:ascii="宋体" w:hAnsi="宋体" w:hint="eastAsia"/>
          <w:b/>
          <w:sz w:val="44"/>
        </w:rPr>
        <w:t>、</w:t>
      </w:r>
      <w:r w:rsidR="00967317" w:rsidRPr="00FD014F">
        <w:rPr>
          <w:rStyle w:val="Char"/>
          <w:rFonts w:ascii="宋体" w:hAnsi="宋体" w:hint="eastAsia"/>
          <w:b/>
          <w:sz w:val="44"/>
        </w:rPr>
        <w:t>用户培训和验收</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3B6148" w:rsidRPr="00FD014F" w:rsidRDefault="00FD014F" w:rsidP="00FD014F">
      <w:pPr>
        <w:pStyle w:val="50"/>
        <w:spacing w:before="100" w:beforeAutospacing="1" w:after="100" w:afterAutospacing="1"/>
        <w:rPr>
          <w:rFonts w:ascii="宋体" w:hAnsi="宋体"/>
          <w:kern w:val="2"/>
          <w:sz w:val="30"/>
          <w:szCs w:val="30"/>
        </w:rPr>
      </w:pPr>
      <w:bookmarkStart w:id="251" w:name="_Toc198892730"/>
      <w:bookmarkStart w:id="252" w:name="_Toc141800487"/>
      <w:bookmarkStart w:id="253" w:name="_Toc141794794"/>
      <w:bookmarkStart w:id="254" w:name="_Toc141790836"/>
      <w:bookmarkStart w:id="255" w:name="_Toc137886780"/>
      <w:bookmarkStart w:id="256" w:name="_Toc138583724"/>
      <w:bookmarkStart w:id="257" w:name="_Toc141809841"/>
      <w:bookmarkStart w:id="258" w:name="_Toc141808284"/>
      <w:bookmarkStart w:id="259" w:name="_Toc326231137"/>
      <w:bookmarkStart w:id="260" w:name="_Toc141791348"/>
      <w:bookmarkStart w:id="261" w:name="_Toc171305488"/>
      <w:bookmarkStart w:id="262" w:name="_Toc141810306"/>
      <w:bookmarkStart w:id="263" w:name="_Toc141809947"/>
      <w:r>
        <w:rPr>
          <w:rFonts w:ascii="宋体" w:hAnsi="宋体" w:hint="eastAsia"/>
          <w:kern w:val="2"/>
          <w:sz w:val="30"/>
          <w:szCs w:val="30"/>
        </w:rPr>
        <w:t>5.1</w:t>
      </w:r>
      <w:r w:rsidR="00967317" w:rsidRPr="00967317">
        <w:rPr>
          <w:rFonts w:ascii="宋体" w:hAnsi="宋体" w:hint="eastAsia"/>
          <w:kern w:val="2"/>
          <w:sz w:val="30"/>
          <w:szCs w:val="30"/>
        </w:rPr>
        <w:t>培训课程</w:t>
      </w:r>
      <w:bookmarkEnd w:id="251"/>
      <w:bookmarkEnd w:id="252"/>
      <w:bookmarkEnd w:id="253"/>
      <w:bookmarkEnd w:id="254"/>
      <w:bookmarkEnd w:id="255"/>
      <w:bookmarkEnd w:id="256"/>
      <w:bookmarkEnd w:id="257"/>
      <w:bookmarkEnd w:id="258"/>
      <w:bookmarkEnd w:id="259"/>
      <w:bookmarkEnd w:id="260"/>
      <w:bookmarkEnd w:id="261"/>
      <w:bookmarkEnd w:id="262"/>
      <w:bookmarkEnd w:id="263"/>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物流基本概念。</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自动仓库方案设计详细讲解。</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自动仓库主要组成部分。</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自动仓库装备清单。</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物资等编码的辅导、培训，该项工作可在合同执行和制保期内穿插进行。</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color w:val="000000"/>
          <w:szCs w:val="21"/>
        </w:rPr>
        <w:t>WMS</w:t>
      </w:r>
      <w:r>
        <w:rPr>
          <w:rFonts w:ascii="宋体" w:hAnsi="宋体" w:hint="eastAsia"/>
          <w:color w:val="000000"/>
          <w:szCs w:val="21"/>
        </w:rPr>
        <w:t>（自动仓库管理系统）管理软件功能、操作规程。</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color w:val="000000"/>
          <w:szCs w:val="21"/>
        </w:rPr>
        <w:t xml:space="preserve">WCS </w:t>
      </w:r>
      <w:r>
        <w:rPr>
          <w:rFonts w:ascii="宋体" w:hAnsi="宋体" w:hint="eastAsia"/>
          <w:color w:val="000000"/>
          <w:szCs w:val="21"/>
        </w:rPr>
        <w:t>（设备监控系统）功能、操作规程。</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RFS</w:t>
      </w:r>
      <w:r>
        <w:rPr>
          <w:rFonts w:ascii="宋体" w:hAnsi="宋体"/>
          <w:color w:val="000000"/>
          <w:szCs w:val="21"/>
        </w:rPr>
        <w:t xml:space="preserve"> </w:t>
      </w:r>
      <w:r>
        <w:rPr>
          <w:rFonts w:ascii="宋体" w:hAnsi="宋体" w:hint="eastAsia"/>
          <w:color w:val="000000"/>
          <w:szCs w:val="21"/>
        </w:rPr>
        <w:t>（条码管理系统）功能、操作规程。</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堆垛机控制柜操作规程，手动、半自动、自动操作。</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叉车、手工上下线操作规程和注意事项。</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自动仓库主要装备：堆垛机、其他专用设备工作原理和操作规程。</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color w:val="000000"/>
          <w:szCs w:val="21"/>
        </w:rPr>
        <w:t>WMS</w:t>
      </w:r>
      <w:r>
        <w:rPr>
          <w:rFonts w:ascii="宋体" w:hAnsi="宋体" w:hint="eastAsia"/>
          <w:color w:val="000000"/>
          <w:szCs w:val="21"/>
        </w:rPr>
        <w:t>系统故障识别、排除方法。</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电气控制系统故障识别、排除方法。</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机械设备故障识别、排除方法。</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系统软件、硬件、机械装备维护与保养方法。</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color w:val="000000"/>
          <w:szCs w:val="21"/>
        </w:rPr>
        <w:t>WMS</w:t>
      </w:r>
      <w:r>
        <w:rPr>
          <w:rFonts w:ascii="宋体" w:hAnsi="宋体" w:hint="eastAsia"/>
          <w:color w:val="000000"/>
          <w:szCs w:val="21"/>
        </w:rPr>
        <w:t>系统维护、保养。</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color w:val="000000"/>
          <w:szCs w:val="21"/>
        </w:rPr>
        <w:t>WCS</w:t>
      </w:r>
      <w:r>
        <w:rPr>
          <w:rFonts w:ascii="宋体" w:hAnsi="宋体" w:hint="eastAsia"/>
          <w:color w:val="000000"/>
          <w:szCs w:val="21"/>
        </w:rPr>
        <w:t>系统维护、保养。</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RFS系统维护、保养。</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堆垛机维护、保养。</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输送机维护、保养。</w:t>
      </w:r>
    </w:p>
    <w:p w:rsidR="003B6148" w:rsidRDefault="00967317">
      <w:pPr>
        <w:autoSpaceDE w:val="0"/>
        <w:autoSpaceDN w:val="0"/>
        <w:spacing w:line="500" w:lineRule="exact"/>
        <w:ind w:firstLineChars="200" w:firstLine="420"/>
        <w:rPr>
          <w:rFonts w:ascii="宋体" w:hAnsi="宋体"/>
          <w:color w:val="000000"/>
          <w:szCs w:val="21"/>
        </w:rPr>
      </w:pPr>
      <w:r>
        <w:rPr>
          <w:rFonts w:ascii="宋体" w:hAnsi="宋体" w:hint="eastAsia"/>
          <w:color w:val="000000"/>
          <w:szCs w:val="21"/>
        </w:rPr>
        <w:t>用户培训计划进度表。</w:t>
      </w:r>
    </w:p>
    <w:p w:rsidR="003B6148" w:rsidRDefault="003B6148">
      <w:pPr>
        <w:pStyle w:val="50"/>
        <w:spacing w:line="500" w:lineRule="exact"/>
        <w:rPr>
          <w:rFonts w:ascii="宋体" w:hAnsi="宋体"/>
          <w:bCs/>
          <w:color w:val="000000"/>
          <w:szCs w:val="24"/>
        </w:rPr>
        <w:sectPr w:rsidR="003B6148">
          <w:type w:val="nextColumn"/>
          <w:pgSz w:w="11906" w:h="16838"/>
          <w:pgMar w:top="1588" w:right="1474" w:bottom="1361" w:left="1474" w:header="510" w:footer="510" w:gutter="0"/>
          <w:cols w:space="425"/>
          <w:docGrid w:linePitch="312"/>
        </w:sectPr>
      </w:pPr>
      <w:bookmarkStart w:id="264" w:name="_Toc141809842"/>
      <w:bookmarkStart w:id="265" w:name="_Toc141794795"/>
      <w:bookmarkStart w:id="266" w:name="_Toc141800488"/>
      <w:bookmarkStart w:id="267" w:name="_Toc141791349"/>
      <w:bookmarkStart w:id="268" w:name="_Toc141808285"/>
      <w:bookmarkStart w:id="269" w:name="_Toc171305489"/>
      <w:bookmarkStart w:id="270" w:name="_Toc137886781"/>
      <w:bookmarkStart w:id="271" w:name="_Toc138583725"/>
      <w:bookmarkStart w:id="272" w:name="_Toc141790837"/>
      <w:bookmarkStart w:id="273" w:name="_Toc141810307"/>
      <w:bookmarkStart w:id="274" w:name="_Toc141809948"/>
    </w:p>
    <w:p w:rsidR="003B6148" w:rsidRPr="00967317" w:rsidRDefault="00FD014F" w:rsidP="00967317">
      <w:pPr>
        <w:pStyle w:val="50"/>
        <w:spacing w:before="100" w:beforeAutospacing="1" w:after="100" w:afterAutospacing="1"/>
        <w:rPr>
          <w:rFonts w:ascii="宋体" w:hAnsi="宋体"/>
          <w:kern w:val="2"/>
          <w:sz w:val="30"/>
          <w:szCs w:val="30"/>
        </w:rPr>
      </w:pPr>
      <w:bookmarkStart w:id="275" w:name="_Toc326231138"/>
      <w:bookmarkStart w:id="276" w:name="_Toc198892731"/>
      <w:r>
        <w:rPr>
          <w:rFonts w:ascii="宋体" w:hAnsi="宋体" w:hint="eastAsia"/>
          <w:kern w:val="2"/>
          <w:sz w:val="30"/>
          <w:szCs w:val="30"/>
        </w:rPr>
        <w:lastRenderedPageBreak/>
        <w:t>5.</w:t>
      </w:r>
      <w:r w:rsidR="00967317" w:rsidRPr="00967317">
        <w:rPr>
          <w:rFonts w:ascii="宋体" w:hAnsi="宋体" w:hint="eastAsia"/>
          <w:kern w:val="2"/>
          <w:sz w:val="30"/>
          <w:szCs w:val="30"/>
        </w:rPr>
        <w:t>2用户培训计划进度表</w:t>
      </w:r>
      <w:bookmarkEnd w:id="264"/>
      <w:bookmarkEnd w:id="265"/>
      <w:bookmarkEnd w:id="266"/>
      <w:bookmarkEnd w:id="267"/>
      <w:bookmarkEnd w:id="268"/>
      <w:bookmarkEnd w:id="269"/>
      <w:bookmarkEnd w:id="270"/>
      <w:bookmarkEnd w:id="271"/>
      <w:bookmarkEnd w:id="272"/>
      <w:bookmarkEnd w:id="273"/>
      <w:bookmarkEnd w:id="274"/>
      <w:bookmarkEnd w:id="275"/>
      <w:bookmarkEnd w:id="276"/>
    </w:p>
    <w:p w:rsidR="003B6148" w:rsidRDefault="003B6148">
      <w:pPr>
        <w:rPr>
          <w:rFonts w:ascii="宋体" w:hAnsi="宋体"/>
          <w:szCs w:val="21"/>
        </w:rPr>
      </w:pPr>
    </w:p>
    <w:tbl>
      <w:tblPr>
        <w:tblW w:w="9367"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720"/>
        <w:gridCol w:w="1080"/>
        <w:gridCol w:w="3960"/>
        <w:gridCol w:w="1241"/>
        <w:gridCol w:w="1241"/>
        <w:gridCol w:w="1125"/>
      </w:tblGrid>
      <w:tr w:rsidR="003B6148">
        <w:tc>
          <w:tcPr>
            <w:tcW w:w="72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序号</w:t>
            </w:r>
          </w:p>
        </w:tc>
        <w:tc>
          <w:tcPr>
            <w:tcW w:w="108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项目</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培训内容</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受训人员</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培训时间</w:t>
            </w:r>
          </w:p>
        </w:tc>
        <w:tc>
          <w:tcPr>
            <w:tcW w:w="1125"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备注</w:t>
            </w:r>
          </w:p>
        </w:tc>
      </w:tr>
      <w:tr w:rsidR="003B6148">
        <w:trPr>
          <w:cantSplit/>
        </w:trPr>
        <w:tc>
          <w:tcPr>
            <w:tcW w:w="720" w:type="dxa"/>
            <w:vMerge w:val="restart"/>
          </w:tcPr>
          <w:p w:rsidR="003B6148" w:rsidRDefault="00967317">
            <w:pPr>
              <w:autoSpaceDE w:val="0"/>
              <w:autoSpaceDN w:val="0"/>
              <w:spacing w:line="360" w:lineRule="auto"/>
              <w:rPr>
                <w:rFonts w:ascii="宋体" w:hAnsi="宋体"/>
                <w:color w:val="000000"/>
                <w:szCs w:val="21"/>
              </w:rPr>
            </w:pPr>
            <w:r>
              <w:rPr>
                <w:rFonts w:ascii="宋体" w:hAnsi="宋体"/>
                <w:color w:val="000000"/>
                <w:szCs w:val="21"/>
              </w:rPr>
              <w:t>1</w:t>
            </w:r>
          </w:p>
        </w:tc>
        <w:tc>
          <w:tcPr>
            <w:tcW w:w="1080"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基础知识</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物流基本概念</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用户指派</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1天</w:t>
            </w:r>
          </w:p>
        </w:tc>
        <w:tc>
          <w:tcPr>
            <w:tcW w:w="1125"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可根据委托方要求适当增加培训内容及时间</w:t>
            </w: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自动仓库方案设计详细讲解</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自动仓库主要组成部分</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自动仓库装备清单</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Height w:val="77"/>
        </w:trPr>
        <w:tc>
          <w:tcPr>
            <w:tcW w:w="720"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2</w:t>
            </w:r>
          </w:p>
        </w:tc>
        <w:tc>
          <w:tcPr>
            <w:tcW w:w="1080"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基本操作</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color w:val="000000"/>
                <w:szCs w:val="21"/>
              </w:rPr>
              <w:t>WMS</w:t>
            </w:r>
            <w:r>
              <w:rPr>
                <w:rFonts w:ascii="宋体" w:hAnsi="宋体" w:hint="eastAsia"/>
                <w:color w:val="000000"/>
                <w:szCs w:val="21"/>
              </w:rPr>
              <w:t>管理软件功能、操作规程。</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用户指派</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3天</w:t>
            </w: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color w:val="000000"/>
                <w:szCs w:val="21"/>
              </w:rPr>
              <w:t>WCS</w:t>
            </w:r>
            <w:r>
              <w:rPr>
                <w:rFonts w:ascii="宋体" w:hAnsi="宋体" w:hint="eastAsia"/>
                <w:color w:val="000000"/>
                <w:szCs w:val="21"/>
              </w:rPr>
              <w:t>、RFS功能、操作规程。</w:t>
            </w:r>
          </w:p>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堆垛机操作规程，手动、半自动、自动操作。</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叉车、手工上下线操作规程和注意事项</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仓库装备：堆垛机、其他专用设备工作原理和操作规程。</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3</w:t>
            </w:r>
          </w:p>
        </w:tc>
        <w:tc>
          <w:tcPr>
            <w:tcW w:w="1080"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操作常识</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color w:val="000000"/>
                <w:szCs w:val="21"/>
              </w:rPr>
              <w:t>WMS</w:t>
            </w:r>
            <w:r>
              <w:rPr>
                <w:rFonts w:ascii="宋体" w:hAnsi="宋体" w:hint="eastAsia"/>
                <w:color w:val="000000"/>
                <w:szCs w:val="21"/>
              </w:rPr>
              <w:t>、WCS、RFS系统故障识别、排除方法。</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用户指派</w:t>
            </w:r>
          </w:p>
        </w:tc>
        <w:tc>
          <w:tcPr>
            <w:tcW w:w="1241" w:type="dxa"/>
            <w:vMerge w:val="restart"/>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3天</w:t>
            </w: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机械设备故障识别、排除方法。</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vMerge/>
          </w:tcPr>
          <w:p w:rsidR="003B6148" w:rsidRDefault="003B6148">
            <w:pPr>
              <w:autoSpaceDE w:val="0"/>
              <w:autoSpaceDN w:val="0"/>
              <w:spacing w:line="360" w:lineRule="auto"/>
              <w:rPr>
                <w:rFonts w:ascii="宋体" w:hAnsi="宋体"/>
                <w:color w:val="000000"/>
                <w:szCs w:val="21"/>
              </w:rPr>
            </w:pP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电气控制系统故障识别、排除方法。</w:t>
            </w:r>
          </w:p>
        </w:tc>
        <w:tc>
          <w:tcPr>
            <w:tcW w:w="1241" w:type="dxa"/>
            <w:vMerge/>
          </w:tcPr>
          <w:p w:rsidR="003B6148" w:rsidRDefault="003B6148">
            <w:pPr>
              <w:autoSpaceDE w:val="0"/>
              <w:autoSpaceDN w:val="0"/>
              <w:spacing w:line="360" w:lineRule="auto"/>
              <w:rPr>
                <w:rFonts w:ascii="宋体" w:hAnsi="宋体"/>
                <w:color w:val="000000"/>
                <w:szCs w:val="21"/>
              </w:rPr>
            </w:pPr>
          </w:p>
        </w:tc>
        <w:tc>
          <w:tcPr>
            <w:tcW w:w="1241" w:type="dxa"/>
            <w:vMerge/>
          </w:tcPr>
          <w:p w:rsidR="003B6148" w:rsidRDefault="003B6148">
            <w:pPr>
              <w:autoSpaceDE w:val="0"/>
              <w:autoSpaceDN w:val="0"/>
              <w:spacing w:line="360" w:lineRule="auto"/>
              <w:rPr>
                <w:rFonts w:ascii="宋体" w:hAnsi="宋体"/>
                <w:color w:val="000000"/>
                <w:szCs w:val="21"/>
              </w:rPr>
            </w:pP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vMerge/>
          </w:tcPr>
          <w:p w:rsidR="003B6148" w:rsidRDefault="003B6148">
            <w:pPr>
              <w:autoSpaceDE w:val="0"/>
              <w:autoSpaceDN w:val="0"/>
              <w:spacing w:line="360" w:lineRule="auto"/>
              <w:rPr>
                <w:rFonts w:ascii="宋体" w:hAnsi="宋体"/>
                <w:color w:val="000000"/>
                <w:szCs w:val="21"/>
              </w:rPr>
            </w:pPr>
          </w:p>
        </w:tc>
        <w:tc>
          <w:tcPr>
            <w:tcW w:w="108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维护保养</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软硬件、机械装备维护与保养方法。</w:t>
            </w:r>
          </w:p>
          <w:p w:rsidR="003B6148" w:rsidRDefault="00967317">
            <w:pPr>
              <w:autoSpaceDE w:val="0"/>
              <w:autoSpaceDN w:val="0"/>
              <w:spacing w:line="360" w:lineRule="auto"/>
              <w:rPr>
                <w:rFonts w:ascii="宋体" w:hAnsi="宋体"/>
                <w:color w:val="000000"/>
                <w:szCs w:val="21"/>
              </w:rPr>
            </w:pPr>
            <w:r>
              <w:rPr>
                <w:rFonts w:ascii="宋体" w:hAnsi="宋体"/>
                <w:color w:val="000000"/>
                <w:szCs w:val="21"/>
              </w:rPr>
              <w:t>1.WMS</w:t>
            </w:r>
            <w:r>
              <w:rPr>
                <w:rFonts w:ascii="宋体" w:hAnsi="宋体" w:hint="eastAsia"/>
                <w:color w:val="000000"/>
                <w:szCs w:val="21"/>
              </w:rPr>
              <w:t>系统维护、保养。</w:t>
            </w:r>
          </w:p>
          <w:p w:rsidR="003B6148" w:rsidRDefault="00967317">
            <w:pPr>
              <w:autoSpaceDE w:val="0"/>
              <w:autoSpaceDN w:val="0"/>
              <w:spacing w:line="360" w:lineRule="auto"/>
              <w:rPr>
                <w:rFonts w:ascii="宋体" w:hAnsi="宋体"/>
                <w:color w:val="000000"/>
                <w:szCs w:val="21"/>
              </w:rPr>
            </w:pPr>
            <w:r>
              <w:rPr>
                <w:rFonts w:ascii="宋体" w:hAnsi="宋体"/>
                <w:color w:val="000000"/>
                <w:szCs w:val="21"/>
              </w:rPr>
              <w:t>2.WCS</w:t>
            </w:r>
            <w:r>
              <w:rPr>
                <w:rFonts w:ascii="宋体" w:hAnsi="宋体" w:hint="eastAsia"/>
                <w:color w:val="000000"/>
                <w:szCs w:val="21"/>
              </w:rPr>
              <w:t>系统维护、保养。</w:t>
            </w:r>
          </w:p>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3.</w:t>
            </w:r>
            <w:r>
              <w:rPr>
                <w:rFonts w:ascii="宋体" w:hAnsi="宋体"/>
                <w:color w:val="000000"/>
                <w:szCs w:val="21"/>
              </w:rPr>
              <w:t xml:space="preserve"> </w:t>
            </w:r>
            <w:r>
              <w:rPr>
                <w:rFonts w:ascii="宋体" w:hAnsi="宋体" w:hint="eastAsia"/>
                <w:color w:val="000000"/>
                <w:szCs w:val="21"/>
              </w:rPr>
              <w:t>RFS系统维护、保养。</w:t>
            </w:r>
          </w:p>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4</w:t>
            </w:r>
            <w:r>
              <w:rPr>
                <w:rFonts w:ascii="宋体" w:hAnsi="宋体"/>
                <w:color w:val="000000"/>
                <w:szCs w:val="21"/>
              </w:rPr>
              <w:t>.</w:t>
            </w:r>
            <w:r>
              <w:rPr>
                <w:rFonts w:ascii="宋体" w:hAnsi="宋体" w:hint="eastAsia"/>
                <w:color w:val="000000"/>
                <w:szCs w:val="21"/>
              </w:rPr>
              <w:t>堆垛机维护、保养。</w:t>
            </w:r>
          </w:p>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5．输送机维护、保养。</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用户指派</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3天</w:t>
            </w:r>
          </w:p>
        </w:tc>
        <w:tc>
          <w:tcPr>
            <w:tcW w:w="1125" w:type="dxa"/>
            <w:vMerge/>
          </w:tcPr>
          <w:p w:rsidR="003B6148" w:rsidRDefault="003B6148">
            <w:pPr>
              <w:autoSpaceDE w:val="0"/>
              <w:autoSpaceDN w:val="0"/>
              <w:spacing w:line="360" w:lineRule="auto"/>
              <w:rPr>
                <w:rFonts w:ascii="宋体" w:hAnsi="宋体"/>
                <w:color w:val="000000"/>
                <w:szCs w:val="21"/>
              </w:rPr>
            </w:pPr>
          </w:p>
        </w:tc>
      </w:tr>
      <w:tr w:rsidR="003B6148">
        <w:trPr>
          <w:cantSplit/>
        </w:trPr>
        <w:tc>
          <w:tcPr>
            <w:tcW w:w="72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4</w:t>
            </w:r>
          </w:p>
        </w:tc>
        <w:tc>
          <w:tcPr>
            <w:tcW w:w="108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编程软件的使用</w:t>
            </w:r>
          </w:p>
        </w:tc>
        <w:tc>
          <w:tcPr>
            <w:tcW w:w="3960"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PLC开发软件</w:t>
            </w:r>
          </w:p>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WMS软件开发工具（DELPHI/VB）</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用户指派</w:t>
            </w:r>
          </w:p>
        </w:tc>
        <w:tc>
          <w:tcPr>
            <w:tcW w:w="1241" w:type="dxa"/>
          </w:tcPr>
          <w:p w:rsidR="003B6148" w:rsidRDefault="00967317">
            <w:pPr>
              <w:autoSpaceDE w:val="0"/>
              <w:autoSpaceDN w:val="0"/>
              <w:spacing w:line="360" w:lineRule="auto"/>
              <w:rPr>
                <w:rFonts w:ascii="宋体" w:hAnsi="宋体"/>
                <w:color w:val="000000"/>
                <w:szCs w:val="21"/>
              </w:rPr>
            </w:pPr>
            <w:r>
              <w:rPr>
                <w:rFonts w:ascii="宋体" w:hAnsi="宋体" w:hint="eastAsia"/>
                <w:color w:val="000000"/>
                <w:szCs w:val="21"/>
              </w:rPr>
              <w:t>2天</w:t>
            </w:r>
          </w:p>
        </w:tc>
        <w:tc>
          <w:tcPr>
            <w:tcW w:w="1125" w:type="dxa"/>
          </w:tcPr>
          <w:p w:rsidR="003B6148" w:rsidRDefault="003B6148">
            <w:pPr>
              <w:autoSpaceDE w:val="0"/>
              <w:autoSpaceDN w:val="0"/>
              <w:spacing w:line="360" w:lineRule="auto"/>
              <w:rPr>
                <w:rFonts w:ascii="宋体" w:hAnsi="宋体"/>
                <w:color w:val="000000"/>
                <w:szCs w:val="21"/>
              </w:rPr>
            </w:pPr>
          </w:p>
        </w:tc>
      </w:tr>
    </w:tbl>
    <w:p w:rsidR="003B6148" w:rsidRDefault="003B6148">
      <w:pPr>
        <w:autoSpaceDE w:val="0"/>
        <w:autoSpaceDN w:val="0"/>
        <w:spacing w:line="360" w:lineRule="auto"/>
        <w:rPr>
          <w:rFonts w:ascii="宋体" w:hAnsi="宋体"/>
          <w:color w:val="000000"/>
          <w:sz w:val="24"/>
        </w:rPr>
      </w:pPr>
    </w:p>
    <w:p w:rsidR="003B6148" w:rsidRDefault="003B6148">
      <w:pPr>
        <w:pStyle w:val="50"/>
        <w:rPr>
          <w:rFonts w:ascii="宋体" w:hAnsi="宋体"/>
          <w:bCs/>
          <w:color w:val="000000"/>
          <w:szCs w:val="24"/>
        </w:rPr>
        <w:sectPr w:rsidR="003B6148">
          <w:type w:val="nextColumn"/>
          <w:pgSz w:w="11906" w:h="16838"/>
          <w:pgMar w:top="1588" w:right="1474" w:bottom="1361" w:left="1474" w:header="567" w:footer="510" w:gutter="0"/>
          <w:cols w:space="425"/>
          <w:docGrid w:linePitch="312"/>
        </w:sectPr>
      </w:pPr>
      <w:bookmarkStart w:id="277" w:name="_Toc141790838"/>
      <w:bookmarkStart w:id="278" w:name="_Toc141800489"/>
      <w:bookmarkStart w:id="279" w:name="_Toc137886782"/>
      <w:bookmarkStart w:id="280" w:name="_Toc141809843"/>
      <w:bookmarkStart w:id="281" w:name="_Toc138583726"/>
      <w:bookmarkStart w:id="282" w:name="_Toc141791350"/>
      <w:bookmarkStart w:id="283" w:name="_Toc141808286"/>
      <w:bookmarkStart w:id="284" w:name="_Toc141809949"/>
      <w:bookmarkStart w:id="285" w:name="_Toc141794796"/>
      <w:bookmarkStart w:id="286" w:name="_Toc171305490"/>
      <w:bookmarkStart w:id="287" w:name="_Toc141810308"/>
    </w:p>
    <w:p w:rsidR="003B6148" w:rsidRPr="00967317" w:rsidRDefault="00FD014F" w:rsidP="00967317">
      <w:pPr>
        <w:pStyle w:val="50"/>
        <w:spacing w:before="100" w:beforeAutospacing="1" w:after="100" w:afterAutospacing="1"/>
        <w:rPr>
          <w:rFonts w:ascii="宋体" w:hAnsi="宋体"/>
          <w:kern w:val="2"/>
          <w:sz w:val="30"/>
          <w:szCs w:val="30"/>
        </w:rPr>
      </w:pPr>
      <w:bookmarkStart w:id="288" w:name="_Toc198892732"/>
      <w:bookmarkStart w:id="289" w:name="_Toc326231139"/>
      <w:r>
        <w:rPr>
          <w:rFonts w:ascii="宋体" w:hAnsi="宋体" w:hint="eastAsia"/>
          <w:kern w:val="2"/>
          <w:sz w:val="30"/>
          <w:szCs w:val="30"/>
        </w:rPr>
        <w:lastRenderedPageBreak/>
        <w:t>5.3</w:t>
      </w:r>
      <w:r w:rsidR="00967317" w:rsidRPr="00967317">
        <w:rPr>
          <w:rFonts w:ascii="宋体" w:hAnsi="宋体" w:hint="eastAsia"/>
          <w:kern w:val="2"/>
          <w:sz w:val="30"/>
          <w:szCs w:val="30"/>
        </w:rPr>
        <w:t>验收计划</w:t>
      </w:r>
      <w:bookmarkEnd w:id="277"/>
      <w:bookmarkEnd w:id="278"/>
      <w:bookmarkEnd w:id="279"/>
      <w:bookmarkEnd w:id="280"/>
      <w:bookmarkEnd w:id="281"/>
      <w:bookmarkEnd w:id="282"/>
      <w:bookmarkEnd w:id="283"/>
      <w:bookmarkEnd w:id="284"/>
      <w:bookmarkEnd w:id="285"/>
      <w:bookmarkEnd w:id="286"/>
      <w:bookmarkEnd w:id="287"/>
      <w:bookmarkEnd w:id="288"/>
      <w:bookmarkEnd w:id="289"/>
      <w:r w:rsidR="00967317">
        <w:rPr>
          <w:rFonts w:ascii="宋体" w:hAnsi="宋体" w:hint="eastAsia"/>
          <w:kern w:val="2"/>
          <w:sz w:val="30"/>
          <w:szCs w:val="30"/>
        </w:rPr>
        <w:t>：</w:t>
      </w:r>
    </w:p>
    <w:p w:rsidR="003B6148" w:rsidRDefault="00967317">
      <w:pPr>
        <w:tabs>
          <w:tab w:val="left" w:pos="3720"/>
        </w:tabs>
        <w:spacing w:line="560" w:lineRule="exact"/>
        <w:ind w:left="480" w:right="-259"/>
        <w:rPr>
          <w:rFonts w:ascii="宋体" w:hAnsi="宋体"/>
          <w:color w:val="000000"/>
          <w:szCs w:val="21"/>
        </w:rPr>
      </w:pPr>
      <w:r>
        <w:rPr>
          <w:rFonts w:ascii="宋体" w:hAnsi="宋体" w:hint="eastAsia"/>
          <w:color w:val="000000"/>
          <w:szCs w:val="21"/>
        </w:rPr>
        <w:t>1． 系统试运行7日后，系统稳定，达到合同要求。在受托方按合同提供完整的技术文件后，受托方可提出验收申请。</w:t>
      </w:r>
    </w:p>
    <w:p w:rsidR="003B6148" w:rsidRDefault="00967317">
      <w:pPr>
        <w:widowControl/>
        <w:tabs>
          <w:tab w:val="decimal" w:pos="-2160"/>
        </w:tabs>
        <w:spacing w:line="560" w:lineRule="exact"/>
        <w:ind w:left="480"/>
        <w:rPr>
          <w:rFonts w:ascii="宋体" w:hAnsi="宋体"/>
          <w:color w:val="000000"/>
          <w:szCs w:val="21"/>
        </w:rPr>
      </w:pPr>
      <w:r>
        <w:rPr>
          <w:rFonts w:ascii="宋体" w:hAnsi="宋体" w:hint="eastAsia"/>
          <w:color w:val="000000"/>
          <w:szCs w:val="21"/>
        </w:rPr>
        <w:t>2． 委托方接到验收申请后，应在3个工作日内答复并组织验收。否则受托方可认为委托方确认AS/RS系统通过验收。</w:t>
      </w:r>
    </w:p>
    <w:p w:rsidR="003B6148" w:rsidRDefault="00967317">
      <w:pPr>
        <w:widowControl/>
        <w:tabs>
          <w:tab w:val="decimal" w:pos="-2160"/>
        </w:tabs>
        <w:spacing w:line="560" w:lineRule="exact"/>
        <w:ind w:left="480"/>
        <w:rPr>
          <w:rFonts w:ascii="宋体" w:hAnsi="宋体"/>
          <w:color w:val="000000"/>
          <w:szCs w:val="21"/>
        </w:rPr>
      </w:pPr>
      <w:r>
        <w:rPr>
          <w:rFonts w:ascii="宋体" w:hAnsi="宋体" w:hint="eastAsia"/>
          <w:color w:val="000000"/>
          <w:szCs w:val="21"/>
        </w:rPr>
        <w:t>3．验收的基本程序和内容。</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供货完整性的确认。</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技术资料的确认。</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各单机设备性能的测试及验收测试文件。</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各子系统性能的测试及验收测试文件。</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AS/RS系统稳定性的测试。</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AS/RS系统稳定性的测试在试运行期间进行。试运行期间AS/RS在正常工作情况无停机事件，系统通过稳定性测试。</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测试总结及结论。</w:t>
      </w:r>
    </w:p>
    <w:p w:rsidR="003B6148" w:rsidRDefault="00967317">
      <w:pPr>
        <w:widowControl/>
        <w:numPr>
          <w:ilvl w:val="3"/>
          <w:numId w:val="28"/>
        </w:numPr>
        <w:tabs>
          <w:tab w:val="clear" w:pos="1680"/>
          <w:tab w:val="decimal" w:pos="-2160"/>
          <w:tab w:val="left" w:pos="1260"/>
        </w:tabs>
        <w:spacing w:line="560" w:lineRule="exact"/>
        <w:ind w:left="1260" w:hanging="360"/>
        <w:rPr>
          <w:rFonts w:ascii="宋体" w:hAnsi="宋体"/>
          <w:color w:val="000000"/>
          <w:szCs w:val="21"/>
        </w:rPr>
      </w:pPr>
      <w:r>
        <w:rPr>
          <w:rFonts w:ascii="宋体" w:hAnsi="宋体" w:hint="eastAsia"/>
          <w:color w:val="000000"/>
          <w:szCs w:val="21"/>
        </w:rPr>
        <w:t>签署验收报告。</w:t>
      </w:r>
    </w:p>
    <w:p w:rsidR="003B6148" w:rsidRDefault="003B6148">
      <w:pPr>
        <w:autoSpaceDE w:val="0"/>
        <w:autoSpaceDN w:val="0"/>
        <w:spacing w:line="560" w:lineRule="exact"/>
        <w:rPr>
          <w:rFonts w:ascii="宋体" w:hAnsi="宋体"/>
          <w:color w:val="000000"/>
          <w:szCs w:val="21"/>
        </w:rPr>
      </w:pPr>
    </w:p>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验收交付文件资料清单（1式X份，可按要求提供）</w:t>
      </w:r>
    </w:p>
    <w:tbl>
      <w:tblPr>
        <w:tblW w:w="9000"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tblPr>
      <w:tblGrid>
        <w:gridCol w:w="726"/>
        <w:gridCol w:w="3414"/>
        <w:gridCol w:w="720"/>
        <w:gridCol w:w="4140"/>
      </w:tblGrid>
      <w:tr w:rsidR="003B6148">
        <w:tc>
          <w:tcPr>
            <w:tcW w:w="726"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序号</w:t>
            </w:r>
          </w:p>
        </w:tc>
        <w:tc>
          <w:tcPr>
            <w:tcW w:w="3414"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内容</w:t>
            </w:r>
          </w:p>
        </w:tc>
        <w:tc>
          <w:tcPr>
            <w:tcW w:w="72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序号</w:t>
            </w:r>
          </w:p>
        </w:tc>
        <w:tc>
          <w:tcPr>
            <w:tcW w:w="414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内容</w:t>
            </w:r>
          </w:p>
        </w:tc>
      </w:tr>
      <w:tr w:rsidR="003B6148">
        <w:tc>
          <w:tcPr>
            <w:tcW w:w="726"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1</w:t>
            </w:r>
          </w:p>
        </w:tc>
        <w:tc>
          <w:tcPr>
            <w:tcW w:w="3414"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堆垛机机械装配图</w:t>
            </w:r>
          </w:p>
        </w:tc>
        <w:tc>
          <w:tcPr>
            <w:tcW w:w="72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5</w:t>
            </w:r>
          </w:p>
        </w:tc>
        <w:tc>
          <w:tcPr>
            <w:tcW w:w="4140"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仓库管理及监控系统软件安装光盘</w:t>
            </w:r>
          </w:p>
        </w:tc>
      </w:tr>
      <w:tr w:rsidR="003B6148">
        <w:tc>
          <w:tcPr>
            <w:tcW w:w="726"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2</w:t>
            </w:r>
          </w:p>
        </w:tc>
        <w:tc>
          <w:tcPr>
            <w:tcW w:w="3414"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设备电器控制接线及原理图</w:t>
            </w:r>
          </w:p>
        </w:tc>
        <w:tc>
          <w:tcPr>
            <w:tcW w:w="72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6</w:t>
            </w:r>
          </w:p>
        </w:tc>
        <w:tc>
          <w:tcPr>
            <w:tcW w:w="4140"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变频器使用手册</w:t>
            </w:r>
          </w:p>
        </w:tc>
      </w:tr>
      <w:tr w:rsidR="003B6148">
        <w:tc>
          <w:tcPr>
            <w:tcW w:w="726"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3</w:t>
            </w:r>
          </w:p>
        </w:tc>
        <w:tc>
          <w:tcPr>
            <w:tcW w:w="3414"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设备操作说明书</w:t>
            </w:r>
          </w:p>
        </w:tc>
        <w:tc>
          <w:tcPr>
            <w:tcW w:w="72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7</w:t>
            </w:r>
          </w:p>
        </w:tc>
        <w:tc>
          <w:tcPr>
            <w:tcW w:w="4140"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系统设备试运行报告书</w:t>
            </w:r>
          </w:p>
        </w:tc>
      </w:tr>
      <w:tr w:rsidR="003B6148">
        <w:tc>
          <w:tcPr>
            <w:tcW w:w="726"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4</w:t>
            </w:r>
          </w:p>
        </w:tc>
        <w:tc>
          <w:tcPr>
            <w:tcW w:w="3414"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设备维护说明书</w:t>
            </w:r>
          </w:p>
        </w:tc>
        <w:tc>
          <w:tcPr>
            <w:tcW w:w="720" w:type="dxa"/>
            <w:vAlign w:val="center"/>
          </w:tcPr>
          <w:p w:rsidR="003B6148" w:rsidRDefault="00967317">
            <w:pPr>
              <w:autoSpaceDE w:val="0"/>
              <w:autoSpaceDN w:val="0"/>
              <w:spacing w:line="400" w:lineRule="exact"/>
              <w:jc w:val="center"/>
              <w:rPr>
                <w:rFonts w:ascii="宋体" w:hAnsi="宋体"/>
                <w:color w:val="000000"/>
                <w:szCs w:val="21"/>
              </w:rPr>
            </w:pPr>
            <w:r>
              <w:rPr>
                <w:rFonts w:ascii="宋体" w:hAnsi="宋体" w:hint="eastAsia"/>
                <w:color w:val="000000"/>
                <w:szCs w:val="21"/>
              </w:rPr>
              <w:t>8</w:t>
            </w:r>
          </w:p>
        </w:tc>
        <w:tc>
          <w:tcPr>
            <w:tcW w:w="4140" w:type="dxa"/>
            <w:vAlign w:val="center"/>
          </w:tcPr>
          <w:p w:rsidR="003B6148" w:rsidRDefault="00967317">
            <w:pPr>
              <w:autoSpaceDE w:val="0"/>
              <w:autoSpaceDN w:val="0"/>
              <w:spacing w:line="400" w:lineRule="exact"/>
              <w:rPr>
                <w:rFonts w:ascii="宋体" w:hAnsi="宋体"/>
                <w:color w:val="000000"/>
                <w:szCs w:val="21"/>
              </w:rPr>
            </w:pPr>
            <w:r>
              <w:rPr>
                <w:rFonts w:ascii="宋体" w:hAnsi="宋体" w:hint="eastAsia"/>
                <w:color w:val="000000"/>
                <w:szCs w:val="21"/>
              </w:rPr>
              <w:t>仓库管理及监控系统软件使用说明书</w:t>
            </w:r>
          </w:p>
        </w:tc>
      </w:tr>
    </w:tbl>
    <w:p w:rsidR="003B6148" w:rsidRDefault="003B6148">
      <w:pPr>
        <w:spacing w:line="400" w:lineRule="exact"/>
        <w:rPr>
          <w:rFonts w:ascii="宋体" w:hAnsi="宋体"/>
          <w:color w:val="000000"/>
          <w:szCs w:val="21"/>
        </w:rPr>
      </w:pPr>
    </w:p>
    <w:p w:rsidR="003B6148" w:rsidRDefault="003B6148">
      <w:pPr>
        <w:pStyle w:val="10"/>
        <w:spacing w:before="240" w:line="400" w:lineRule="exact"/>
        <w:rPr>
          <w:rFonts w:ascii="宋体" w:hAnsi="宋体"/>
          <w:color w:val="000000"/>
          <w:sz w:val="24"/>
        </w:rPr>
        <w:sectPr w:rsidR="003B6148">
          <w:pgSz w:w="11906" w:h="16838"/>
          <w:pgMar w:top="1588" w:right="1474" w:bottom="1361" w:left="1474" w:header="567" w:footer="510" w:gutter="0"/>
          <w:cols w:space="425"/>
          <w:docGrid w:linePitch="312"/>
        </w:sectPr>
      </w:pPr>
    </w:p>
    <w:p w:rsidR="003B6148" w:rsidRDefault="00FD014F">
      <w:pPr>
        <w:pStyle w:val="10"/>
        <w:spacing w:before="240" w:line="560" w:lineRule="exact"/>
        <w:rPr>
          <w:rStyle w:val="Char"/>
          <w:b/>
          <w:sz w:val="36"/>
          <w:szCs w:val="36"/>
        </w:rPr>
      </w:pPr>
      <w:bookmarkStart w:id="290" w:name="_Toc326231140"/>
      <w:bookmarkStart w:id="291" w:name="_Toc223940662"/>
      <w:bookmarkStart w:id="292" w:name="_Toc198892733"/>
      <w:bookmarkStart w:id="293" w:name="_Toc213827922"/>
      <w:r>
        <w:rPr>
          <w:rStyle w:val="Char"/>
          <w:rFonts w:hint="eastAsia"/>
          <w:b/>
          <w:sz w:val="36"/>
          <w:szCs w:val="36"/>
        </w:rPr>
        <w:lastRenderedPageBreak/>
        <w:t>六、</w:t>
      </w:r>
      <w:r w:rsidR="00967317">
        <w:rPr>
          <w:rStyle w:val="Char"/>
          <w:rFonts w:hint="eastAsia"/>
          <w:b/>
          <w:sz w:val="36"/>
          <w:szCs w:val="36"/>
        </w:rPr>
        <w:t>售后服务计划</w:t>
      </w:r>
      <w:bookmarkEnd w:id="290"/>
      <w:bookmarkEnd w:id="291"/>
      <w:bookmarkEnd w:id="292"/>
      <w:bookmarkEnd w:id="293"/>
    </w:p>
    <w:p w:rsidR="003B6148" w:rsidRPr="00967317" w:rsidRDefault="00FD014F" w:rsidP="00967317">
      <w:pPr>
        <w:pStyle w:val="50"/>
        <w:spacing w:before="100" w:beforeAutospacing="1" w:after="100" w:afterAutospacing="1"/>
        <w:rPr>
          <w:rFonts w:ascii="宋体" w:hAnsi="宋体"/>
          <w:kern w:val="2"/>
          <w:sz w:val="30"/>
          <w:szCs w:val="30"/>
        </w:rPr>
      </w:pPr>
      <w:bookmarkStart w:id="294" w:name="_Toc141809951"/>
      <w:bookmarkStart w:id="295" w:name="_Toc141800491"/>
      <w:bookmarkStart w:id="296" w:name="_Toc141794798"/>
      <w:bookmarkStart w:id="297" w:name="_Toc138583728"/>
      <w:bookmarkStart w:id="298" w:name="_Toc141790840"/>
      <w:bookmarkStart w:id="299" w:name="_Toc141809845"/>
      <w:bookmarkStart w:id="300" w:name="_Toc198892734"/>
      <w:bookmarkStart w:id="301" w:name="_Toc213827923"/>
      <w:bookmarkStart w:id="302" w:name="_Toc326231141"/>
      <w:bookmarkStart w:id="303" w:name="_Toc141791352"/>
      <w:bookmarkStart w:id="304" w:name="_Toc171305492"/>
      <w:bookmarkStart w:id="305" w:name="_Toc223940663"/>
      <w:bookmarkStart w:id="306" w:name="_Toc141810310"/>
      <w:bookmarkStart w:id="307" w:name="_Toc141808288"/>
      <w:bookmarkStart w:id="308" w:name="_Toc137886784"/>
      <w:r>
        <w:rPr>
          <w:rFonts w:ascii="宋体" w:hAnsi="宋体" w:hint="eastAsia"/>
          <w:kern w:val="2"/>
          <w:sz w:val="30"/>
          <w:szCs w:val="30"/>
        </w:rPr>
        <w:t>6</w:t>
      </w:r>
      <w:r w:rsidR="00967317" w:rsidRPr="00967317">
        <w:rPr>
          <w:rFonts w:ascii="宋体" w:hAnsi="宋体" w:hint="eastAsia"/>
          <w:kern w:val="2"/>
          <w:sz w:val="30"/>
          <w:szCs w:val="30"/>
        </w:rPr>
        <w:t>.1售后报务范围</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3B6148" w:rsidRDefault="00967317">
      <w:pPr>
        <w:autoSpaceDE w:val="0"/>
        <w:autoSpaceDN w:val="0"/>
        <w:spacing w:before="100" w:beforeAutospacing="1" w:after="100" w:afterAutospacing="1" w:line="560" w:lineRule="exact"/>
        <w:ind w:firstLineChars="200" w:firstLine="420"/>
        <w:rPr>
          <w:rFonts w:ascii="Arial" w:hAnsi="Arial"/>
          <w:color w:val="000000"/>
          <w:szCs w:val="21"/>
        </w:rPr>
      </w:pPr>
      <w:r>
        <w:rPr>
          <w:rFonts w:ascii="Arial" w:hAnsi="Arial" w:hint="eastAsia"/>
          <w:color w:val="000000"/>
          <w:szCs w:val="21"/>
        </w:rPr>
        <w:t>AS/RS</w:t>
      </w:r>
      <w:r>
        <w:rPr>
          <w:rFonts w:ascii="Arial" w:hAnsi="Arial" w:hint="eastAsia"/>
          <w:color w:val="000000"/>
          <w:szCs w:val="21"/>
        </w:rPr>
        <w:t>系统管理软件的升级与维护；</w:t>
      </w:r>
      <w:r>
        <w:rPr>
          <w:rFonts w:ascii="Arial" w:hAnsi="Arial"/>
          <w:color w:val="000000"/>
          <w:szCs w:val="21"/>
        </w:rPr>
        <w:t xml:space="preserve"> </w:t>
      </w:r>
    </w:p>
    <w:p w:rsidR="003B6148" w:rsidRDefault="00967317">
      <w:pPr>
        <w:autoSpaceDE w:val="0"/>
        <w:autoSpaceDN w:val="0"/>
        <w:spacing w:before="100" w:beforeAutospacing="1" w:after="100" w:afterAutospacing="1" w:line="560" w:lineRule="exact"/>
        <w:ind w:firstLineChars="200" w:firstLine="420"/>
        <w:rPr>
          <w:rFonts w:ascii="Arial" w:hAnsi="Arial"/>
          <w:color w:val="000000"/>
          <w:szCs w:val="21"/>
        </w:rPr>
      </w:pPr>
      <w:r>
        <w:rPr>
          <w:rFonts w:ascii="Arial" w:hAnsi="Arial" w:hint="eastAsia"/>
          <w:color w:val="000000"/>
          <w:szCs w:val="21"/>
        </w:rPr>
        <w:t>设备控制系统维护；</w:t>
      </w:r>
    </w:p>
    <w:p w:rsidR="003B6148" w:rsidRDefault="00967317">
      <w:pPr>
        <w:autoSpaceDE w:val="0"/>
        <w:autoSpaceDN w:val="0"/>
        <w:spacing w:before="100" w:beforeAutospacing="1" w:after="100" w:afterAutospacing="1" w:line="560" w:lineRule="exact"/>
        <w:ind w:firstLineChars="200" w:firstLine="420"/>
        <w:rPr>
          <w:rFonts w:ascii="Arial" w:hAnsi="Arial"/>
          <w:color w:val="000000"/>
          <w:szCs w:val="21"/>
        </w:rPr>
      </w:pPr>
      <w:r>
        <w:rPr>
          <w:rFonts w:ascii="Arial" w:hAnsi="Arial" w:hint="eastAsia"/>
          <w:color w:val="000000"/>
          <w:szCs w:val="21"/>
        </w:rPr>
        <w:t>有轨巷道堆垛机系统保养与维护；</w:t>
      </w:r>
    </w:p>
    <w:p w:rsidR="003B6148" w:rsidRDefault="00967317">
      <w:pPr>
        <w:autoSpaceDE w:val="0"/>
        <w:autoSpaceDN w:val="0"/>
        <w:spacing w:before="100" w:beforeAutospacing="1" w:after="100" w:afterAutospacing="1" w:line="560" w:lineRule="exact"/>
        <w:ind w:firstLineChars="200" w:firstLine="420"/>
        <w:rPr>
          <w:rFonts w:ascii="Arial" w:hAnsi="Arial"/>
          <w:color w:val="000000"/>
          <w:szCs w:val="21"/>
        </w:rPr>
      </w:pPr>
      <w:r>
        <w:rPr>
          <w:rFonts w:ascii="Arial" w:hAnsi="Arial" w:hint="eastAsia"/>
          <w:color w:val="000000"/>
          <w:szCs w:val="21"/>
        </w:rPr>
        <w:t>物流系统整体可靠性跟踪服务；</w:t>
      </w:r>
    </w:p>
    <w:p w:rsidR="003B6148" w:rsidRDefault="00967317">
      <w:pPr>
        <w:autoSpaceDE w:val="0"/>
        <w:autoSpaceDN w:val="0"/>
        <w:spacing w:before="100" w:beforeAutospacing="1" w:after="100" w:afterAutospacing="1" w:line="560" w:lineRule="exact"/>
        <w:ind w:firstLineChars="200" w:firstLine="420"/>
        <w:rPr>
          <w:rFonts w:ascii="Arial" w:hAnsi="Arial"/>
          <w:color w:val="000000"/>
          <w:szCs w:val="21"/>
        </w:rPr>
      </w:pPr>
      <w:r>
        <w:rPr>
          <w:rFonts w:ascii="Arial" w:hAnsi="Arial" w:hint="eastAsia"/>
          <w:color w:val="000000"/>
          <w:szCs w:val="21"/>
        </w:rPr>
        <w:t>定期用户回访。</w:t>
      </w:r>
    </w:p>
    <w:p w:rsidR="003B6148" w:rsidRPr="00967317" w:rsidRDefault="00FD014F" w:rsidP="00967317">
      <w:pPr>
        <w:pStyle w:val="50"/>
        <w:spacing w:before="100" w:beforeAutospacing="1" w:after="100" w:afterAutospacing="1"/>
        <w:rPr>
          <w:rFonts w:ascii="宋体" w:hAnsi="宋体"/>
          <w:kern w:val="2"/>
          <w:sz w:val="30"/>
          <w:szCs w:val="30"/>
        </w:rPr>
      </w:pPr>
      <w:bookmarkStart w:id="309" w:name="_Toc198892735"/>
      <w:bookmarkStart w:id="310" w:name="_Toc141794799"/>
      <w:bookmarkStart w:id="311" w:name="_Toc141809846"/>
      <w:bookmarkStart w:id="312" w:name="_Toc141790841"/>
      <w:bookmarkStart w:id="313" w:name="_Toc213827924"/>
      <w:bookmarkStart w:id="314" w:name="_Toc326231142"/>
      <w:bookmarkStart w:id="315" w:name="_Toc138583729"/>
      <w:bookmarkStart w:id="316" w:name="_Toc141800492"/>
      <w:bookmarkStart w:id="317" w:name="_Toc141808289"/>
      <w:bookmarkStart w:id="318" w:name="_Toc223940664"/>
      <w:bookmarkStart w:id="319" w:name="_Toc137886785"/>
      <w:bookmarkStart w:id="320" w:name="_Toc141810311"/>
      <w:bookmarkStart w:id="321" w:name="_Toc141809952"/>
      <w:bookmarkStart w:id="322" w:name="_Toc141791353"/>
      <w:bookmarkStart w:id="323" w:name="_Toc171305493"/>
      <w:r>
        <w:rPr>
          <w:rFonts w:ascii="宋体" w:hAnsi="宋体" w:hint="eastAsia"/>
          <w:kern w:val="2"/>
          <w:sz w:val="30"/>
          <w:szCs w:val="30"/>
        </w:rPr>
        <w:t>6</w:t>
      </w:r>
      <w:r w:rsidR="00967317" w:rsidRPr="00967317">
        <w:rPr>
          <w:rFonts w:ascii="宋体" w:hAnsi="宋体" w:hint="eastAsia"/>
          <w:kern w:val="2"/>
          <w:sz w:val="30"/>
          <w:szCs w:val="30"/>
        </w:rPr>
        <w:t>.2售后服务承诺</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3B6148" w:rsidRDefault="00FD014F">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6</w:t>
      </w:r>
      <w:r w:rsidR="00967317">
        <w:rPr>
          <w:rFonts w:ascii="Arial" w:hAnsi="Arial" w:hint="eastAsia"/>
          <w:color w:val="000000"/>
          <w:szCs w:val="21"/>
        </w:rPr>
        <w:t xml:space="preserve">.2.1 </w:t>
      </w:r>
      <w:r w:rsidR="00967317">
        <w:rPr>
          <w:rFonts w:ascii="Arial" w:hAnsi="Arial" w:hint="eastAsia"/>
          <w:color w:val="000000"/>
          <w:szCs w:val="21"/>
        </w:rPr>
        <w:t>自工程调试结束，验收合格之日起</w:t>
      </w:r>
      <w:r w:rsidR="00967317">
        <w:rPr>
          <w:rFonts w:ascii="Arial" w:hAnsi="Arial" w:hint="eastAsia"/>
          <w:color w:val="000000"/>
          <w:szCs w:val="21"/>
        </w:rPr>
        <w:t>1</w:t>
      </w:r>
      <w:r w:rsidR="00967317">
        <w:rPr>
          <w:rFonts w:ascii="Arial" w:hAnsi="Arial" w:hint="eastAsia"/>
          <w:color w:val="000000"/>
          <w:szCs w:val="21"/>
        </w:rPr>
        <w:t>年为工程质保期。</w:t>
      </w:r>
    </w:p>
    <w:p w:rsidR="003B6148" w:rsidRDefault="00FD014F">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6</w:t>
      </w:r>
      <w:r w:rsidR="00967317">
        <w:rPr>
          <w:rFonts w:ascii="Arial" w:hAnsi="Arial" w:hint="eastAsia"/>
          <w:color w:val="000000"/>
          <w:szCs w:val="21"/>
        </w:rPr>
        <w:t xml:space="preserve">.2.2 </w:t>
      </w:r>
      <w:r w:rsidR="00967317">
        <w:rPr>
          <w:rFonts w:ascii="Arial" w:hAnsi="Arial" w:hint="eastAsia"/>
          <w:color w:val="000000"/>
          <w:szCs w:val="21"/>
        </w:rPr>
        <w:t>售后服务响应时间：在保修期内，系统装备出现故障，受托方在接到委托方有关电话或传真文件后</w:t>
      </w:r>
      <w:r w:rsidR="00967317">
        <w:rPr>
          <w:rFonts w:ascii="Arial" w:hAnsi="Arial" w:hint="eastAsia"/>
          <w:color w:val="000000"/>
          <w:szCs w:val="21"/>
        </w:rPr>
        <w:t>1</w:t>
      </w:r>
      <w:r w:rsidR="00967317">
        <w:rPr>
          <w:rFonts w:ascii="Arial" w:hAnsi="Arial" w:hint="eastAsia"/>
          <w:color w:val="000000"/>
          <w:szCs w:val="21"/>
        </w:rPr>
        <w:t>小时内响应，</w:t>
      </w:r>
      <w:r w:rsidR="00967317">
        <w:rPr>
          <w:rFonts w:ascii="Arial" w:hAnsi="Arial" w:hint="eastAsia"/>
          <w:color w:val="000000"/>
          <w:szCs w:val="21"/>
        </w:rPr>
        <w:t>12</w:t>
      </w:r>
      <w:r w:rsidR="00967317">
        <w:rPr>
          <w:rFonts w:ascii="Arial" w:hAnsi="Arial" w:hint="eastAsia"/>
          <w:color w:val="000000"/>
          <w:szCs w:val="21"/>
        </w:rPr>
        <w:t>小时内抵达故障现场排除故障。</w:t>
      </w:r>
    </w:p>
    <w:p w:rsidR="003B6148" w:rsidRDefault="00FD014F">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6</w:t>
      </w:r>
      <w:r w:rsidR="00967317">
        <w:rPr>
          <w:rFonts w:ascii="Arial" w:hAnsi="Arial" w:hint="eastAsia"/>
          <w:color w:val="000000"/>
          <w:szCs w:val="21"/>
        </w:rPr>
        <w:t xml:space="preserve">.2.3 </w:t>
      </w:r>
      <w:r w:rsidR="00967317">
        <w:rPr>
          <w:rFonts w:ascii="Arial" w:hAnsi="Arial" w:hint="eastAsia"/>
          <w:color w:val="000000"/>
          <w:szCs w:val="21"/>
        </w:rPr>
        <w:t>验收合格后</w:t>
      </w:r>
      <w:r w:rsidR="00967317">
        <w:rPr>
          <w:rFonts w:ascii="Arial" w:hAnsi="Arial" w:hint="eastAsia"/>
          <w:color w:val="000000"/>
          <w:szCs w:val="21"/>
        </w:rPr>
        <w:t>1</w:t>
      </w:r>
      <w:r w:rsidR="00967317">
        <w:rPr>
          <w:rFonts w:ascii="Arial" w:hAnsi="Arial" w:hint="eastAsia"/>
          <w:color w:val="000000"/>
          <w:szCs w:val="21"/>
        </w:rPr>
        <w:t>年内，受托方每半年派维修工程师免费到现场进行设备维护和保养。</w:t>
      </w:r>
    </w:p>
    <w:p w:rsidR="003B6148" w:rsidRDefault="00FD014F">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6</w:t>
      </w:r>
      <w:r w:rsidR="00967317">
        <w:rPr>
          <w:rFonts w:ascii="Arial" w:hAnsi="Arial" w:hint="eastAsia"/>
          <w:color w:val="000000"/>
          <w:szCs w:val="21"/>
        </w:rPr>
        <w:t xml:space="preserve">.2.4 </w:t>
      </w:r>
      <w:r w:rsidR="00967317">
        <w:rPr>
          <w:rFonts w:ascii="Arial" w:hAnsi="Arial" w:hint="eastAsia"/>
          <w:color w:val="000000"/>
          <w:szCs w:val="21"/>
        </w:rPr>
        <w:t>委托方指定的设备维护人员可参与系统的设备安装、测试。详细的培训内容可参考《培训计划》。</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由于以下原因造成设备配件损坏，受托方将收取设备维修及零配件更换所发生的费用：</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委托方不正当操作所造成</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不按照操作说明书要求操作</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lastRenderedPageBreak/>
        <w:t>设备不正常保养造成的腐蚀（不包括在质保期内）</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正常磨损和折旧</w:t>
      </w:r>
    </w:p>
    <w:p w:rsidR="003B6148" w:rsidRPr="00967317" w:rsidRDefault="00FD014F" w:rsidP="00967317">
      <w:pPr>
        <w:pStyle w:val="50"/>
        <w:spacing w:before="100" w:beforeAutospacing="1" w:after="100" w:afterAutospacing="1"/>
        <w:rPr>
          <w:rFonts w:ascii="宋体" w:hAnsi="宋体"/>
          <w:kern w:val="2"/>
          <w:sz w:val="30"/>
          <w:szCs w:val="30"/>
        </w:rPr>
      </w:pPr>
      <w:bookmarkStart w:id="324" w:name="_Toc141790842"/>
      <w:bookmarkStart w:id="325" w:name="_Toc141809847"/>
      <w:bookmarkStart w:id="326" w:name="_Toc171305494"/>
      <w:bookmarkStart w:id="327" w:name="_Toc198892736"/>
      <w:bookmarkStart w:id="328" w:name="_Toc141810312"/>
      <w:bookmarkStart w:id="329" w:name="_Toc141791354"/>
      <w:bookmarkStart w:id="330" w:name="_Toc137886786"/>
      <w:bookmarkStart w:id="331" w:name="_Toc141800493"/>
      <w:bookmarkStart w:id="332" w:name="_Toc141809953"/>
      <w:bookmarkStart w:id="333" w:name="_Toc223940665"/>
      <w:bookmarkStart w:id="334" w:name="_Toc213827925"/>
      <w:bookmarkStart w:id="335" w:name="_Toc326231143"/>
      <w:bookmarkStart w:id="336" w:name="_Toc141808290"/>
      <w:bookmarkStart w:id="337" w:name="_Toc141794800"/>
      <w:bookmarkStart w:id="338" w:name="_Toc138583730"/>
      <w:r>
        <w:rPr>
          <w:rFonts w:ascii="宋体" w:hAnsi="宋体" w:hint="eastAsia"/>
          <w:kern w:val="2"/>
          <w:sz w:val="30"/>
          <w:szCs w:val="30"/>
        </w:rPr>
        <w:t>6</w:t>
      </w:r>
      <w:r w:rsidR="00967317" w:rsidRPr="00967317">
        <w:rPr>
          <w:rFonts w:ascii="宋体" w:hAnsi="宋体" w:hint="eastAsia"/>
          <w:kern w:val="2"/>
          <w:sz w:val="30"/>
          <w:szCs w:val="30"/>
        </w:rPr>
        <w:t>.3售后服务费用</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 w:val="24"/>
        </w:rPr>
        <w:t xml:space="preserve">    </w:t>
      </w:r>
      <w:r>
        <w:rPr>
          <w:rFonts w:ascii="Arial" w:hAnsi="Arial" w:hint="eastAsia"/>
          <w:color w:val="000000"/>
          <w:szCs w:val="21"/>
        </w:rPr>
        <w:t>验收合格后，提供备品备件及维修工具，详见备品备件清单</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验收合格后</w:t>
      </w:r>
      <w:r>
        <w:rPr>
          <w:rFonts w:ascii="Arial" w:hAnsi="Arial" w:hint="eastAsia"/>
          <w:color w:val="000000"/>
          <w:szCs w:val="21"/>
        </w:rPr>
        <w:t>1</w:t>
      </w:r>
      <w:r>
        <w:rPr>
          <w:rFonts w:ascii="Arial" w:hAnsi="Arial" w:hint="eastAsia"/>
          <w:color w:val="000000"/>
          <w:szCs w:val="21"/>
        </w:rPr>
        <w:t>年内，由于设计制造问题引起的零配件损坏，受托方承担配件材料费。</w:t>
      </w:r>
    </w:p>
    <w:p w:rsidR="003B6148" w:rsidRDefault="00967317">
      <w:pPr>
        <w:autoSpaceDE w:val="0"/>
        <w:autoSpaceDN w:val="0"/>
        <w:spacing w:before="100" w:beforeAutospacing="1" w:after="100" w:afterAutospacing="1" w:line="560" w:lineRule="exact"/>
        <w:rPr>
          <w:rFonts w:ascii="Arial" w:hAnsi="Arial"/>
          <w:color w:val="000000"/>
          <w:szCs w:val="21"/>
        </w:rPr>
      </w:pPr>
      <w:r>
        <w:rPr>
          <w:rFonts w:ascii="Arial" w:hAnsi="Arial" w:hint="eastAsia"/>
          <w:color w:val="000000"/>
          <w:szCs w:val="21"/>
        </w:rPr>
        <w:t>验收合格后</w:t>
      </w:r>
      <w:r>
        <w:rPr>
          <w:rFonts w:ascii="Arial" w:hAnsi="Arial" w:hint="eastAsia"/>
          <w:color w:val="000000"/>
          <w:szCs w:val="21"/>
        </w:rPr>
        <w:t>1</w:t>
      </w:r>
      <w:r>
        <w:rPr>
          <w:rFonts w:ascii="Arial" w:hAnsi="Arial" w:hint="eastAsia"/>
          <w:color w:val="000000"/>
          <w:szCs w:val="21"/>
        </w:rPr>
        <w:t>年内，由于委托方操作不当引起的零配件损坏，委托方承担配件材料费。</w:t>
      </w:r>
    </w:p>
    <w:p w:rsidR="003B6148" w:rsidRPr="00967317" w:rsidRDefault="00FD014F" w:rsidP="00967317">
      <w:pPr>
        <w:pStyle w:val="50"/>
        <w:spacing w:before="100" w:beforeAutospacing="1" w:after="100" w:afterAutospacing="1"/>
        <w:rPr>
          <w:rFonts w:ascii="宋体" w:hAnsi="宋体"/>
          <w:kern w:val="2"/>
          <w:sz w:val="30"/>
          <w:szCs w:val="30"/>
        </w:rPr>
      </w:pPr>
      <w:bookmarkStart w:id="339" w:name="_Toc138583731"/>
      <w:bookmarkStart w:id="340" w:name="_Toc141810313"/>
      <w:bookmarkStart w:id="341" w:name="_Toc141808291"/>
      <w:bookmarkStart w:id="342" w:name="_Toc141791355"/>
      <w:bookmarkStart w:id="343" w:name="_Toc326231144"/>
      <w:bookmarkStart w:id="344" w:name="_Toc141800494"/>
      <w:bookmarkStart w:id="345" w:name="_Toc141809954"/>
      <w:bookmarkStart w:id="346" w:name="_Toc141794801"/>
      <w:bookmarkStart w:id="347" w:name="_Toc141809848"/>
      <w:bookmarkStart w:id="348" w:name="_Toc213827926"/>
      <w:bookmarkStart w:id="349" w:name="_Toc137886787"/>
      <w:bookmarkStart w:id="350" w:name="_Toc198892737"/>
      <w:bookmarkStart w:id="351" w:name="_Toc223940666"/>
      <w:bookmarkStart w:id="352" w:name="_Toc141790843"/>
      <w:bookmarkStart w:id="353" w:name="_Toc171305495"/>
      <w:r>
        <w:rPr>
          <w:rFonts w:ascii="宋体" w:hAnsi="宋体" w:hint="eastAsia"/>
          <w:kern w:val="2"/>
          <w:sz w:val="30"/>
          <w:szCs w:val="30"/>
        </w:rPr>
        <w:t>6</w:t>
      </w:r>
      <w:r w:rsidR="00967317" w:rsidRPr="00967317">
        <w:rPr>
          <w:rFonts w:ascii="宋体" w:hAnsi="宋体" w:hint="eastAsia"/>
          <w:kern w:val="2"/>
          <w:sz w:val="30"/>
          <w:szCs w:val="30"/>
        </w:rPr>
        <w:t>.4质保期外的设备维修</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3B6148" w:rsidRDefault="00967317">
      <w:pPr>
        <w:autoSpaceDE w:val="0"/>
        <w:autoSpaceDN w:val="0"/>
        <w:spacing w:before="100" w:beforeAutospacing="1" w:after="100" w:afterAutospacing="1" w:line="560" w:lineRule="exact"/>
        <w:ind w:firstLineChars="200" w:firstLine="420"/>
        <w:rPr>
          <w:szCs w:val="21"/>
        </w:rPr>
      </w:pPr>
      <w:r>
        <w:rPr>
          <w:rFonts w:hint="eastAsia"/>
          <w:szCs w:val="21"/>
        </w:rPr>
        <w:t>设备验收合格</w:t>
      </w:r>
      <w:r>
        <w:rPr>
          <w:rFonts w:ascii="Arial" w:hAnsi="Arial" w:hint="eastAsia"/>
          <w:color w:val="000000"/>
          <w:szCs w:val="21"/>
        </w:rPr>
        <w:t>1</w:t>
      </w:r>
      <w:r>
        <w:rPr>
          <w:rFonts w:hint="eastAsia"/>
          <w:szCs w:val="21"/>
        </w:rPr>
        <w:t>年后进入维修期，若设备发生故障，委托方可以要求受托方派人检修，受托方须</w:t>
      </w:r>
      <w:r>
        <w:rPr>
          <w:rFonts w:hint="eastAsia"/>
          <w:szCs w:val="21"/>
        </w:rPr>
        <w:t>1</w:t>
      </w:r>
      <w:r>
        <w:rPr>
          <w:rFonts w:hint="eastAsia"/>
          <w:szCs w:val="21"/>
        </w:rPr>
        <w:t>小时内响应</w:t>
      </w:r>
      <w:r>
        <w:rPr>
          <w:rFonts w:hint="eastAsia"/>
          <w:szCs w:val="21"/>
        </w:rPr>
        <w:t xml:space="preserve">, </w:t>
      </w:r>
      <w:r>
        <w:rPr>
          <w:rFonts w:hint="eastAsia"/>
          <w:szCs w:val="21"/>
        </w:rPr>
        <w:t>提供免费咨询服务并在</w:t>
      </w:r>
      <w:r>
        <w:rPr>
          <w:rFonts w:ascii="Arial" w:hAnsi="Arial" w:hint="eastAsia"/>
          <w:color w:val="000000"/>
          <w:szCs w:val="21"/>
        </w:rPr>
        <w:t>12</w:t>
      </w:r>
      <w:r>
        <w:rPr>
          <w:rFonts w:hint="eastAsia"/>
          <w:szCs w:val="21"/>
        </w:rPr>
        <w:t>小时内到达委托方现场。故障排除后，受托方向委托方收取人工费和材料费。本设备由受托方提供终身优惠服务，材料费按当时市场价。人工费按维修服务内容参照劳动力市场价格由双方确认</w:t>
      </w:r>
      <w:r>
        <w:rPr>
          <w:rFonts w:hint="eastAsia"/>
          <w:szCs w:val="21"/>
        </w:rPr>
        <w:t>8</w:t>
      </w:r>
      <w:r>
        <w:rPr>
          <w:rFonts w:hint="eastAsia"/>
          <w:szCs w:val="21"/>
        </w:rPr>
        <w:t>折优惠。</w:t>
      </w:r>
    </w:p>
    <w:p w:rsidR="003B6148" w:rsidRDefault="003B6148">
      <w:pPr>
        <w:autoSpaceDE w:val="0"/>
        <w:autoSpaceDN w:val="0"/>
        <w:spacing w:before="100" w:beforeAutospacing="1" w:after="100" w:afterAutospacing="1" w:line="560" w:lineRule="exact"/>
        <w:ind w:firstLineChars="200" w:firstLine="420"/>
        <w:rPr>
          <w:szCs w:val="21"/>
        </w:rPr>
      </w:pPr>
    </w:p>
    <w:p w:rsidR="003B6148" w:rsidRDefault="003B6148">
      <w:pPr>
        <w:autoSpaceDE w:val="0"/>
        <w:autoSpaceDN w:val="0"/>
        <w:spacing w:before="100" w:beforeAutospacing="1" w:after="100" w:afterAutospacing="1" w:line="560" w:lineRule="exact"/>
        <w:ind w:firstLineChars="200" w:firstLine="420"/>
        <w:rPr>
          <w:szCs w:val="21"/>
        </w:rPr>
      </w:pPr>
    </w:p>
    <w:p w:rsidR="003B6148" w:rsidRDefault="003B6148">
      <w:pPr>
        <w:autoSpaceDE w:val="0"/>
        <w:autoSpaceDN w:val="0"/>
        <w:spacing w:before="100" w:beforeAutospacing="1" w:after="100" w:afterAutospacing="1" w:line="560" w:lineRule="exact"/>
        <w:ind w:firstLineChars="200" w:firstLine="420"/>
        <w:rPr>
          <w:szCs w:val="21"/>
        </w:rPr>
      </w:pPr>
    </w:p>
    <w:p w:rsidR="003B6148" w:rsidRDefault="003B6148">
      <w:pPr>
        <w:autoSpaceDE w:val="0"/>
        <w:autoSpaceDN w:val="0"/>
        <w:spacing w:before="100" w:beforeAutospacing="1" w:after="100" w:afterAutospacing="1" w:line="560" w:lineRule="exact"/>
        <w:ind w:firstLineChars="200" w:firstLine="420"/>
        <w:rPr>
          <w:szCs w:val="21"/>
        </w:rPr>
      </w:pPr>
    </w:p>
    <w:p w:rsidR="003B6148" w:rsidRDefault="003B6148">
      <w:pPr>
        <w:autoSpaceDE w:val="0"/>
        <w:autoSpaceDN w:val="0"/>
        <w:spacing w:before="100" w:beforeAutospacing="1" w:after="100" w:afterAutospacing="1" w:line="560" w:lineRule="exact"/>
        <w:ind w:firstLineChars="200" w:firstLine="420"/>
        <w:rPr>
          <w:szCs w:val="21"/>
        </w:rPr>
      </w:pPr>
    </w:p>
    <w:p w:rsidR="003B6148" w:rsidRDefault="003B6148">
      <w:pPr>
        <w:autoSpaceDE w:val="0"/>
        <w:autoSpaceDN w:val="0"/>
        <w:spacing w:before="100" w:beforeAutospacing="1" w:after="100" w:afterAutospacing="1" w:line="560" w:lineRule="exact"/>
        <w:ind w:firstLineChars="200" w:firstLine="420"/>
        <w:rPr>
          <w:szCs w:val="21"/>
        </w:rPr>
      </w:pPr>
    </w:p>
    <w:p w:rsidR="003B6148" w:rsidRPr="00967317" w:rsidRDefault="00FD014F" w:rsidP="00967317">
      <w:pPr>
        <w:pStyle w:val="50"/>
        <w:spacing w:before="100" w:beforeAutospacing="1" w:after="100" w:afterAutospacing="1"/>
        <w:rPr>
          <w:rFonts w:ascii="宋体" w:hAnsi="宋体"/>
          <w:kern w:val="2"/>
          <w:sz w:val="30"/>
          <w:szCs w:val="30"/>
        </w:rPr>
      </w:pPr>
      <w:bookmarkStart w:id="354" w:name="_Toc137886788"/>
      <w:bookmarkStart w:id="355" w:name="_Toc141800495"/>
      <w:bookmarkStart w:id="356" w:name="_Toc141808292"/>
      <w:bookmarkStart w:id="357" w:name="_Toc213827927"/>
      <w:bookmarkStart w:id="358" w:name="_Toc141791356"/>
      <w:bookmarkStart w:id="359" w:name="_Toc138583732"/>
      <w:bookmarkStart w:id="360" w:name="_Toc262817167"/>
      <w:bookmarkStart w:id="361" w:name="_Toc198892738"/>
      <w:bookmarkStart w:id="362" w:name="_Toc141790844"/>
      <w:bookmarkStart w:id="363" w:name="_Toc223940667"/>
      <w:bookmarkStart w:id="364" w:name="_Toc141794802"/>
      <w:bookmarkStart w:id="365" w:name="_Toc141809849"/>
      <w:bookmarkStart w:id="366" w:name="_Toc141809955"/>
      <w:bookmarkStart w:id="367" w:name="_Toc141810314"/>
      <w:r>
        <w:rPr>
          <w:rFonts w:ascii="宋体" w:hAnsi="宋体" w:hint="eastAsia"/>
          <w:kern w:val="2"/>
          <w:sz w:val="30"/>
          <w:szCs w:val="30"/>
        </w:rPr>
        <w:lastRenderedPageBreak/>
        <w:t>6</w:t>
      </w:r>
      <w:r w:rsidR="00967317" w:rsidRPr="00967317">
        <w:rPr>
          <w:rFonts w:ascii="宋体" w:hAnsi="宋体" w:hint="eastAsia"/>
          <w:kern w:val="2"/>
          <w:sz w:val="30"/>
          <w:szCs w:val="30"/>
        </w:rPr>
        <w:t>.5售后服务</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00967317" w:rsidRPr="00967317">
        <w:rPr>
          <w:rFonts w:ascii="宋体" w:hAnsi="宋体" w:hint="eastAsia"/>
          <w:kern w:val="2"/>
          <w:sz w:val="30"/>
          <w:szCs w:val="30"/>
        </w:rPr>
        <w:t>流程</w:t>
      </w:r>
    </w:p>
    <w:p w:rsidR="003B6148" w:rsidRDefault="00967317">
      <w:pPr>
        <w:autoSpaceDE w:val="0"/>
        <w:autoSpaceDN w:val="0"/>
        <w:spacing w:before="100" w:beforeAutospacing="1" w:after="100" w:afterAutospacing="1" w:line="560" w:lineRule="exact"/>
        <w:ind w:firstLineChars="200" w:firstLine="420"/>
        <w:rPr>
          <w:szCs w:val="21"/>
        </w:rPr>
      </w:pPr>
      <w:r>
        <w:rPr>
          <w:rFonts w:hint="eastAsia"/>
          <w:szCs w:val="21"/>
        </w:rPr>
        <w:t>我厂具备一支专业安装队伍和售后服务科，专门负责各类货架的安装调试和售后服务，全天侯</w:t>
      </w:r>
      <w:r>
        <w:rPr>
          <w:rFonts w:hint="eastAsia"/>
          <w:szCs w:val="21"/>
        </w:rPr>
        <w:t>24</w:t>
      </w:r>
      <w:r>
        <w:rPr>
          <w:rFonts w:hint="eastAsia"/>
          <w:szCs w:val="21"/>
        </w:rPr>
        <w:t>小时服务，服务热线：</w:t>
      </w:r>
      <w:r>
        <w:rPr>
          <w:rFonts w:hint="eastAsia"/>
          <w:szCs w:val="21"/>
        </w:rPr>
        <w:t>0</w:t>
      </w:r>
      <w:r>
        <w:rPr>
          <w:szCs w:val="21"/>
        </w:rPr>
        <w:t>75</w:t>
      </w:r>
      <w:r>
        <w:rPr>
          <w:rFonts w:hint="eastAsia"/>
          <w:szCs w:val="21"/>
        </w:rPr>
        <w:t>5-29982506</w:t>
      </w:r>
    </w:p>
    <w:p w:rsidR="003B6148" w:rsidRDefault="003B6148">
      <w:pPr>
        <w:autoSpaceDE w:val="0"/>
        <w:autoSpaceDN w:val="0"/>
        <w:rPr>
          <w:rFonts w:ascii="Arial" w:hAnsi="Arial"/>
          <w:color w:val="000000"/>
          <w:szCs w:val="21"/>
        </w:rPr>
      </w:pPr>
      <w:r>
        <w:rPr>
          <w:rFonts w:ascii="Arial" w:hAnsi="Arial"/>
          <w:color w:val="000000"/>
          <w:szCs w:val="21"/>
        </w:rPr>
        <w:pict>
          <v:rect id="_x0000_s4878" style="position:absolute;left:0;text-align:left;margin-left:99.1pt;margin-top:8.9pt;width:90.05pt;height:22.75pt;z-index:251634688" o:allowincell="f" filled="f">
            <v:textbox style="mso-next-textbox:#_x0000_s4878" inset="1pt,1pt,1pt,1pt">
              <w:txbxContent>
                <w:p w:rsidR="00967317" w:rsidRDefault="00967317">
                  <w:pPr>
                    <w:jc w:val="center"/>
                    <w:rPr>
                      <w:rFonts w:ascii="Arial" w:hAnsi="Arial"/>
                    </w:rPr>
                  </w:pPr>
                  <w:r>
                    <w:rPr>
                      <w:rFonts w:ascii="Arial" w:hAnsi="Arial" w:hint="eastAsia"/>
                    </w:rPr>
                    <w:t>接到报修</w:t>
                  </w:r>
                </w:p>
              </w:txbxContent>
            </v:textbox>
          </v:rect>
        </w:pict>
      </w:r>
    </w:p>
    <w:p w:rsidR="003B6148" w:rsidRDefault="003B6148">
      <w:pPr>
        <w:autoSpaceDE w:val="0"/>
        <w:autoSpaceDN w:val="0"/>
        <w:rPr>
          <w:rFonts w:ascii="Arial" w:hAnsi="Arial"/>
          <w:color w:val="000000"/>
          <w:sz w:val="24"/>
        </w:rPr>
      </w:pPr>
      <w:r w:rsidRPr="003B6148">
        <w:rPr>
          <w:rFonts w:ascii="Arial" w:hAnsi="Arial"/>
          <w:color w:val="000000"/>
          <w:szCs w:val="21"/>
        </w:rPr>
        <w:pict>
          <v:line id="_x0000_s4882" style="position:absolute;left:0;text-align:left;z-index:251638784" from="144.1pt,17.9pt" to="144.15pt,35.95pt" o:allowincell="f">
            <v:stroke startarrowwidth="narrow" startarrowlength="short" endarrow="block" endarrowwidth="narrow" endarrowlength="short"/>
          </v:line>
        </w:pict>
      </w:r>
      <w:r w:rsidR="00967317">
        <w:rPr>
          <w:rFonts w:ascii="Arial" w:hAnsi="Arial" w:hint="eastAsia"/>
          <w:color w:val="000000"/>
          <w:szCs w:val="21"/>
        </w:rPr>
        <w:t>本地服务网</w:t>
      </w:r>
    </w:p>
    <w:p w:rsidR="003B6148" w:rsidRDefault="003B6148">
      <w:pPr>
        <w:autoSpaceDE w:val="0"/>
        <w:autoSpaceDN w:val="0"/>
        <w:rPr>
          <w:rFonts w:ascii="Arial" w:hAnsi="Arial"/>
          <w:color w:val="000000"/>
          <w:sz w:val="24"/>
        </w:rPr>
      </w:pPr>
    </w:p>
    <w:p w:rsidR="003B6148" w:rsidRDefault="003B6148">
      <w:pPr>
        <w:autoSpaceDE w:val="0"/>
        <w:autoSpaceDN w:val="0"/>
        <w:rPr>
          <w:rFonts w:ascii="Arial" w:hAnsi="Arial"/>
          <w:color w:val="000000"/>
          <w:sz w:val="24"/>
        </w:rPr>
      </w:pPr>
      <w:r>
        <w:rPr>
          <w:rFonts w:ascii="Arial" w:hAnsi="Arial"/>
          <w:color w:val="000000"/>
          <w:sz w:val="24"/>
        </w:rPr>
        <w:pict>
          <v:rect id="_x0000_s4879" style="position:absolute;left:0;text-align:left;margin-left:99.1pt;margin-top:8.25pt;width:90.05pt;height:23.4pt;z-index:251635712" o:allowincell="f" filled="f">
            <v:textbox style="mso-next-textbox:#_x0000_s4879" inset="1pt,1pt,1pt,1pt">
              <w:txbxContent>
                <w:p w:rsidR="00967317" w:rsidRDefault="00967317">
                  <w:pPr>
                    <w:jc w:val="center"/>
                    <w:rPr>
                      <w:rFonts w:ascii="Arial" w:hAnsi="Arial"/>
                    </w:rPr>
                  </w:pPr>
                  <w:r>
                    <w:rPr>
                      <w:rFonts w:ascii="Arial" w:hAnsi="Arial" w:hint="eastAsia"/>
                    </w:rPr>
                    <w:t>异常分析</w:t>
                  </w:r>
                </w:p>
              </w:txbxContent>
            </v:textbox>
          </v:rect>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00" style="position:absolute;left:0;text-align:left;z-index:251657216" from="144.1pt,.5pt" to="144.15pt,18.55pt" o:allowincell="f">
            <v:stroke startarrowwidth="narrow" startarrowlength="short" endarrow="block" endarrowwidth="narrow" endarrowlength="short"/>
          </v:line>
        </w:pict>
      </w:r>
      <w:r>
        <w:rPr>
          <w:rFonts w:ascii="Arial" w:hAnsi="Arial"/>
          <w:color w:val="000000"/>
          <w:sz w:val="24"/>
        </w:rPr>
        <w:pict>
          <v:rect id="_x0000_s4897" style="position:absolute;left:0;text-align:left;margin-left:225.1pt;margin-top:17.85pt;width:36.05pt;height:18.05pt;z-index:251654144" o:allowincell="f" filled="f" stroked="f">
            <v:textbox style="mso-next-textbox:#_x0000_s4897" inset="1pt,1pt,1pt,1pt">
              <w:txbxContent>
                <w:p w:rsidR="00967317" w:rsidRDefault="00967317">
                  <w:pPr>
                    <w:spacing w:line="240" w:lineRule="atLeast"/>
                    <w:rPr>
                      <w:sz w:val="22"/>
                    </w:rPr>
                  </w:pPr>
                  <w:r>
                    <w:rPr>
                      <w:sz w:val="22"/>
                    </w:rPr>
                    <w:t>Yes</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80" style="position:absolute;left:0;text-align:left;margin-left:99pt;margin-top:8.25pt;width:81pt;height:23.9pt;z-index:251636736" o:allowincell="f" filled="f" stroked="f">
            <v:textbox style="mso-next-textbox:#_x0000_s4880" inset="1pt,1pt,1pt,1pt">
              <w:txbxContent>
                <w:p w:rsidR="00967317" w:rsidRDefault="00967317">
                  <w:pPr>
                    <w:jc w:val="center"/>
                    <w:rPr>
                      <w:rFonts w:ascii="Arial" w:hAnsi="Arial"/>
                    </w:rPr>
                  </w:pPr>
                  <w:r>
                    <w:rPr>
                      <w:rFonts w:ascii="Arial" w:hAnsi="Arial" w:hint="eastAsia"/>
                    </w:rPr>
                    <w:t>发现问题点</w:t>
                  </w:r>
                </w:p>
              </w:txbxContent>
            </v:textbox>
          </v:rect>
        </w:pict>
      </w:r>
      <w:r>
        <w:rPr>
          <w:rFonts w:ascii="Arial" w:hAnsi="Arial"/>
          <w:color w:val="000000"/>
          <w:sz w:val="24"/>
        </w:rPr>
        <w:pict>
          <v:shape id="_x0000_s4881" style="position:absolute;left:0;text-align:left;margin-left:72.1pt;margin-top:2.3pt;width:144.05pt;height:37.15pt;z-index:251637760;mso-width-relative:page;mso-height-relative:page" coordsize="20000,20000" o:allowincell="f" path="m9997,l,9989r9997,9989l19993,9989,9997,xe" filled="f">
            <v:stroke startarrowwidth="narrow" startarrowlength="short" endarrowwidth="narrow" endarrowlength="short"/>
            <v:path arrowok="t"/>
          </v:shape>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96" style="position:absolute;left:0;text-align:left;margin-left:370.1pt;margin-top:14.05pt;width:52.9pt;height:17.6pt;z-index:251653120" o:allowincell="f" filled="f" stroked="f">
            <v:textbox style="mso-next-textbox:#_x0000_s4896" inset="1pt,1pt,1pt,1pt">
              <w:txbxContent>
                <w:p w:rsidR="00967317" w:rsidRDefault="00967317">
                  <w:pPr>
                    <w:jc w:val="center"/>
                    <w:rPr>
                      <w:rFonts w:ascii="Arial" w:hAnsi="Arial"/>
                    </w:rPr>
                  </w:pPr>
                  <w:r>
                    <w:rPr>
                      <w:rFonts w:ascii="Arial" w:hAnsi="Arial" w:hint="eastAsia"/>
                    </w:rPr>
                    <w:t>通过电话</w:t>
                  </w:r>
                </w:p>
              </w:txbxContent>
            </v:textbox>
          </v:rect>
        </w:pict>
      </w:r>
      <w:r>
        <w:rPr>
          <w:rFonts w:ascii="Arial" w:hAnsi="Arial"/>
          <w:color w:val="000000"/>
          <w:sz w:val="24"/>
        </w:rPr>
        <w:pict>
          <v:line id="_x0000_s4914" style="position:absolute;left:0;text-align:left;z-index:251671552" from="305.1pt,5.05pt" to="305.1pt,190.2pt" o:allowincell="f">
            <v:stroke endarrow="block" endarrowwidth="narrow" endarrowlength="short"/>
          </v:line>
        </w:pict>
      </w:r>
      <w:r>
        <w:rPr>
          <w:rFonts w:ascii="Arial" w:hAnsi="Arial"/>
          <w:color w:val="000000"/>
          <w:sz w:val="24"/>
        </w:rPr>
        <w:pict>
          <v:shape id="_x0000_s4902" style="position:absolute;left:0;text-align:left;margin-left:216.1pt;margin-top:4.55pt;width:179pt;height:47.75pt;z-index:251659264;mso-width-relative:page;mso-height-relative:page" coordsize="20000,20000" o:allowincell="f" path="m,l19992,r,19979e" filled="f">
            <v:stroke startarrowwidth="narrow" startarrowlength="short" endarrow="block" endarrowwidth="narrow" endarrowlength="short"/>
            <v:path arrowok="t"/>
          </v:shape>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915" style="position:absolute;left:0;text-align:left;margin-left:279pt;margin-top:.45pt;width:63.05pt;height:27.1pt;z-index:251672576" o:allowincell="f" filled="f" stroked="f">
            <v:textbox style="mso-next-textbox:#_x0000_s4915" inset="1pt,1pt,1pt,1pt">
              <w:txbxContent>
                <w:p w:rsidR="00967317" w:rsidRDefault="00967317">
                  <w:pPr>
                    <w:jc w:val="center"/>
                    <w:rPr>
                      <w:rFonts w:ascii="Arial" w:hAnsi="Arial"/>
                    </w:rPr>
                  </w:pPr>
                  <w:r>
                    <w:rPr>
                      <w:rFonts w:ascii="Arial" w:hAnsi="Arial" w:hint="eastAsia"/>
                    </w:rPr>
                    <w:t>检查问题点</w:t>
                  </w:r>
                </w:p>
              </w:txbxContent>
            </v:textbox>
          </v:rect>
        </w:pict>
      </w:r>
      <w:r>
        <w:rPr>
          <w:rFonts w:ascii="Arial" w:hAnsi="Arial"/>
          <w:color w:val="000000"/>
          <w:sz w:val="24"/>
        </w:rPr>
        <w:pict>
          <v:line id="_x0000_s4901" style="position:absolute;left:0;text-align:left;z-index:251658240" from="144.1pt,8.9pt" to="144.15pt,26.95pt" o:allowincell="f">
            <v:stroke startarrowwidth="narrow" startarrowlength="short" endarrow="block" endarrowwidth="narrow" endarrowlength="short"/>
          </v:line>
        </w:pict>
      </w:r>
      <w:r>
        <w:rPr>
          <w:rFonts w:ascii="Arial" w:hAnsi="Arial"/>
          <w:color w:val="000000"/>
          <w:sz w:val="24"/>
        </w:rPr>
        <w:pict>
          <v:rect id="_x0000_s4905" style="position:absolute;left:0;text-align:left;margin-left:153.1pt;margin-top:8.85pt;width:36.05pt;height:18.05pt;z-index:251662336" o:allowincell="f" filled="f" stroked="f">
            <v:textbox style="mso-next-textbox:#_x0000_s4905" inset="1pt,1pt,1pt,1pt">
              <w:txbxContent>
                <w:p w:rsidR="00967317" w:rsidRDefault="00967317">
                  <w:pPr>
                    <w:spacing w:line="240" w:lineRule="atLeast"/>
                    <w:rPr>
                      <w:sz w:val="22"/>
                    </w:rPr>
                  </w:pPr>
                  <w:r>
                    <w:rPr>
                      <w:sz w:val="22"/>
                    </w:rPr>
                    <w:t>No</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shape id="_x0000_s4893" style="position:absolute;left:0;text-align:left;margin-left:72.1pt;margin-top:8.9pt;width:144.05pt;height:38.35pt;z-index:251650048;mso-width-relative:page;mso-height-relative:page" coordsize="20000,20000" o:allowincell="f" path="m9997,l,9989r9997,9989l19993,9989,9997,xe" filled="f">
            <v:stroke startarrowwidth="narrow" startarrowlength="short" endarrowwidth="narrow" endarrowlength="short"/>
            <v:path arrowok="t"/>
          </v:shape>
        </w:pict>
      </w:r>
      <w:r>
        <w:rPr>
          <w:rFonts w:ascii="Arial" w:hAnsi="Arial"/>
          <w:color w:val="000000"/>
          <w:sz w:val="24"/>
        </w:rPr>
        <w:pict>
          <v:rect id="_x0000_s4898" style="position:absolute;left:0;text-align:left;margin-left:25.6pt;margin-top:15.55pt;width:36.05pt;height:18.05pt;z-index:251655168" o:allowincell="f" filled="f" stroked="f">
            <v:textbox style="mso-next-textbox:#_x0000_s4898" inset="1pt,1pt,1pt,1pt">
              <w:txbxContent>
                <w:p w:rsidR="00967317" w:rsidRDefault="00967317">
                  <w:pPr>
                    <w:spacing w:line="240" w:lineRule="atLeast"/>
                    <w:rPr>
                      <w:sz w:val="22"/>
                    </w:rPr>
                  </w:pPr>
                  <w:r>
                    <w:rPr>
                      <w:sz w:val="22"/>
                    </w:rPr>
                    <w:t>No</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94" style="position:absolute;left:0;text-align:left;margin-left:3in;margin-top:.45pt;width:81.15pt;height:23.4pt;z-index:251651072" o:allowincell="f" filled="f" stroked="f">
            <v:textbox style="mso-next-textbox:#_x0000_s4894" inset="1pt,1pt,1pt,1pt">
              <w:txbxContent>
                <w:p w:rsidR="00967317" w:rsidRDefault="00967317">
                  <w:pPr>
                    <w:jc w:val="center"/>
                    <w:rPr>
                      <w:rFonts w:ascii="Arial" w:hAnsi="Arial"/>
                    </w:rPr>
                  </w:pPr>
                  <w:r>
                    <w:rPr>
                      <w:rFonts w:ascii="Arial" w:hAnsi="Arial" w:hint="eastAsia"/>
                    </w:rPr>
                    <w:t>确认问题点后</w:t>
                  </w:r>
                </w:p>
              </w:txbxContent>
            </v:textbox>
          </v:rect>
        </w:pict>
      </w:r>
      <w:r>
        <w:rPr>
          <w:rFonts w:ascii="Arial" w:hAnsi="Arial"/>
          <w:color w:val="000000"/>
          <w:sz w:val="24"/>
        </w:rPr>
        <w:pict>
          <v:rect id="_x0000_s4883" style="position:absolute;left:0;text-align:left;margin-left:108pt;margin-top:.45pt;width:1in;height:23.4pt;z-index:251639808" o:allowincell="f" filled="f" stroked="f">
            <v:textbox style="mso-next-textbox:#_x0000_s4883" inset="1pt,1pt,1pt,1pt">
              <w:txbxContent>
                <w:p w:rsidR="00967317" w:rsidRDefault="00967317">
                  <w:pPr>
                    <w:jc w:val="center"/>
                    <w:rPr>
                      <w:rFonts w:ascii="Arial" w:hAnsi="Arial"/>
                    </w:rPr>
                  </w:pPr>
                  <w:r>
                    <w:rPr>
                      <w:rFonts w:ascii="Arial" w:hAnsi="Arial" w:hint="eastAsia"/>
                    </w:rPr>
                    <w:t>安排替换品</w:t>
                  </w:r>
                </w:p>
              </w:txbxContent>
            </v:textbox>
          </v:rect>
        </w:pict>
      </w:r>
      <w:r>
        <w:rPr>
          <w:rFonts w:ascii="Arial" w:hAnsi="Arial"/>
          <w:color w:val="000000"/>
          <w:sz w:val="24"/>
        </w:rPr>
        <w:pict>
          <v:rect id="_x0000_s4887" style="position:absolute;left:0;text-align:left;margin-left:350.1pt;margin-top:.7pt;width:90.05pt;height:35.25pt;z-index:251643904" o:allowincell="f" filled="f">
            <v:textbox style="mso-next-textbox:#_x0000_s4887" inset="1pt,1pt,1pt,1pt">
              <w:txbxContent>
                <w:p w:rsidR="00967317" w:rsidRDefault="00967317">
                  <w:pPr>
                    <w:jc w:val="center"/>
                    <w:rPr>
                      <w:rFonts w:ascii="Arial" w:hAnsi="Arial"/>
                    </w:rPr>
                  </w:pPr>
                  <w:r>
                    <w:rPr>
                      <w:rFonts w:ascii="Arial" w:hAnsi="Arial" w:hint="eastAsia"/>
                    </w:rPr>
                    <w:t>向操作人员说明如何处理</w:t>
                  </w:r>
                </w:p>
              </w:txbxContent>
            </v:textbox>
          </v:rect>
        </w:pict>
      </w:r>
      <w:r>
        <w:rPr>
          <w:rFonts w:ascii="Arial" w:hAnsi="Arial"/>
          <w:color w:val="000000"/>
          <w:sz w:val="24"/>
        </w:rPr>
        <w:pict>
          <v:shape id="_x0000_s4904" style="position:absolute;left:0;text-align:left;margin-left:27.1pt;margin-top:13.35pt;width:45.05pt;height:40.6pt;z-index:251661312;mso-width-relative:page;mso-height-relative:page" coordsize="20000,20000" o:allowincell="f" path="m19978,l,,,19975e" filled="f">
            <v:stroke startarrowwidth="narrow" startarrowlength="short" endarrow="block" endarrowwidth="narrow" endarrowlength="short"/>
            <v:path arrowok="t"/>
          </v:shape>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03" style="position:absolute;left:0;text-align:left;z-index:251660288" from="144.1pt,17.9pt" to="144.15pt,35.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906" style="position:absolute;left:0;text-align:left;margin-left:153pt;margin-top:.45pt;width:36.05pt;height:18.05pt;z-index:251663360" o:allowincell="f" filled="f" stroked="f">
            <v:textbox style="mso-next-textbox:#_x0000_s4906" inset="1pt,1pt,1pt,1pt">
              <w:txbxContent>
                <w:p w:rsidR="00967317" w:rsidRDefault="00967317">
                  <w:pPr>
                    <w:spacing w:line="240" w:lineRule="atLeast"/>
                    <w:rPr>
                      <w:sz w:val="22"/>
                    </w:rPr>
                  </w:pPr>
                  <w:r>
                    <w:rPr>
                      <w:sz w:val="22"/>
                    </w:rPr>
                    <w:t>Yes</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95" style="position:absolute;left:0;text-align:left;margin-left:199.8pt;margin-top:3.3pt;width:97.2pt;height:36.05pt;z-index:251652096" o:allowincell="f" filled="f" stroked="f">
            <v:textbox style="mso-next-textbox:#_x0000_s4895" inset="1pt,1pt,1pt,1pt">
              <w:txbxContent>
                <w:p w:rsidR="00967317" w:rsidRDefault="00967317">
                  <w:pPr>
                    <w:jc w:val="center"/>
                    <w:rPr>
                      <w:rFonts w:ascii="Arial" w:hAnsi="Arial"/>
                    </w:rPr>
                  </w:pPr>
                  <w:r>
                    <w:rPr>
                      <w:rFonts w:ascii="Arial" w:hAnsi="Arial" w:hint="eastAsia"/>
                    </w:rPr>
                    <w:t>接到报修马上行动</w:t>
                  </w:r>
                </w:p>
              </w:txbxContent>
            </v:textbox>
          </v:rect>
        </w:pict>
      </w:r>
      <w:r>
        <w:rPr>
          <w:rFonts w:ascii="Arial" w:hAnsi="Arial"/>
          <w:color w:val="000000"/>
          <w:sz w:val="24"/>
        </w:rPr>
        <w:pict>
          <v:rect id="_x0000_s4885" style="position:absolute;left:0;text-align:left;margin-left:99pt;margin-top:8.25pt;width:90.05pt;height:23.4pt;z-index:251641856" o:allowincell="f" filled="f">
            <v:textbox style="mso-next-textbox:#_x0000_s4885" inset="1pt,1pt,1pt,1pt">
              <w:txbxContent>
                <w:p w:rsidR="00967317" w:rsidRDefault="00967317">
                  <w:pPr>
                    <w:jc w:val="center"/>
                    <w:rPr>
                      <w:rFonts w:ascii="Arial" w:hAnsi="Arial"/>
                    </w:rPr>
                  </w:pPr>
                  <w:r>
                    <w:rPr>
                      <w:rFonts w:ascii="Arial" w:hAnsi="Arial" w:hint="eastAsia"/>
                    </w:rPr>
                    <w:t>人员撤离</w:t>
                  </w:r>
                  <w:r>
                    <w:rPr>
                      <w:rFonts w:ascii="Arial" w:hAnsi="Arial"/>
                    </w:rPr>
                    <w:t>A/S</w:t>
                  </w:r>
                  <w:r>
                    <w:rPr>
                      <w:rFonts w:ascii="Arial" w:hAnsi="Arial" w:hint="eastAsia"/>
                    </w:rPr>
                    <w:t>区</w:t>
                  </w:r>
                </w:p>
              </w:txbxContent>
            </v:textbox>
          </v:rect>
        </w:pict>
      </w:r>
      <w:r>
        <w:rPr>
          <w:rFonts w:ascii="Arial" w:hAnsi="Arial"/>
          <w:color w:val="000000"/>
          <w:sz w:val="24"/>
        </w:rPr>
        <w:pict>
          <v:rect id="_x0000_s4884" style="position:absolute;left:0;text-align:left;margin-left:0;margin-top:8.25pt;width:1in;height:23.4pt;z-index:251640832" o:allowincell="f" filled="f">
            <v:textbox style="mso-next-textbox:#_x0000_s4884" inset="1pt,1pt,1pt,1pt">
              <w:txbxContent>
                <w:p w:rsidR="00967317" w:rsidRDefault="00967317">
                  <w:pPr>
                    <w:jc w:val="center"/>
                    <w:rPr>
                      <w:rFonts w:ascii="Arial" w:hAnsi="Arial"/>
                    </w:rPr>
                  </w:pPr>
                  <w:r>
                    <w:rPr>
                      <w:rFonts w:ascii="Arial" w:hAnsi="Arial" w:hint="eastAsia"/>
                    </w:rPr>
                    <w:t>准备备件</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12" style="position:absolute;left:0;text-align:left;z-index:251669504" from="30.1pt,15.1pt" to="30.1pt,28.65pt" o:allowincell="f"/>
        </w:pict>
      </w:r>
      <w:r>
        <w:rPr>
          <w:rFonts w:ascii="Arial" w:hAnsi="Arial"/>
          <w:color w:val="000000"/>
          <w:sz w:val="24"/>
        </w:rPr>
        <w:pict>
          <v:line id="_x0000_s4907" style="position:absolute;left:0;text-align:left;z-index:251664384" from="144.1pt,17.9pt" to="144.15pt,44.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13" style="position:absolute;left:0;text-align:left;z-index:251670528" from="30.1pt,10.65pt" to="145.1pt,10.65pt" o:allowincell="f">
            <v:stroke endarrow="block" endarrowwidth="narrow"/>
          </v:line>
        </w:pict>
      </w:r>
    </w:p>
    <w:p w:rsidR="003B6148" w:rsidRDefault="003B6148">
      <w:pPr>
        <w:pStyle w:val="xl24"/>
        <w:widowControl w:val="0"/>
        <w:autoSpaceDE w:val="0"/>
        <w:autoSpaceDN w:val="0"/>
        <w:spacing w:before="0" w:beforeAutospacing="0" w:after="0" w:afterAutospacing="0" w:line="320" w:lineRule="exact"/>
        <w:rPr>
          <w:rFonts w:ascii="Arial" w:hAnsi="Arial"/>
          <w:color w:val="000000"/>
          <w:kern w:val="2"/>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88" style="position:absolute;left:0;text-align:left;margin-left:99.1pt;margin-top:.45pt;width:90.05pt;height:19.9pt;z-index:251644928" o:allowincell="f" filled="f">
            <v:textbox style="mso-next-textbox:#_x0000_s4888" inset="1pt,1pt,1pt,1pt">
              <w:txbxContent>
                <w:p w:rsidR="00967317" w:rsidRDefault="00967317">
                  <w:pPr>
                    <w:jc w:val="center"/>
                    <w:rPr>
                      <w:rFonts w:ascii="Arial" w:hAnsi="Arial"/>
                    </w:rPr>
                  </w:pPr>
                  <w:r>
                    <w:rPr>
                      <w:rFonts w:ascii="Arial" w:hAnsi="Arial"/>
                    </w:rPr>
                    <w:t xml:space="preserve">A/S </w:t>
                  </w:r>
                  <w:r>
                    <w:rPr>
                      <w:rFonts w:ascii="Arial" w:hAnsi="Arial" w:hint="eastAsia"/>
                    </w:rPr>
                    <w:t>动作</w:t>
                  </w:r>
                </w:p>
              </w:txbxContent>
            </v:textbox>
          </v:rect>
        </w:pict>
      </w:r>
      <w:r>
        <w:rPr>
          <w:rFonts w:ascii="Arial" w:hAnsi="Arial"/>
          <w:color w:val="000000"/>
          <w:sz w:val="24"/>
        </w:rPr>
        <w:pict>
          <v:line id="_x0000_s4908" style="position:absolute;left:0;text-align:left;z-index:251665408" from="144.1pt,17.9pt" to="144.15pt,35.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shape id="_x0000_s4916" type="#_x0000_t202" style="position:absolute;left:0;text-align:left;margin-left:5in;margin-top:.45pt;width:99pt;height:39pt;z-index:251673600" o:allowincell="f" filled="f" stroked="f">
            <v:textbox style="mso-next-textbox:#_x0000_s4916">
              <w:txbxContent>
                <w:p w:rsidR="00967317" w:rsidRDefault="00967317">
                  <w:pPr>
                    <w:jc w:val="center"/>
                    <w:rPr>
                      <w:rFonts w:ascii="Arial" w:hAnsi="Arial"/>
                    </w:rPr>
                  </w:pPr>
                  <w:r>
                    <w:rPr>
                      <w:rFonts w:ascii="Arial" w:hAnsi="Arial" w:hint="eastAsia"/>
                    </w:rPr>
                    <w:t>接到报修后</w:t>
                  </w:r>
                </w:p>
                <w:p w:rsidR="00967317" w:rsidRDefault="00967317">
                  <w:pPr>
                    <w:jc w:val="center"/>
                    <w:rPr>
                      <w:rFonts w:ascii="Arial" w:hAnsi="Arial"/>
                    </w:rPr>
                  </w:pPr>
                  <w:r>
                    <w:rPr>
                      <w:rFonts w:ascii="Arial" w:hAnsi="Arial" w:hint="eastAsia"/>
                    </w:rPr>
                    <w:t>12</w:t>
                  </w:r>
                  <w:r>
                    <w:rPr>
                      <w:rFonts w:ascii="Arial" w:hAnsi="Arial" w:hint="eastAsia"/>
                    </w:rPr>
                    <w:t>小时内到达</w:t>
                  </w:r>
                </w:p>
              </w:txbxContent>
            </v:textbox>
          </v:shape>
        </w:pict>
      </w:r>
      <w:r>
        <w:rPr>
          <w:rFonts w:ascii="Arial" w:hAnsi="Arial"/>
          <w:color w:val="000000"/>
          <w:sz w:val="24"/>
        </w:rPr>
        <w:pict>
          <v:rect id="_x0000_s4886" style="position:absolute;left:0;text-align:left;margin-left:261pt;margin-top:.45pt;width:90.05pt;height:35.25pt;z-index:251642880" o:allowincell="f" filled="f">
            <v:textbox style="mso-next-textbox:#_x0000_s4886" inset="1pt,1pt,1pt,1pt">
              <w:txbxContent>
                <w:p w:rsidR="00967317" w:rsidRDefault="00967317">
                  <w:pPr>
                    <w:jc w:val="center"/>
                    <w:rPr>
                      <w:sz w:val="22"/>
                    </w:rPr>
                  </w:pPr>
                  <w:r>
                    <w:rPr>
                      <w:rFonts w:ascii="Arial" w:hAnsi="Arial"/>
                    </w:rPr>
                    <w:t xml:space="preserve">A/S </w:t>
                  </w:r>
                  <w:r>
                    <w:rPr>
                      <w:rFonts w:ascii="Arial" w:hAnsi="Arial" w:hint="eastAsia"/>
                    </w:rPr>
                    <w:t>现场动作</w:t>
                  </w:r>
                </w:p>
              </w:txbxContent>
            </v:textbox>
          </v:rect>
        </w:pict>
      </w:r>
      <w:r>
        <w:rPr>
          <w:rFonts w:ascii="Arial" w:hAnsi="Arial"/>
          <w:color w:val="000000"/>
          <w:sz w:val="24"/>
        </w:rPr>
        <w:pict>
          <v:rect id="_x0000_s4890" style="position:absolute;left:0;text-align:left;margin-left:99.1pt;margin-top:8.25pt;width:90.05pt;height:23.4pt;z-index:251646976" o:allowincell="f" filled="f">
            <v:textbox style="mso-next-textbox:#_x0000_s4890" inset="1pt,1pt,1pt,1pt">
              <w:txbxContent>
                <w:p w:rsidR="00967317" w:rsidRDefault="00967317">
                  <w:pPr>
                    <w:jc w:val="center"/>
                    <w:rPr>
                      <w:rFonts w:ascii="Arial" w:hAnsi="Arial"/>
                    </w:rPr>
                  </w:pPr>
                  <w:r>
                    <w:rPr>
                      <w:rFonts w:ascii="Arial" w:hAnsi="Arial" w:hint="eastAsia"/>
                    </w:rPr>
                    <w:t>再分析异常</w:t>
                  </w:r>
                </w:p>
              </w:txbxContent>
            </v:textbox>
          </v:rect>
        </w:pict>
      </w: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09" style="position:absolute;left:0;text-align:left;z-index:251666432" from="144.1pt,17.9pt" to="144.15pt,35.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91" style="position:absolute;left:0;text-align:left;margin-left:99.1pt;margin-top:8.25pt;width:90.05pt;height:31.9pt;z-index:251648000" o:allowincell="f" filled="f">
            <v:textbox style="mso-next-textbox:#_x0000_s4891" inset="1pt,1pt,1pt,1pt">
              <w:txbxContent>
                <w:p w:rsidR="00967317" w:rsidRDefault="00967317">
                  <w:pPr>
                    <w:jc w:val="center"/>
                    <w:rPr>
                      <w:rFonts w:ascii="Arial" w:hAnsi="Arial"/>
                    </w:rPr>
                  </w:pPr>
                  <w:r>
                    <w:rPr>
                      <w:rFonts w:ascii="Arial" w:hAnsi="Arial" w:hint="eastAsia"/>
                    </w:rPr>
                    <w:t>提供合理化建议</w:t>
                  </w:r>
                </w:p>
                <w:p w:rsidR="00967317" w:rsidRDefault="00967317">
                  <w:pPr>
                    <w:jc w:val="center"/>
                    <w:rPr>
                      <w:rFonts w:ascii="Arial" w:hAnsi="Arial"/>
                    </w:rPr>
                  </w:pPr>
                  <w:r>
                    <w:rPr>
                      <w:rFonts w:ascii="Arial" w:hAnsi="Arial" w:hint="eastAsia"/>
                    </w:rPr>
                    <w:t>采取预防措施</w:t>
                  </w:r>
                </w:p>
              </w:txbxContent>
            </v:textbox>
          </v:rect>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10" style="position:absolute;left:0;text-align:left;z-index:251667456" from="144.1pt,13.35pt" to="144.15pt,35.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rect id="_x0000_s4892" style="position:absolute;left:0;text-align:left;margin-left:99.1pt;margin-top:8.25pt;width:95.9pt;height:39.7pt;z-index:251649024" o:allowincell="f" filled="f">
            <v:textbox style="mso-next-textbox:#_x0000_s4892" inset="1pt,1pt,1pt,1pt">
              <w:txbxContent>
                <w:p w:rsidR="00967317" w:rsidRDefault="00967317">
                  <w:pPr>
                    <w:jc w:val="center"/>
                    <w:rPr>
                      <w:rFonts w:ascii="Arial" w:hAnsi="Arial"/>
                    </w:rPr>
                  </w:pPr>
                  <w:r>
                    <w:rPr>
                      <w:rFonts w:ascii="Arial" w:hAnsi="Arial" w:hint="eastAsia"/>
                    </w:rPr>
                    <w:t>建立保养计划</w:t>
                  </w:r>
                </w:p>
                <w:p w:rsidR="00967317" w:rsidRDefault="00967317">
                  <w:pPr>
                    <w:jc w:val="center"/>
                    <w:rPr>
                      <w:rFonts w:ascii="Arial" w:hAnsi="Arial"/>
                    </w:rPr>
                  </w:pPr>
                  <w:r>
                    <w:rPr>
                      <w:rFonts w:ascii="Arial" w:hAnsi="Arial"/>
                    </w:rPr>
                    <w:t>(</w:t>
                  </w:r>
                  <w:r>
                    <w:rPr>
                      <w:rFonts w:ascii="Arial" w:hAnsi="Arial" w:hint="eastAsia"/>
                    </w:rPr>
                    <w:t>避免再次发生</w:t>
                  </w:r>
                  <w:r>
                    <w:rPr>
                      <w:rFonts w:ascii="Arial" w:hAnsi="Arial"/>
                    </w:rPr>
                    <w:t>)</w:t>
                  </w:r>
                </w:p>
              </w:txbxContent>
            </v:textbox>
          </v:rect>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spacing w:line="320" w:lineRule="exact"/>
        <w:rPr>
          <w:rFonts w:ascii="Arial" w:hAnsi="Arial"/>
          <w:color w:val="000000"/>
          <w:sz w:val="24"/>
        </w:rPr>
      </w:pPr>
      <w:r>
        <w:rPr>
          <w:rFonts w:ascii="Arial" w:hAnsi="Arial"/>
          <w:color w:val="000000"/>
          <w:sz w:val="24"/>
        </w:rPr>
        <w:pict>
          <v:line id="_x0000_s4911" style="position:absolute;left:0;text-align:left;z-index:251668480" from="144.1pt,14.15pt" to="144.15pt,35.95pt" o:allowincell="f">
            <v:stroke startarrowwidth="narrow" startarrowlength="short" endarrow="block" endarrowwidth="narrow" endarrowlength="short"/>
          </v:line>
        </w:pict>
      </w:r>
    </w:p>
    <w:p w:rsidR="003B6148" w:rsidRDefault="003B6148">
      <w:pPr>
        <w:autoSpaceDE w:val="0"/>
        <w:autoSpaceDN w:val="0"/>
        <w:spacing w:line="320" w:lineRule="exact"/>
        <w:rPr>
          <w:rFonts w:ascii="Arial" w:hAnsi="Arial"/>
          <w:color w:val="000000"/>
          <w:sz w:val="24"/>
        </w:rPr>
      </w:pPr>
    </w:p>
    <w:p w:rsidR="003B6148" w:rsidRDefault="003B6148">
      <w:pPr>
        <w:autoSpaceDE w:val="0"/>
        <w:autoSpaceDN w:val="0"/>
        <w:rPr>
          <w:rFonts w:ascii="Arial" w:hAnsi="Arial"/>
          <w:color w:val="000000"/>
          <w:sz w:val="24"/>
        </w:rPr>
      </w:pPr>
      <w:r>
        <w:rPr>
          <w:rFonts w:ascii="Arial" w:hAnsi="Arial"/>
          <w:color w:val="000000"/>
          <w:sz w:val="24"/>
        </w:rPr>
        <w:pict>
          <v:rect id="_x0000_s4899" style="position:absolute;left:0;text-align:left;margin-left:198pt;margin-top:8.85pt;width:88.2pt;height:23.4pt;z-index:251656192" filled="f" stroked="f">
            <v:textbox style="mso-next-textbox:#_x0000_s4899" inset="1pt,1pt,1pt,1pt">
              <w:txbxContent>
                <w:p w:rsidR="00967317" w:rsidRDefault="00967317">
                  <w:pPr>
                    <w:jc w:val="center"/>
                    <w:rPr>
                      <w:rFonts w:ascii="Arial" w:hAnsi="Arial"/>
                    </w:rPr>
                  </w:pPr>
                  <w:r>
                    <w:rPr>
                      <w:rFonts w:ascii="Arial" w:hAnsi="Arial" w:hint="eastAsia"/>
                    </w:rPr>
                    <w:t>分析实施结果</w:t>
                  </w:r>
                </w:p>
              </w:txbxContent>
            </v:textbox>
          </v:rect>
        </w:pict>
      </w:r>
      <w:r>
        <w:rPr>
          <w:rFonts w:ascii="Arial" w:hAnsi="Arial"/>
          <w:color w:val="000000"/>
          <w:sz w:val="24"/>
        </w:rPr>
        <w:pict>
          <v:rect id="_x0000_s4889" style="position:absolute;left:0;text-align:left;margin-left:99pt;margin-top:9.15pt;width:90.05pt;height:27.05pt;z-index:251645952" filled="f">
            <v:textbox style="mso-next-textbox:#_x0000_s4889" inset="1pt,1pt,1pt,1pt">
              <w:txbxContent>
                <w:p w:rsidR="00967317" w:rsidRDefault="00967317">
                  <w:pPr>
                    <w:jc w:val="center"/>
                    <w:rPr>
                      <w:rFonts w:ascii="Arial" w:hAnsi="Arial"/>
                    </w:rPr>
                  </w:pPr>
                  <w:r>
                    <w:rPr>
                      <w:rFonts w:ascii="Arial" w:hAnsi="Arial" w:hint="eastAsia"/>
                    </w:rPr>
                    <w:t>实施</w:t>
                  </w:r>
                </w:p>
              </w:txbxContent>
            </v:textbox>
          </v:rect>
        </w:pict>
      </w:r>
    </w:p>
    <w:p w:rsidR="003B6148" w:rsidRDefault="003B6148">
      <w:pPr>
        <w:autoSpaceDE w:val="0"/>
        <w:autoSpaceDN w:val="0"/>
        <w:rPr>
          <w:rFonts w:ascii="Arial" w:hAnsi="Arial"/>
          <w:color w:val="000000"/>
          <w:sz w:val="24"/>
        </w:rPr>
      </w:pPr>
    </w:p>
    <w:p w:rsidR="003B6148" w:rsidRDefault="003B6148">
      <w:pPr>
        <w:autoSpaceDE w:val="0"/>
        <w:autoSpaceDN w:val="0"/>
        <w:rPr>
          <w:rFonts w:ascii="Arial" w:hAnsi="Arial"/>
          <w:color w:val="000000"/>
          <w:sz w:val="24"/>
        </w:rPr>
      </w:pPr>
    </w:p>
    <w:p w:rsidR="003B6148" w:rsidRDefault="003B6148">
      <w:pPr>
        <w:jc w:val="center"/>
        <w:rPr>
          <w:rFonts w:ascii="宋体" w:hAnsi="宋体"/>
          <w:color w:val="000000"/>
          <w:sz w:val="24"/>
        </w:rPr>
        <w:sectPr w:rsidR="003B6148">
          <w:pgSz w:w="11906" w:h="16838"/>
          <w:pgMar w:top="1588" w:right="1474" w:bottom="1361" w:left="1474" w:header="567" w:footer="510" w:gutter="0"/>
          <w:cols w:space="425"/>
          <w:docGrid w:linePitch="312"/>
        </w:sectPr>
      </w:pPr>
    </w:p>
    <w:p w:rsidR="003B6148" w:rsidRDefault="00FD014F">
      <w:pPr>
        <w:pStyle w:val="10"/>
        <w:spacing w:before="240" w:line="560" w:lineRule="exact"/>
        <w:rPr>
          <w:rStyle w:val="Char"/>
          <w:b/>
          <w:sz w:val="36"/>
          <w:szCs w:val="36"/>
        </w:rPr>
      </w:pPr>
      <w:bookmarkStart w:id="368" w:name="_Toc262817168"/>
      <w:bookmarkStart w:id="369" w:name="_Toc198892739"/>
      <w:bookmarkStart w:id="370" w:name="_Toc171305498"/>
      <w:bookmarkStart w:id="371" w:name="_Toc326231145"/>
      <w:r>
        <w:rPr>
          <w:rStyle w:val="Char"/>
          <w:rFonts w:hint="eastAsia"/>
          <w:b/>
          <w:sz w:val="36"/>
          <w:szCs w:val="36"/>
        </w:rPr>
        <w:lastRenderedPageBreak/>
        <w:t>七、</w:t>
      </w:r>
      <w:r w:rsidR="00967317">
        <w:rPr>
          <w:rStyle w:val="Char"/>
          <w:rFonts w:hint="eastAsia"/>
          <w:b/>
          <w:sz w:val="36"/>
          <w:szCs w:val="36"/>
        </w:rPr>
        <w:t>工程负责范围</w:t>
      </w:r>
      <w:bookmarkEnd w:id="368"/>
      <w:bookmarkEnd w:id="369"/>
      <w:bookmarkEnd w:id="370"/>
      <w:bookmarkEnd w:id="371"/>
    </w:p>
    <w:tbl>
      <w:tblPr>
        <w:tblW w:w="8710" w:type="dxa"/>
        <w:tblInd w:w="357"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99" w:type="dxa"/>
          <w:right w:w="99" w:type="dxa"/>
        </w:tblCellMar>
        <w:tblLook w:val="04A0"/>
      </w:tblPr>
      <w:tblGrid>
        <w:gridCol w:w="600"/>
        <w:gridCol w:w="3400"/>
        <w:gridCol w:w="1000"/>
        <w:gridCol w:w="1840"/>
        <w:gridCol w:w="1870"/>
      </w:tblGrid>
      <w:tr w:rsidR="003B6148">
        <w:trPr>
          <w:cantSplit/>
          <w:trHeight w:val="343"/>
        </w:trPr>
        <w:tc>
          <w:tcPr>
            <w:tcW w:w="600" w:type="dxa"/>
            <w:vMerge w:val="restart"/>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序号</w:t>
            </w:r>
          </w:p>
        </w:tc>
        <w:tc>
          <w:tcPr>
            <w:tcW w:w="3400" w:type="dxa"/>
            <w:vMerge w:val="restart"/>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 xml:space="preserve">内  容 </w:t>
            </w:r>
          </w:p>
        </w:tc>
        <w:tc>
          <w:tcPr>
            <w:tcW w:w="1000" w:type="dxa"/>
            <w:vMerge w:val="restart"/>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数量</w:t>
            </w:r>
          </w:p>
        </w:tc>
        <w:tc>
          <w:tcPr>
            <w:tcW w:w="3710" w:type="dxa"/>
            <w:gridSpan w:val="2"/>
            <w:vAlign w:val="center"/>
          </w:tcPr>
          <w:p w:rsidR="003B6148" w:rsidRDefault="00967317">
            <w:pPr>
              <w:autoSpaceDE w:val="0"/>
              <w:autoSpaceDN w:val="0"/>
              <w:snapToGrid w:val="0"/>
              <w:ind w:firstLineChars="500" w:firstLine="1050"/>
              <w:rPr>
                <w:rFonts w:ascii="宋体" w:hAnsi="宋体"/>
                <w:color w:val="000000"/>
                <w:szCs w:val="21"/>
              </w:rPr>
            </w:pPr>
            <w:r>
              <w:rPr>
                <w:rFonts w:ascii="宋体" w:hAnsi="宋体" w:hint="eastAsia"/>
                <w:color w:val="000000"/>
                <w:szCs w:val="21"/>
              </w:rPr>
              <w:t>职责范围</w:t>
            </w:r>
          </w:p>
        </w:tc>
      </w:tr>
      <w:tr w:rsidR="003B6148">
        <w:trPr>
          <w:cantSplit/>
          <w:trHeight w:val="357"/>
        </w:trPr>
        <w:tc>
          <w:tcPr>
            <w:tcW w:w="600" w:type="dxa"/>
            <w:vMerge/>
            <w:vAlign w:val="center"/>
          </w:tcPr>
          <w:p w:rsidR="003B6148" w:rsidRDefault="003B6148">
            <w:pPr>
              <w:autoSpaceDE w:val="0"/>
              <w:autoSpaceDN w:val="0"/>
              <w:snapToGrid w:val="0"/>
              <w:rPr>
                <w:rFonts w:ascii="宋体" w:hAnsi="宋体"/>
                <w:color w:val="000000"/>
                <w:szCs w:val="21"/>
              </w:rPr>
            </w:pPr>
          </w:p>
        </w:tc>
        <w:tc>
          <w:tcPr>
            <w:tcW w:w="3400" w:type="dxa"/>
            <w:vMerge/>
            <w:vAlign w:val="center"/>
          </w:tcPr>
          <w:p w:rsidR="003B6148" w:rsidRDefault="003B6148">
            <w:pPr>
              <w:autoSpaceDE w:val="0"/>
              <w:autoSpaceDN w:val="0"/>
              <w:snapToGrid w:val="0"/>
              <w:rPr>
                <w:rFonts w:ascii="宋体" w:hAnsi="宋体"/>
                <w:color w:val="000000"/>
                <w:szCs w:val="21"/>
              </w:rPr>
            </w:pPr>
          </w:p>
        </w:tc>
        <w:tc>
          <w:tcPr>
            <w:tcW w:w="1000" w:type="dxa"/>
            <w:vMerge/>
            <w:vAlign w:val="center"/>
          </w:tcPr>
          <w:p w:rsidR="003B6148" w:rsidRDefault="003B6148">
            <w:pPr>
              <w:autoSpaceDE w:val="0"/>
              <w:autoSpaceDN w:val="0"/>
              <w:snapToGrid w:val="0"/>
              <w:rPr>
                <w:rFonts w:ascii="宋体" w:hAnsi="宋体"/>
                <w:color w:val="000000"/>
                <w:szCs w:val="21"/>
              </w:rPr>
            </w:pP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受托方</w:t>
            </w: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委托方</w:t>
            </w:r>
          </w:p>
        </w:tc>
      </w:tr>
      <w:tr w:rsidR="003B6148">
        <w:trPr>
          <w:cantSplit/>
          <w:trHeight w:val="242"/>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w:t>
            </w:r>
            <w:r>
              <w:rPr>
                <w:rFonts w:ascii="宋体" w:hAnsi="宋体" w:hint="eastAsia"/>
                <w:color w:val="000000"/>
                <w:szCs w:val="21"/>
              </w:rPr>
              <w:t>系统总体</w:t>
            </w: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系统总承包</w:t>
            </w:r>
          </w:p>
        </w:tc>
        <w:tc>
          <w:tcPr>
            <w:tcW w:w="1000" w:type="dxa"/>
            <w:vAlign w:val="center"/>
          </w:tcPr>
          <w:p w:rsidR="003B6148" w:rsidRDefault="003B6148">
            <w:pPr>
              <w:autoSpaceDE w:val="0"/>
              <w:autoSpaceDN w:val="0"/>
              <w:snapToGrid w:val="0"/>
              <w:rPr>
                <w:rFonts w:ascii="宋体" w:hAnsi="宋体"/>
                <w:color w:val="000000"/>
                <w:szCs w:val="21"/>
              </w:rPr>
            </w:pP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系统总体设计方案</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Unit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177"/>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2.货架/堆垛机/输送系统</w:t>
            </w:r>
          </w:p>
        </w:tc>
      </w:tr>
      <w:tr w:rsidR="003B6148">
        <w:trPr>
          <w:cantSplit/>
          <w:trHeight w:val="280"/>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设计</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 xml:space="preserve"> Sets</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制造/涂装/运输</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Sets</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3</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吊装及调整</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 xml:space="preserve">1 </w:t>
            </w:r>
            <w:r>
              <w:rPr>
                <w:rFonts w:ascii="宋体" w:hAnsi="宋体" w:hint="eastAsia"/>
                <w:color w:val="000000"/>
                <w:szCs w:val="21"/>
              </w:rPr>
              <w:t>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4</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配线调试</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 xml:space="preserve">1 </w:t>
            </w:r>
            <w:r>
              <w:rPr>
                <w:rFonts w:ascii="宋体" w:hAnsi="宋体" w:hint="eastAsia"/>
                <w:color w:val="000000"/>
                <w:szCs w:val="21"/>
              </w:rPr>
              <w:t>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417"/>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3.计算机控制系统</w:t>
            </w:r>
          </w:p>
        </w:tc>
      </w:tr>
      <w:tr w:rsidR="003B6148">
        <w:trPr>
          <w:cantSplit/>
          <w:trHeight w:val="24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系统通讯设备</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Set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2)</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立体库服务器/PC</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3)</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激光打印机/条码打印机</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4</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软件, 程序安装，调试</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w:t>
            </w: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5</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程序安装，调试</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85"/>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6</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中控室电脑桌及附属办公用品</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 xml:space="preserve">1 </w:t>
            </w:r>
            <w:r>
              <w:rPr>
                <w:rFonts w:ascii="宋体" w:hAnsi="宋体" w:hint="eastAsia"/>
                <w:color w:val="000000"/>
                <w:szCs w:val="21"/>
              </w:rPr>
              <w:t>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24"/>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4.电器及控制系统</w:t>
            </w: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堆垛机控制系统</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地面控制系统</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3)</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仓库配电柜</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259"/>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4)</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现场电缆线/数据线铺设工作</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5)</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照明消防，电话、检修门等</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r w:rsidR="003B6148">
        <w:trPr>
          <w:cantSplit/>
          <w:trHeight w:val="24"/>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5.调整测试</w:t>
            </w: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供测试用的托盘</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技术测试/试运行</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w:t>
            </w:r>
          </w:p>
        </w:tc>
      </w:tr>
      <w:tr w:rsidR="003B6148">
        <w:trPr>
          <w:cantSplit/>
          <w:trHeight w:val="24"/>
        </w:trPr>
        <w:tc>
          <w:tcPr>
            <w:tcW w:w="8710" w:type="dxa"/>
            <w:gridSpan w:val="5"/>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6. 其它</w:t>
            </w: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运输费用</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2</w:t>
            </w:r>
            <w:r>
              <w:rPr>
                <w:rFonts w:ascii="宋体" w:hAnsi="宋体"/>
                <w:color w:val="000000"/>
                <w:szCs w:val="21"/>
              </w:rPr>
              <w:t>)</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各种税收费用</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3)</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安装工人及设备的保险费用</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4)</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供应商的各种保险费用</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5)</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膨胀螺栓</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3B6148">
            <w:pPr>
              <w:autoSpaceDE w:val="0"/>
              <w:autoSpaceDN w:val="0"/>
              <w:snapToGrid w:val="0"/>
              <w:rPr>
                <w:rFonts w:ascii="宋体" w:hAnsi="宋体"/>
                <w:color w:val="000000"/>
                <w:szCs w:val="21"/>
              </w:rPr>
            </w:pP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6)</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安装</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A1"/>
            </w: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w:t>
            </w:r>
          </w:p>
        </w:tc>
      </w:tr>
      <w:tr w:rsidR="003B6148">
        <w:trPr>
          <w:cantSplit/>
          <w:trHeight w:val="24"/>
        </w:trPr>
        <w:tc>
          <w:tcPr>
            <w:tcW w:w="6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5)</w:t>
            </w:r>
          </w:p>
        </w:tc>
        <w:tc>
          <w:tcPr>
            <w:tcW w:w="34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所有土建施工</w:t>
            </w:r>
          </w:p>
        </w:tc>
        <w:tc>
          <w:tcPr>
            <w:tcW w:w="1000" w:type="dxa"/>
            <w:vAlign w:val="center"/>
          </w:tcPr>
          <w:p w:rsidR="003B6148" w:rsidRDefault="00967317">
            <w:pPr>
              <w:autoSpaceDE w:val="0"/>
              <w:autoSpaceDN w:val="0"/>
              <w:snapToGrid w:val="0"/>
              <w:rPr>
                <w:rFonts w:ascii="宋体" w:hAnsi="宋体"/>
                <w:color w:val="000000"/>
                <w:szCs w:val="21"/>
              </w:rPr>
            </w:pPr>
            <w:r>
              <w:rPr>
                <w:rFonts w:ascii="宋体" w:hAnsi="宋体" w:hint="eastAsia"/>
                <w:color w:val="000000"/>
                <w:szCs w:val="21"/>
              </w:rPr>
              <w:t>1 Lot</w:t>
            </w:r>
          </w:p>
        </w:tc>
        <w:tc>
          <w:tcPr>
            <w:tcW w:w="1840" w:type="dxa"/>
            <w:vAlign w:val="center"/>
          </w:tcPr>
          <w:p w:rsidR="003B6148" w:rsidRDefault="003B6148">
            <w:pPr>
              <w:autoSpaceDE w:val="0"/>
              <w:autoSpaceDN w:val="0"/>
              <w:snapToGrid w:val="0"/>
              <w:rPr>
                <w:rFonts w:ascii="宋体" w:hAnsi="宋体"/>
                <w:color w:val="000000"/>
                <w:szCs w:val="21"/>
              </w:rPr>
            </w:pPr>
          </w:p>
        </w:tc>
        <w:tc>
          <w:tcPr>
            <w:tcW w:w="1870" w:type="dxa"/>
            <w:vAlign w:val="center"/>
          </w:tcPr>
          <w:p w:rsidR="003B6148" w:rsidRDefault="00967317">
            <w:pPr>
              <w:autoSpaceDE w:val="0"/>
              <w:autoSpaceDN w:val="0"/>
              <w:snapToGrid w:val="0"/>
              <w:rPr>
                <w:rFonts w:ascii="宋体" w:hAnsi="宋体"/>
                <w:color w:val="000000"/>
                <w:szCs w:val="21"/>
              </w:rPr>
            </w:pPr>
            <w:r>
              <w:rPr>
                <w:rFonts w:ascii="宋体" w:hAnsi="宋体"/>
                <w:color w:val="000000"/>
                <w:szCs w:val="21"/>
              </w:rPr>
              <w:sym w:font="Wingdings" w:char="F0D8"/>
            </w:r>
          </w:p>
        </w:tc>
      </w:tr>
    </w:tbl>
    <w:p w:rsidR="003B6148" w:rsidRDefault="00967317">
      <w:pPr>
        <w:autoSpaceDE w:val="0"/>
        <w:autoSpaceDN w:val="0"/>
        <w:spacing w:line="500" w:lineRule="exact"/>
        <w:rPr>
          <w:rFonts w:ascii="宋体" w:hAnsi="宋体"/>
          <w:b/>
          <w:color w:val="000000"/>
          <w:szCs w:val="21"/>
        </w:rPr>
      </w:pPr>
      <w:r>
        <w:rPr>
          <w:rFonts w:ascii="宋体" w:hAnsi="宋体" w:hint="eastAsia"/>
          <w:b/>
          <w:color w:val="000000"/>
          <w:szCs w:val="21"/>
        </w:rPr>
        <w:t>注：.</w:t>
      </w:r>
      <w:r>
        <w:rPr>
          <w:rFonts w:ascii="宋体" w:hAnsi="宋体"/>
          <w:b/>
          <w:color w:val="000000"/>
          <w:szCs w:val="21"/>
        </w:rPr>
        <w:t>“</w:t>
      </w:r>
      <w:r>
        <w:rPr>
          <w:rFonts w:ascii="宋体" w:hAnsi="宋体"/>
          <w:b/>
          <w:color w:val="000000"/>
          <w:szCs w:val="21"/>
        </w:rPr>
        <w:sym w:font="Wingdings" w:char="F0A1"/>
      </w:r>
      <w:r>
        <w:rPr>
          <w:rFonts w:ascii="宋体" w:hAnsi="宋体"/>
          <w:b/>
          <w:color w:val="000000"/>
          <w:szCs w:val="21"/>
        </w:rPr>
        <w:t xml:space="preserve">” </w:t>
      </w:r>
      <w:r>
        <w:rPr>
          <w:rFonts w:ascii="宋体" w:hAnsi="宋体" w:hint="eastAsia"/>
          <w:b/>
          <w:color w:val="000000"/>
          <w:szCs w:val="21"/>
        </w:rPr>
        <w:t>代表由</w:t>
      </w:r>
      <w:bookmarkStart w:id="372" w:name="_GoBack"/>
      <w:bookmarkEnd w:id="372"/>
      <w:r>
        <w:rPr>
          <w:rFonts w:ascii="宋体" w:hAnsi="宋体" w:hint="eastAsia"/>
          <w:b/>
          <w:color w:val="000000"/>
          <w:szCs w:val="21"/>
        </w:rPr>
        <w:t>捷创嘉公司负责，</w:t>
      </w:r>
      <w:r>
        <w:rPr>
          <w:rFonts w:ascii="宋体" w:hAnsi="宋体"/>
          <w:b/>
          <w:color w:val="000000"/>
          <w:szCs w:val="21"/>
        </w:rPr>
        <w:t>“</w:t>
      </w:r>
      <w:r>
        <w:rPr>
          <w:rFonts w:ascii="宋体" w:hAnsi="宋体"/>
          <w:b/>
          <w:color w:val="000000"/>
          <w:szCs w:val="21"/>
        </w:rPr>
        <w:sym w:font="Wingdings" w:char="F0D8"/>
      </w:r>
      <w:r>
        <w:rPr>
          <w:rFonts w:ascii="宋体" w:hAnsi="宋体"/>
          <w:b/>
          <w:color w:val="000000"/>
          <w:szCs w:val="21"/>
        </w:rPr>
        <w:t xml:space="preserve">” </w:t>
      </w:r>
      <w:r>
        <w:rPr>
          <w:rFonts w:ascii="宋体" w:hAnsi="宋体" w:hint="eastAsia"/>
          <w:b/>
          <w:color w:val="000000"/>
          <w:szCs w:val="21"/>
        </w:rPr>
        <w:t>代表由甲方负责“★”代表由甲方协助配合。</w:t>
      </w:r>
      <w:bookmarkEnd w:id="186"/>
    </w:p>
    <w:p w:rsidR="003B6148" w:rsidRDefault="00967317">
      <w:pPr>
        <w:autoSpaceDE w:val="0"/>
        <w:autoSpaceDN w:val="0"/>
        <w:rPr>
          <w:rFonts w:ascii="宋体" w:hAnsi="宋体"/>
          <w:bCs/>
          <w:color w:val="000000"/>
          <w:sz w:val="24"/>
        </w:rPr>
      </w:pPr>
      <w:r>
        <w:rPr>
          <w:rFonts w:ascii="宋体" w:hAnsi="宋体" w:hint="eastAsia"/>
          <w:bCs/>
          <w:color w:val="000000"/>
          <w:sz w:val="24"/>
        </w:rPr>
        <w:t xml:space="preserve"> </w:t>
      </w:r>
    </w:p>
    <w:p w:rsidR="003B6148" w:rsidRDefault="003B6148">
      <w:pPr>
        <w:autoSpaceDE w:val="0"/>
        <w:autoSpaceDN w:val="0"/>
        <w:rPr>
          <w:rFonts w:ascii="宋体" w:hAnsi="宋体"/>
          <w:bCs/>
          <w:color w:val="000000"/>
          <w:sz w:val="24"/>
        </w:rPr>
      </w:pPr>
    </w:p>
    <w:p w:rsidR="003B6148" w:rsidRDefault="003B6148">
      <w:pPr>
        <w:autoSpaceDE w:val="0"/>
        <w:autoSpaceDN w:val="0"/>
        <w:rPr>
          <w:rFonts w:ascii="宋体" w:hAnsi="宋体"/>
          <w:bCs/>
          <w:color w:val="000000"/>
          <w:sz w:val="24"/>
        </w:rPr>
      </w:pPr>
    </w:p>
    <w:p w:rsidR="003B6148" w:rsidRDefault="003B6148">
      <w:pPr>
        <w:autoSpaceDE w:val="0"/>
        <w:autoSpaceDN w:val="0"/>
        <w:rPr>
          <w:rFonts w:ascii="宋体" w:hAnsi="宋体"/>
          <w:bCs/>
          <w:color w:val="000000"/>
          <w:sz w:val="24"/>
        </w:rPr>
      </w:pPr>
    </w:p>
    <w:p w:rsidR="003B6148" w:rsidRDefault="003B6148">
      <w:pPr>
        <w:autoSpaceDE w:val="0"/>
        <w:autoSpaceDN w:val="0"/>
        <w:rPr>
          <w:rFonts w:ascii="宋体" w:hAnsi="宋体"/>
          <w:bCs/>
          <w:color w:val="000000"/>
          <w:sz w:val="24"/>
        </w:rPr>
      </w:pPr>
    </w:p>
    <w:p w:rsidR="003B6148" w:rsidRDefault="003B6148">
      <w:pPr>
        <w:autoSpaceDE w:val="0"/>
        <w:autoSpaceDN w:val="0"/>
        <w:rPr>
          <w:rFonts w:ascii="宋体" w:hAnsi="宋体"/>
          <w:bCs/>
          <w:color w:val="000000"/>
          <w:sz w:val="24"/>
        </w:rPr>
      </w:pPr>
    </w:p>
    <w:p w:rsidR="003B6148" w:rsidRDefault="003B6148">
      <w:pPr>
        <w:autoSpaceDE w:val="0"/>
        <w:autoSpaceDN w:val="0"/>
        <w:rPr>
          <w:rFonts w:ascii="宋体" w:hAnsi="宋体"/>
          <w:bCs/>
          <w:color w:val="000000"/>
          <w:sz w:val="24"/>
        </w:rPr>
      </w:pPr>
    </w:p>
    <w:p w:rsidR="003B6148" w:rsidRPr="00967317" w:rsidRDefault="00FD014F" w:rsidP="00967317">
      <w:pPr>
        <w:pStyle w:val="10"/>
        <w:spacing w:before="240" w:line="560" w:lineRule="exact"/>
        <w:rPr>
          <w:sz w:val="36"/>
          <w:szCs w:val="36"/>
        </w:rPr>
      </w:pPr>
      <w:bookmarkStart w:id="373" w:name="_Toc326231146"/>
      <w:r>
        <w:rPr>
          <w:rStyle w:val="Char"/>
          <w:rFonts w:hint="eastAsia"/>
          <w:b/>
          <w:bCs/>
          <w:sz w:val="36"/>
          <w:szCs w:val="36"/>
        </w:rPr>
        <w:lastRenderedPageBreak/>
        <w:t>八、</w:t>
      </w:r>
      <w:r w:rsidR="00967317">
        <w:rPr>
          <w:rStyle w:val="Char"/>
          <w:rFonts w:hint="eastAsia"/>
          <w:b/>
          <w:bCs/>
          <w:sz w:val="36"/>
          <w:szCs w:val="36"/>
        </w:rPr>
        <w:t>附方案图</w:t>
      </w:r>
      <w:bookmarkEnd w:id="373"/>
    </w:p>
    <w:p w:rsidR="003B6148" w:rsidRDefault="00967317">
      <w:pPr>
        <w:jc w:val="center"/>
        <w:rPr>
          <w:sz w:val="84"/>
          <w:szCs w:val="84"/>
        </w:rPr>
      </w:pPr>
      <w:r>
        <w:rPr>
          <w:noProof/>
        </w:rPr>
        <w:drawing>
          <wp:inline distT="0" distB="0" distL="114300" distR="114300">
            <wp:extent cx="6161405" cy="3222625"/>
            <wp:effectExtent l="0" t="0" r="1270" b="635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76" cstate="print"/>
                    <a:srcRect l="10218" t="18827" r="4779" b="14489"/>
                    <a:stretch>
                      <a:fillRect/>
                    </a:stretch>
                  </pic:blipFill>
                  <pic:spPr>
                    <a:xfrm>
                      <a:off x="0" y="0"/>
                      <a:ext cx="6161405" cy="3222625"/>
                    </a:xfrm>
                    <a:prstGeom prst="rect">
                      <a:avLst/>
                    </a:prstGeom>
                    <a:noFill/>
                    <a:ln w="9525">
                      <a:noFill/>
                    </a:ln>
                  </pic:spPr>
                </pic:pic>
              </a:graphicData>
            </a:graphic>
          </wp:inline>
        </w:drawing>
      </w:r>
    </w:p>
    <w:p w:rsidR="0071107C" w:rsidRPr="0071107C" w:rsidRDefault="0071107C" w:rsidP="0071107C">
      <w:pPr>
        <w:widowControl/>
        <w:jc w:val="left"/>
        <w:rPr>
          <w:rFonts w:ascii="宋体" w:hAnsi="宋体" w:cs="宋体"/>
          <w:kern w:val="0"/>
          <w:sz w:val="24"/>
        </w:rPr>
      </w:pPr>
      <w:r>
        <w:rPr>
          <w:rFonts w:ascii="宋体" w:hAnsi="宋体" w:cs="宋体"/>
          <w:noProof/>
          <w:kern w:val="0"/>
          <w:sz w:val="24"/>
        </w:rPr>
        <w:drawing>
          <wp:inline distT="0" distB="0" distL="0" distR="0">
            <wp:extent cx="6246578" cy="4332662"/>
            <wp:effectExtent l="19050" t="0" r="1822" b="0"/>
            <wp:docPr id="154" name="图片 154" descr="C:\Users\Administrator\AppData\Roaming\Tencent\Users\328148350\QQ\WinTemp\RichOle\$615W_O]FBFXV@E``BE0~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istrator\AppData\Roaming\Tencent\Users\328148350\QQ\WinTemp\RichOle\$615W_O]FBFXV@E``BE0~GD.png"/>
                    <pic:cNvPicPr>
                      <a:picLocks noChangeAspect="1" noChangeArrowheads="1"/>
                    </pic:cNvPicPr>
                  </pic:nvPicPr>
                  <pic:blipFill>
                    <a:blip r:embed="rId77" cstate="print"/>
                    <a:srcRect/>
                    <a:stretch>
                      <a:fillRect/>
                    </a:stretch>
                  </pic:blipFill>
                  <pic:spPr bwMode="auto">
                    <a:xfrm>
                      <a:off x="0" y="0"/>
                      <a:ext cx="6250018" cy="4335048"/>
                    </a:xfrm>
                    <a:prstGeom prst="rect">
                      <a:avLst/>
                    </a:prstGeom>
                    <a:noFill/>
                    <a:ln w="9525">
                      <a:noFill/>
                      <a:miter lim="800000"/>
                      <a:headEnd/>
                      <a:tailEnd/>
                    </a:ln>
                  </pic:spPr>
                </pic:pic>
              </a:graphicData>
            </a:graphic>
          </wp:inline>
        </w:drawing>
      </w:r>
    </w:p>
    <w:p w:rsidR="0071107C" w:rsidRPr="0071107C" w:rsidRDefault="0071107C" w:rsidP="0071107C">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5669004" cy="4436827"/>
            <wp:effectExtent l="19050" t="0" r="7896" b="0"/>
            <wp:docPr id="156" name="图片 156" descr="C:\Users\Administrator\AppData\Roaming\Tencent\Users\328148350\QQ\WinTemp\RichOle\G4M1BOWZ)@T{U3]P$}$(`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istrator\AppData\Roaming\Tencent\Users\328148350\QQ\WinTemp\RichOle\G4M1BOWZ)@T{U3]P$}$(`6Y.png"/>
                    <pic:cNvPicPr>
                      <a:picLocks noChangeAspect="1" noChangeArrowheads="1"/>
                    </pic:cNvPicPr>
                  </pic:nvPicPr>
                  <pic:blipFill>
                    <a:blip r:embed="rId78" cstate="print"/>
                    <a:srcRect/>
                    <a:stretch>
                      <a:fillRect/>
                    </a:stretch>
                  </pic:blipFill>
                  <pic:spPr bwMode="auto">
                    <a:xfrm>
                      <a:off x="0" y="0"/>
                      <a:ext cx="5684012" cy="4448573"/>
                    </a:xfrm>
                    <a:prstGeom prst="rect">
                      <a:avLst/>
                    </a:prstGeom>
                    <a:noFill/>
                    <a:ln w="9525">
                      <a:noFill/>
                      <a:miter lim="800000"/>
                      <a:headEnd/>
                      <a:tailEnd/>
                    </a:ln>
                  </pic:spPr>
                </pic:pic>
              </a:graphicData>
            </a:graphic>
          </wp:inline>
        </w:drawing>
      </w:r>
    </w:p>
    <w:p w:rsidR="003B6148" w:rsidRDefault="003B6148">
      <w:pPr>
        <w:jc w:val="center"/>
        <w:rPr>
          <w:sz w:val="84"/>
          <w:szCs w:val="84"/>
        </w:rPr>
      </w:pPr>
    </w:p>
    <w:p w:rsidR="003B6148" w:rsidRDefault="003B6148">
      <w:pPr>
        <w:jc w:val="center"/>
        <w:rPr>
          <w:sz w:val="84"/>
          <w:szCs w:val="84"/>
        </w:rPr>
      </w:pPr>
    </w:p>
    <w:p w:rsidR="003B6148" w:rsidRDefault="003B6148">
      <w:pPr>
        <w:jc w:val="center"/>
        <w:rPr>
          <w:sz w:val="84"/>
          <w:szCs w:val="84"/>
        </w:rPr>
      </w:pPr>
    </w:p>
    <w:sectPr w:rsidR="003B6148" w:rsidSect="003B6148">
      <w:pgSz w:w="11906" w:h="16838"/>
      <w:pgMar w:top="1588" w:right="1474" w:bottom="1361" w:left="1474" w:header="567" w:footer="397"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3896" w:rsidRDefault="00033896" w:rsidP="003B6148">
      <w:r>
        <w:separator/>
      </w:r>
    </w:p>
  </w:endnote>
  <w:endnote w:type="continuationSeparator" w:id="0">
    <w:p w:rsidR="00033896" w:rsidRDefault="00033896" w:rsidP="003B614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仿宋_GB2312">
    <w:altName w:val="仿宋"/>
    <w:charset w:val="86"/>
    <w:family w:val="modern"/>
    <w:pitch w:val="default"/>
    <w:sig w:usb0="00000000" w:usb1="00000000" w:usb2="00000010" w:usb3="00000000" w:csb0="00040000" w:csb1="00000000"/>
  </w:font>
  <w:font w:name="휴먼신문명조">
    <w:altName w:val="Malgun Gothic"/>
    <w:charset w:val="81"/>
    <w:family w:val="roman"/>
    <w:pitch w:val="default"/>
    <w:sig w:usb0="00000000" w:usb1="0000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华文行楷">
    <w:altName w:val="微软雅黑"/>
    <w:charset w:val="86"/>
    <w:family w:val="auto"/>
    <w:pitch w:val="default"/>
    <w:sig w:usb0="00000000" w:usb1="00000000" w:usb2="00000000" w:usb3="00000000" w:csb0="00040000" w:csb1="00000000"/>
  </w:font>
  <w:font w:name="Calibri">
    <w:panose1 w:val="020F0502020204030204"/>
    <w:charset w:val="00"/>
    <w:family w:val="swiss"/>
    <w:pitch w:val="variable"/>
    <w:sig w:usb0="E00002FF" w:usb1="4000ACFF" w:usb2="00000001" w:usb3="00000000" w:csb0="0000019F" w:csb1="00000000"/>
  </w:font>
  <w:font w:name="CommercialPi BT">
    <w:panose1 w:val="05020102010206080802"/>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7317" w:rsidRDefault="00967317">
    <w:pPr>
      <w:pStyle w:val="af"/>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67317" w:rsidRDefault="00967317">
    <w:pPr>
      <w:pStyle w:val="af"/>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7317" w:rsidRDefault="00967317">
    <w:pPr>
      <w:pStyle w:val="af"/>
    </w:pPr>
    <w:r>
      <w:t>中国广东省深圳市寳安区松岗镇大</w:t>
    </w:r>
    <w:r>
      <w:rPr>
        <w:rFonts w:hint="eastAsia"/>
      </w:rPr>
      <w:t>田</w:t>
    </w:r>
    <w:r>
      <w:t>洋工业区</w:t>
    </w:r>
    <w:r>
      <w:rPr>
        <w:rFonts w:hint="eastAsia"/>
      </w:rPr>
      <w:t>田园二路</w:t>
    </w:r>
    <w:r>
      <w:rPr>
        <w:rFonts w:hint="eastAsia"/>
      </w:rPr>
      <w:t>10</w:t>
    </w:r>
    <w:r>
      <w:rPr>
        <w:rFonts w:hint="eastAsia"/>
      </w:rPr>
      <w:t>号</w:t>
    </w:r>
    <w:r>
      <w:rPr>
        <w:rFonts w:hint="eastAsia"/>
      </w:rPr>
      <w:t xml:space="preserve">      TEL-755-29982506    FAX-755-29982506</w:t>
    </w:r>
  </w:p>
  <w:p w:rsidR="00967317" w:rsidRDefault="00967317">
    <w:pPr>
      <w:pStyle w:val="af"/>
      <w:jc w:val="center"/>
      <w:rPr>
        <w:rFonts w:ascii="楷体_GB2312" w:eastAsia="楷体_GB2312"/>
      </w:rPr>
    </w:pPr>
    <w:r>
      <w:rPr>
        <w:rFonts w:ascii="楷体_GB2312" w:eastAsia="楷体_GB2312"/>
      </w:rPr>
      <w:fldChar w:fldCharType="begin"/>
    </w:r>
    <w:r>
      <w:rPr>
        <w:rFonts w:ascii="楷体_GB2312" w:eastAsia="楷体_GB2312"/>
      </w:rPr>
      <w:instrText xml:space="preserve"> PAGE   \* MERGEFORMAT </w:instrText>
    </w:r>
    <w:r>
      <w:rPr>
        <w:rFonts w:ascii="楷体_GB2312" w:eastAsia="楷体_GB2312"/>
      </w:rPr>
      <w:fldChar w:fldCharType="separate"/>
    </w:r>
    <w:r w:rsidR="0071107C" w:rsidRPr="0071107C">
      <w:rPr>
        <w:noProof/>
      </w:rPr>
      <w:t>52</w:t>
    </w:r>
    <w:r>
      <w:rPr>
        <w:rFonts w:ascii="楷体_GB2312" w:eastAsia="楷体_GB2312"/>
      </w:rPr>
      <w:fldChar w:fldCharType="end"/>
    </w:r>
  </w:p>
  <w:p w:rsidR="00967317" w:rsidRDefault="00967317"/>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7317" w:rsidRDefault="00967317">
    <w:pPr>
      <w:pStyle w:val="af"/>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rsidR="00967317" w:rsidRDefault="00967317">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3896" w:rsidRDefault="00033896" w:rsidP="003B6148">
      <w:r>
        <w:separator/>
      </w:r>
    </w:p>
  </w:footnote>
  <w:footnote w:type="continuationSeparator" w:id="0">
    <w:p w:rsidR="00033896" w:rsidRDefault="00033896" w:rsidP="003B614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7317" w:rsidRDefault="00967317">
    <w:pPr>
      <w:pStyle w:val="af0"/>
    </w:pPr>
    <w:r>
      <w:rPr>
        <w:rFonts w:hint="eastAsia"/>
        <w:sz w:val="21"/>
        <w:szCs w:val="21"/>
      </w:rPr>
      <w:t>深</w:t>
    </w:r>
    <w:r>
      <w:rPr>
        <w:rFonts w:hint="eastAsia"/>
        <w:sz w:val="21"/>
        <w:szCs w:val="21"/>
      </w:rPr>
      <w:t xml:space="preserve"> </w:t>
    </w:r>
    <w:r>
      <w:rPr>
        <w:rFonts w:hint="eastAsia"/>
        <w:sz w:val="21"/>
        <w:szCs w:val="21"/>
      </w:rPr>
      <w:t>圳</w:t>
    </w:r>
    <w:r>
      <w:rPr>
        <w:rFonts w:hint="eastAsia"/>
        <w:sz w:val="21"/>
        <w:szCs w:val="21"/>
      </w:rPr>
      <w:t xml:space="preserve"> </w:t>
    </w:r>
    <w:r>
      <w:rPr>
        <w:rFonts w:hint="eastAsia"/>
        <w:sz w:val="21"/>
        <w:szCs w:val="21"/>
      </w:rPr>
      <w:t>市</w:t>
    </w:r>
    <w:r>
      <w:rPr>
        <w:rFonts w:hint="eastAsia"/>
        <w:sz w:val="21"/>
        <w:szCs w:val="21"/>
      </w:rPr>
      <w:t xml:space="preserve"> </w:t>
    </w:r>
    <w:r>
      <w:rPr>
        <w:rFonts w:hint="eastAsia"/>
        <w:sz w:val="21"/>
        <w:szCs w:val="21"/>
      </w:rPr>
      <w:t>捷</w:t>
    </w:r>
    <w:r>
      <w:rPr>
        <w:rFonts w:hint="eastAsia"/>
        <w:sz w:val="21"/>
        <w:szCs w:val="21"/>
      </w:rPr>
      <w:t xml:space="preserve"> </w:t>
    </w:r>
    <w:r>
      <w:rPr>
        <w:rFonts w:hint="eastAsia"/>
        <w:sz w:val="21"/>
        <w:szCs w:val="21"/>
      </w:rPr>
      <w:t>创</w:t>
    </w:r>
    <w:r>
      <w:rPr>
        <w:rFonts w:hint="eastAsia"/>
        <w:sz w:val="21"/>
        <w:szCs w:val="21"/>
      </w:rPr>
      <w:t xml:space="preserve"> </w:t>
    </w:r>
    <w:r>
      <w:rPr>
        <w:rFonts w:hint="eastAsia"/>
        <w:sz w:val="21"/>
        <w:szCs w:val="21"/>
      </w:rPr>
      <w:t>嘉</w:t>
    </w:r>
    <w:r>
      <w:rPr>
        <w:rFonts w:hint="eastAsia"/>
        <w:sz w:val="21"/>
        <w:szCs w:val="21"/>
      </w:rPr>
      <w:t xml:space="preserve"> </w:t>
    </w:r>
    <w:r>
      <w:rPr>
        <w:rFonts w:hint="eastAsia"/>
        <w:sz w:val="21"/>
        <w:szCs w:val="21"/>
      </w:rPr>
      <w:t>智</w:t>
    </w:r>
    <w:r>
      <w:rPr>
        <w:rFonts w:hint="eastAsia"/>
        <w:sz w:val="21"/>
        <w:szCs w:val="21"/>
      </w:rPr>
      <w:t xml:space="preserve"> </w:t>
    </w:r>
    <w:r>
      <w:rPr>
        <w:rFonts w:hint="eastAsia"/>
        <w:sz w:val="21"/>
        <w:szCs w:val="21"/>
      </w:rPr>
      <w:t>能</w:t>
    </w:r>
    <w:r>
      <w:rPr>
        <w:rFonts w:hint="eastAsia"/>
        <w:sz w:val="21"/>
        <w:szCs w:val="21"/>
      </w:rPr>
      <w:t xml:space="preserve"> </w:t>
    </w:r>
    <w:r>
      <w:rPr>
        <w:rFonts w:hint="eastAsia"/>
        <w:sz w:val="21"/>
        <w:szCs w:val="21"/>
      </w:rPr>
      <w:t>物</w:t>
    </w:r>
    <w:r>
      <w:rPr>
        <w:rFonts w:hint="eastAsia"/>
        <w:sz w:val="21"/>
        <w:szCs w:val="21"/>
      </w:rPr>
      <w:t xml:space="preserve"> </w:t>
    </w:r>
    <w:r>
      <w:rPr>
        <w:rFonts w:hint="eastAsia"/>
        <w:sz w:val="21"/>
        <w:szCs w:val="21"/>
      </w:rPr>
      <w:t>流</w:t>
    </w:r>
    <w:r>
      <w:rPr>
        <w:rFonts w:hint="eastAsia"/>
        <w:sz w:val="21"/>
        <w:szCs w:val="21"/>
      </w:rPr>
      <w:t xml:space="preserve"> </w:t>
    </w:r>
    <w:r>
      <w:rPr>
        <w:rFonts w:hint="eastAsia"/>
        <w:sz w:val="21"/>
        <w:szCs w:val="21"/>
      </w:rPr>
      <w:t>装</w:t>
    </w:r>
    <w:r>
      <w:rPr>
        <w:rFonts w:hint="eastAsia"/>
        <w:sz w:val="21"/>
        <w:szCs w:val="21"/>
      </w:rPr>
      <w:t xml:space="preserve"> </w:t>
    </w:r>
    <w:r>
      <w:rPr>
        <w:rFonts w:hint="eastAsia"/>
        <w:sz w:val="21"/>
        <w:szCs w:val="21"/>
      </w:rPr>
      <w:t>备</w:t>
    </w:r>
    <w:r>
      <w:rPr>
        <w:rFonts w:hint="eastAsia"/>
        <w:sz w:val="21"/>
        <w:szCs w:val="21"/>
      </w:rPr>
      <w:t xml:space="preserve"> </w:t>
    </w:r>
    <w:r>
      <w:rPr>
        <w:rFonts w:hint="eastAsia"/>
        <w:sz w:val="21"/>
        <w:szCs w:val="21"/>
      </w:rPr>
      <w:t>有</w:t>
    </w:r>
    <w:r>
      <w:rPr>
        <w:rFonts w:hint="eastAsia"/>
        <w:sz w:val="21"/>
        <w:szCs w:val="21"/>
      </w:rPr>
      <w:t xml:space="preserve"> </w:t>
    </w:r>
    <w:r>
      <w:rPr>
        <w:rFonts w:hint="eastAsia"/>
        <w:sz w:val="21"/>
        <w:szCs w:val="21"/>
      </w:rPr>
      <w:t>限</w:t>
    </w:r>
    <w:r>
      <w:rPr>
        <w:rFonts w:hint="eastAsia"/>
        <w:sz w:val="21"/>
        <w:szCs w:val="21"/>
      </w:rPr>
      <w:t xml:space="preserve"> </w:t>
    </w:r>
    <w:r>
      <w:rPr>
        <w:rFonts w:hint="eastAsia"/>
        <w:sz w:val="21"/>
        <w:szCs w:val="21"/>
      </w:rPr>
      <w:t>公</w:t>
    </w:r>
    <w:r>
      <w:rPr>
        <w:rFonts w:hint="eastAsia"/>
        <w:sz w:val="21"/>
        <w:szCs w:val="21"/>
      </w:rPr>
      <w:t xml:space="preserve"> </w:t>
    </w:r>
    <w:r>
      <w:rPr>
        <w:rFonts w:hint="eastAsia"/>
        <w:sz w:val="21"/>
        <w:szCs w:val="21"/>
      </w:rPr>
      <w:t>司</w:t>
    </w:r>
  </w:p>
  <w:p w:rsidR="00967317" w:rsidRDefault="00967317">
    <w:pPr>
      <w:pStyle w:val="af0"/>
    </w:pPr>
    <w:r>
      <w:rPr>
        <w:rFonts w:hint="eastAsia"/>
        <w:sz w:val="21"/>
        <w:szCs w:val="21"/>
      </w:rPr>
      <w:t xml:space="preserve">Shenzhen Jiechuangjia Intelligent Logistics Equipment Co., Ltd. </w:t>
    </w:r>
  </w:p>
  <w:p w:rsidR="00967317" w:rsidRDefault="00967317">
    <w:pPr>
      <w:pStyle w:val="af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FFFFFF80"/>
    <w:lvl w:ilvl="0">
      <w:start w:val="1"/>
      <w:numFmt w:val="bullet"/>
      <w:pStyle w:val="5"/>
      <w:lvlText w:val=""/>
      <w:lvlJc w:val="left"/>
      <w:pPr>
        <w:tabs>
          <w:tab w:val="left" w:pos="5640"/>
        </w:tabs>
        <w:ind w:leftChars="800" w:left="5640" w:hangingChars="200" w:hanging="360"/>
      </w:pPr>
      <w:rPr>
        <w:rFonts w:ascii="Wingdings" w:hAnsi="Wingdings" w:hint="default"/>
      </w:rPr>
    </w:lvl>
  </w:abstractNum>
  <w:abstractNum w:abstractNumId="1">
    <w:nsid w:val="FFFFFF81"/>
    <w:multiLevelType w:val="singleLevel"/>
    <w:tmpl w:val="FFFFFF81"/>
    <w:lvl w:ilvl="0">
      <w:start w:val="1"/>
      <w:numFmt w:val="bullet"/>
      <w:pStyle w:val="4"/>
      <w:lvlText w:val=""/>
      <w:lvlJc w:val="left"/>
      <w:pPr>
        <w:tabs>
          <w:tab w:val="left" w:pos="1620"/>
        </w:tabs>
        <w:ind w:leftChars="600" w:left="1620" w:hangingChars="200" w:hanging="360"/>
      </w:pPr>
      <w:rPr>
        <w:rFonts w:ascii="Wingdings" w:hAnsi="Wingdings" w:hint="default"/>
      </w:rPr>
    </w:lvl>
  </w:abstractNum>
  <w:abstractNum w:abstractNumId="2">
    <w:nsid w:val="FFFFFF82"/>
    <w:multiLevelType w:val="singleLevel"/>
    <w:tmpl w:val="FFFFFF82"/>
    <w:lvl w:ilvl="0">
      <w:start w:val="1"/>
      <w:numFmt w:val="bullet"/>
      <w:pStyle w:val="3"/>
      <w:lvlText w:val=""/>
      <w:lvlJc w:val="left"/>
      <w:pPr>
        <w:tabs>
          <w:tab w:val="left" w:pos="1200"/>
        </w:tabs>
        <w:ind w:leftChars="400" w:left="1200" w:hangingChars="200" w:hanging="360"/>
      </w:pPr>
      <w:rPr>
        <w:rFonts w:ascii="Wingdings" w:hAnsi="Wingdings" w:hint="default"/>
      </w:rPr>
    </w:lvl>
  </w:abstractNum>
  <w:abstractNum w:abstractNumId="3">
    <w:nsid w:val="FFFFFF89"/>
    <w:multiLevelType w:val="singleLevel"/>
    <w:tmpl w:val="FFFFFF89"/>
    <w:lvl w:ilvl="0">
      <w:start w:val="1"/>
      <w:numFmt w:val="bullet"/>
      <w:pStyle w:val="a"/>
      <w:lvlText w:val=""/>
      <w:lvlJc w:val="left"/>
      <w:pPr>
        <w:tabs>
          <w:tab w:val="left" w:pos="360"/>
        </w:tabs>
        <w:ind w:left="360" w:hangingChars="200" w:hanging="360"/>
      </w:pPr>
      <w:rPr>
        <w:rFonts w:ascii="Wingdings" w:hAnsi="Wingdings" w:hint="default"/>
      </w:rPr>
    </w:lvl>
  </w:abstractNum>
  <w:abstractNum w:abstractNumId="4">
    <w:nsid w:val="00000028"/>
    <w:multiLevelType w:val="singleLevel"/>
    <w:tmpl w:val="00000028"/>
    <w:lvl w:ilvl="0">
      <w:start w:val="1"/>
      <w:numFmt w:val="decimal"/>
      <w:lvlText w:val="%1."/>
      <w:lvlJc w:val="left"/>
      <w:pPr>
        <w:tabs>
          <w:tab w:val="num" w:pos="425"/>
        </w:tabs>
        <w:ind w:left="425" w:hanging="425"/>
      </w:pPr>
      <w:rPr>
        <w:rFonts w:hint="default"/>
      </w:rPr>
    </w:lvl>
  </w:abstractNum>
  <w:abstractNum w:abstractNumId="5">
    <w:nsid w:val="02273337"/>
    <w:multiLevelType w:val="multilevel"/>
    <w:tmpl w:val="02273337"/>
    <w:lvl w:ilvl="0">
      <w:start w:val="1"/>
      <w:numFmt w:val="bullet"/>
      <w:lvlText w:val=""/>
      <w:lvlJc w:val="left"/>
      <w:pPr>
        <w:tabs>
          <w:tab w:val="left" w:pos="750"/>
        </w:tabs>
        <w:ind w:left="750" w:hanging="420"/>
      </w:pPr>
      <w:rPr>
        <w:rFonts w:ascii="Symbol" w:hAnsi="Symbol" w:hint="default"/>
        <w:color w:val="auto"/>
        <w:sz w:val="21"/>
        <w:szCs w:val="21"/>
      </w:rPr>
    </w:lvl>
    <w:lvl w:ilvl="1">
      <w:start w:val="1"/>
      <w:numFmt w:val="bullet"/>
      <w:lvlText w:val=""/>
      <w:lvlJc w:val="left"/>
      <w:pPr>
        <w:tabs>
          <w:tab w:val="left" w:pos="1170"/>
        </w:tabs>
        <w:ind w:left="1170" w:hanging="420"/>
      </w:pPr>
      <w:rPr>
        <w:rFonts w:ascii="Wingdings" w:hAnsi="Wingdings" w:hint="default"/>
      </w:rPr>
    </w:lvl>
    <w:lvl w:ilvl="2">
      <w:start w:val="1"/>
      <w:numFmt w:val="bullet"/>
      <w:lvlText w:val=""/>
      <w:lvlJc w:val="left"/>
      <w:pPr>
        <w:tabs>
          <w:tab w:val="left" w:pos="1590"/>
        </w:tabs>
        <w:ind w:left="159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color w:val="auto"/>
        <w:sz w:val="21"/>
        <w:szCs w:val="21"/>
      </w:rPr>
    </w:lvl>
    <w:lvl w:ilvl="4">
      <w:start w:val="1"/>
      <w:numFmt w:val="bullet"/>
      <w:lvlText w:val=""/>
      <w:lvlJc w:val="left"/>
      <w:pPr>
        <w:tabs>
          <w:tab w:val="left" w:pos="2430"/>
        </w:tabs>
        <w:ind w:left="2430" w:hanging="420"/>
      </w:pPr>
      <w:rPr>
        <w:rFonts w:ascii="Wingdings" w:hAnsi="Wingdings" w:hint="default"/>
      </w:rPr>
    </w:lvl>
    <w:lvl w:ilvl="5">
      <w:start w:val="1"/>
      <w:numFmt w:val="bullet"/>
      <w:lvlText w:val=""/>
      <w:lvlJc w:val="left"/>
      <w:pPr>
        <w:tabs>
          <w:tab w:val="left" w:pos="2850"/>
        </w:tabs>
        <w:ind w:left="2850" w:hanging="420"/>
      </w:pPr>
      <w:rPr>
        <w:rFonts w:ascii="Wingdings" w:hAnsi="Wingdings" w:hint="default"/>
      </w:rPr>
    </w:lvl>
    <w:lvl w:ilvl="6">
      <w:start w:val="1"/>
      <w:numFmt w:val="bullet"/>
      <w:lvlText w:val=""/>
      <w:lvlJc w:val="left"/>
      <w:pPr>
        <w:tabs>
          <w:tab w:val="left" w:pos="3270"/>
        </w:tabs>
        <w:ind w:left="3270" w:hanging="420"/>
      </w:pPr>
      <w:rPr>
        <w:rFonts w:ascii="Wingdings" w:hAnsi="Wingdings" w:hint="default"/>
      </w:rPr>
    </w:lvl>
    <w:lvl w:ilvl="7">
      <w:start w:val="1"/>
      <w:numFmt w:val="bullet"/>
      <w:lvlText w:val=""/>
      <w:lvlJc w:val="left"/>
      <w:pPr>
        <w:tabs>
          <w:tab w:val="left" w:pos="3690"/>
        </w:tabs>
        <w:ind w:left="3690" w:hanging="420"/>
      </w:pPr>
      <w:rPr>
        <w:rFonts w:ascii="Wingdings" w:hAnsi="Wingdings" w:hint="default"/>
      </w:rPr>
    </w:lvl>
    <w:lvl w:ilvl="8">
      <w:start w:val="1"/>
      <w:numFmt w:val="bullet"/>
      <w:lvlText w:val=""/>
      <w:lvlJc w:val="left"/>
      <w:pPr>
        <w:tabs>
          <w:tab w:val="left" w:pos="4110"/>
        </w:tabs>
        <w:ind w:left="4110" w:hanging="420"/>
      </w:pPr>
      <w:rPr>
        <w:rFonts w:ascii="Wingdings" w:hAnsi="Wingdings" w:hint="default"/>
      </w:rPr>
    </w:lvl>
  </w:abstractNum>
  <w:abstractNum w:abstractNumId="6">
    <w:nsid w:val="04304672"/>
    <w:multiLevelType w:val="multilevel"/>
    <w:tmpl w:val="04304672"/>
    <w:lvl w:ilvl="0">
      <w:start w:val="1"/>
      <w:numFmt w:val="decimal"/>
      <w:lvlText w:val="%1."/>
      <w:lvlJc w:val="left"/>
      <w:pPr>
        <w:tabs>
          <w:tab w:val="left" w:pos="1139"/>
        </w:tabs>
        <w:ind w:left="1139" w:hanging="420"/>
      </w:pPr>
      <w:rPr>
        <w:rFonts w:hint="default"/>
      </w:rPr>
    </w:lvl>
    <w:lvl w:ilvl="1">
      <w:start w:val="1"/>
      <w:numFmt w:val="bullet"/>
      <w:lvlText w:val=""/>
      <w:lvlJc w:val="left"/>
      <w:pPr>
        <w:tabs>
          <w:tab w:val="left" w:pos="1139"/>
        </w:tabs>
        <w:ind w:left="1139" w:hanging="420"/>
      </w:pPr>
      <w:rPr>
        <w:rFonts w:ascii="Wingdings" w:hAnsi="Wingdings" w:hint="default"/>
      </w:rPr>
    </w:lvl>
    <w:lvl w:ilvl="2">
      <w:start w:val="1"/>
      <w:numFmt w:val="bullet"/>
      <w:lvlText w:val=""/>
      <w:lvlJc w:val="left"/>
      <w:pPr>
        <w:tabs>
          <w:tab w:val="left" w:pos="1979"/>
        </w:tabs>
        <w:ind w:left="1979" w:hanging="420"/>
      </w:pPr>
      <w:rPr>
        <w:rFonts w:ascii="Wingdings" w:hAnsi="Wingdings" w:hint="default"/>
      </w:rPr>
    </w:lvl>
    <w:lvl w:ilvl="3">
      <w:start w:val="1"/>
      <w:numFmt w:val="bullet"/>
      <w:lvlText w:val=""/>
      <w:lvlJc w:val="left"/>
      <w:pPr>
        <w:tabs>
          <w:tab w:val="left" w:pos="2399"/>
        </w:tabs>
        <w:ind w:left="2399" w:hanging="420"/>
      </w:pPr>
      <w:rPr>
        <w:rFonts w:ascii="Wingdings" w:hAnsi="Wingdings" w:hint="default"/>
      </w:rPr>
    </w:lvl>
    <w:lvl w:ilvl="4">
      <w:start w:val="1"/>
      <w:numFmt w:val="bullet"/>
      <w:lvlText w:val=""/>
      <w:lvlJc w:val="left"/>
      <w:pPr>
        <w:tabs>
          <w:tab w:val="left" w:pos="2819"/>
        </w:tabs>
        <w:ind w:left="2819" w:hanging="420"/>
      </w:pPr>
      <w:rPr>
        <w:rFonts w:ascii="Wingdings" w:hAnsi="Wingdings" w:hint="default"/>
      </w:rPr>
    </w:lvl>
    <w:lvl w:ilvl="5">
      <w:start w:val="1"/>
      <w:numFmt w:val="bullet"/>
      <w:lvlText w:val=""/>
      <w:lvlJc w:val="left"/>
      <w:pPr>
        <w:tabs>
          <w:tab w:val="left" w:pos="3239"/>
        </w:tabs>
        <w:ind w:left="3239" w:hanging="420"/>
      </w:pPr>
      <w:rPr>
        <w:rFonts w:ascii="Wingdings" w:hAnsi="Wingdings" w:hint="default"/>
      </w:rPr>
    </w:lvl>
    <w:lvl w:ilvl="6">
      <w:start w:val="1"/>
      <w:numFmt w:val="bullet"/>
      <w:lvlText w:val=""/>
      <w:lvlJc w:val="left"/>
      <w:pPr>
        <w:tabs>
          <w:tab w:val="left" w:pos="3659"/>
        </w:tabs>
        <w:ind w:left="3659" w:hanging="420"/>
      </w:pPr>
      <w:rPr>
        <w:rFonts w:ascii="Wingdings" w:hAnsi="Wingdings" w:hint="default"/>
      </w:rPr>
    </w:lvl>
    <w:lvl w:ilvl="7">
      <w:start w:val="1"/>
      <w:numFmt w:val="bullet"/>
      <w:lvlText w:val=""/>
      <w:lvlJc w:val="left"/>
      <w:pPr>
        <w:tabs>
          <w:tab w:val="left" w:pos="4079"/>
        </w:tabs>
        <w:ind w:left="4079" w:hanging="420"/>
      </w:pPr>
      <w:rPr>
        <w:rFonts w:ascii="Wingdings" w:hAnsi="Wingdings" w:hint="default"/>
      </w:rPr>
    </w:lvl>
    <w:lvl w:ilvl="8">
      <w:start w:val="1"/>
      <w:numFmt w:val="bullet"/>
      <w:lvlText w:val=""/>
      <w:lvlJc w:val="left"/>
      <w:pPr>
        <w:tabs>
          <w:tab w:val="left" w:pos="4499"/>
        </w:tabs>
        <w:ind w:left="4499" w:hanging="420"/>
      </w:pPr>
      <w:rPr>
        <w:rFonts w:ascii="Wingdings" w:hAnsi="Wingdings" w:hint="default"/>
      </w:rPr>
    </w:lvl>
  </w:abstractNum>
  <w:abstractNum w:abstractNumId="7">
    <w:nsid w:val="0FA14EA2"/>
    <w:multiLevelType w:val="multilevel"/>
    <w:tmpl w:val="0FA14EA2"/>
    <w:lvl w:ilvl="0">
      <w:start w:val="1"/>
      <w:numFmt w:val="decimal"/>
      <w:pStyle w:val="a0"/>
      <w:lvlText w:val="%1."/>
      <w:lvlJc w:val="left"/>
      <w:pPr>
        <w:tabs>
          <w:tab w:val="left" w:pos="1474"/>
        </w:tabs>
        <w:ind w:left="1474" w:hanging="340"/>
      </w:pPr>
      <w:rPr>
        <w:rFonts w:ascii="Arial" w:hAnsi="Arial" w:cs="Arial" w:hint="default"/>
        <w:b w:val="0"/>
        <w:bCs w:val="0"/>
        <w:i w:val="0"/>
        <w:iCs w:val="0"/>
        <w:sz w:val="22"/>
        <w:szCs w:val="22"/>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
    <w:nsid w:val="11F818C8"/>
    <w:multiLevelType w:val="multilevel"/>
    <w:tmpl w:val="11F818C8"/>
    <w:lvl w:ilvl="0">
      <w:start w:val="1"/>
      <w:numFmt w:val="bullet"/>
      <w:lvlText w:val=""/>
      <w:lvlJc w:val="left"/>
      <w:pPr>
        <w:tabs>
          <w:tab w:val="left" w:pos="659"/>
        </w:tabs>
        <w:ind w:left="659" w:hanging="420"/>
      </w:pPr>
      <w:rPr>
        <w:rFonts w:ascii="Wingdings" w:hAnsi="Wingdings" w:hint="default"/>
      </w:rPr>
    </w:lvl>
    <w:lvl w:ilvl="1">
      <w:start w:val="1"/>
      <w:numFmt w:val="bullet"/>
      <w:lvlText w:val=""/>
      <w:lvlJc w:val="left"/>
      <w:pPr>
        <w:tabs>
          <w:tab w:val="left" w:pos="1079"/>
        </w:tabs>
        <w:ind w:left="1079" w:hanging="420"/>
      </w:pPr>
      <w:rPr>
        <w:rFonts w:ascii="Wingdings" w:hAnsi="Wingdings" w:hint="default"/>
      </w:rPr>
    </w:lvl>
    <w:lvl w:ilvl="2">
      <w:start w:val="1"/>
      <w:numFmt w:val="bullet"/>
      <w:lvlText w:val=""/>
      <w:lvlJc w:val="left"/>
      <w:pPr>
        <w:tabs>
          <w:tab w:val="left" w:pos="1499"/>
        </w:tabs>
        <w:ind w:left="1499" w:hanging="420"/>
      </w:pPr>
      <w:rPr>
        <w:rFonts w:ascii="Wingdings" w:hAnsi="Wingdings" w:hint="default"/>
      </w:rPr>
    </w:lvl>
    <w:lvl w:ilvl="3">
      <w:start w:val="1"/>
      <w:numFmt w:val="bullet"/>
      <w:lvlText w:val=""/>
      <w:lvlJc w:val="left"/>
      <w:pPr>
        <w:tabs>
          <w:tab w:val="left" w:pos="1919"/>
        </w:tabs>
        <w:ind w:left="1919" w:hanging="420"/>
      </w:pPr>
      <w:rPr>
        <w:rFonts w:ascii="Wingdings" w:hAnsi="Wingdings" w:hint="default"/>
      </w:rPr>
    </w:lvl>
    <w:lvl w:ilvl="4">
      <w:start w:val="1"/>
      <w:numFmt w:val="bullet"/>
      <w:lvlText w:val=""/>
      <w:lvlJc w:val="left"/>
      <w:pPr>
        <w:tabs>
          <w:tab w:val="left" w:pos="2339"/>
        </w:tabs>
        <w:ind w:left="2339" w:hanging="420"/>
      </w:pPr>
      <w:rPr>
        <w:rFonts w:ascii="Wingdings" w:hAnsi="Wingdings" w:hint="default"/>
      </w:rPr>
    </w:lvl>
    <w:lvl w:ilvl="5">
      <w:start w:val="1"/>
      <w:numFmt w:val="bullet"/>
      <w:lvlText w:val=""/>
      <w:lvlJc w:val="left"/>
      <w:pPr>
        <w:tabs>
          <w:tab w:val="left" w:pos="2759"/>
        </w:tabs>
        <w:ind w:left="2759" w:hanging="420"/>
      </w:pPr>
      <w:rPr>
        <w:rFonts w:ascii="Wingdings" w:hAnsi="Wingdings" w:hint="default"/>
      </w:rPr>
    </w:lvl>
    <w:lvl w:ilvl="6">
      <w:start w:val="1"/>
      <w:numFmt w:val="bullet"/>
      <w:lvlText w:val=""/>
      <w:lvlJc w:val="left"/>
      <w:pPr>
        <w:tabs>
          <w:tab w:val="left" w:pos="3179"/>
        </w:tabs>
        <w:ind w:left="3179" w:hanging="420"/>
      </w:pPr>
      <w:rPr>
        <w:rFonts w:ascii="Wingdings" w:hAnsi="Wingdings" w:hint="default"/>
      </w:rPr>
    </w:lvl>
    <w:lvl w:ilvl="7">
      <w:start w:val="1"/>
      <w:numFmt w:val="bullet"/>
      <w:lvlText w:val=""/>
      <w:lvlJc w:val="left"/>
      <w:pPr>
        <w:tabs>
          <w:tab w:val="left" w:pos="3599"/>
        </w:tabs>
        <w:ind w:left="3599" w:hanging="420"/>
      </w:pPr>
      <w:rPr>
        <w:rFonts w:ascii="Wingdings" w:hAnsi="Wingdings" w:hint="default"/>
      </w:rPr>
    </w:lvl>
    <w:lvl w:ilvl="8">
      <w:start w:val="1"/>
      <w:numFmt w:val="bullet"/>
      <w:lvlText w:val=""/>
      <w:lvlJc w:val="left"/>
      <w:pPr>
        <w:tabs>
          <w:tab w:val="left" w:pos="4019"/>
        </w:tabs>
        <w:ind w:left="4019" w:hanging="420"/>
      </w:pPr>
      <w:rPr>
        <w:rFonts w:ascii="Wingdings" w:hAnsi="Wingdings" w:hint="default"/>
      </w:rPr>
    </w:lvl>
  </w:abstractNum>
  <w:abstractNum w:abstractNumId="9">
    <w:nsid w:val="18576E42"/>
    <w:multiLevelType w:val="multilevel"/>
    <w:tmpl w:val="18576E42"/>
    <w:lvl w:ilvl="0">
      <w:start w:val="1"/>
      <w:numFmt w:val="decimal"/>
      <w:pStyle w:val="30"/>
      <w:lvlText w:val="%1."/>
      <w:lvlJc w:val="left"/>
      <w:pPr>
        <w:tabs>
          <w:tab w:val="left" w:pos="1474"/>
        </w:tabs>
        <w:ind w:left="1531" w:hanging="397"/>
      </w:pPr>
      <w:rPr>
        <w:rFonts w:ascii="Arial" w:hAnsi="Arial" w:cs="Arial" w:hint="default"/>
        <w:b w:val="0"/>
        <w:bCs w:val="0"/>
        <w:i w:val="0"/>
        <w:iCs w:val="0"/>
        <w:sz w:val="22"/>
        <w:szCs w:val="22"/>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0">
    <w:nsid w:val="1C6927E7"/>
    <w:multiLevelType w:val="multilevel"/>
    <w:tmpl w:val="1C6927E7"/>
    <w:lvl w:ilvl="0">
      <w:start w:val="1"/>
      <w:numFmt w:val="decimal"/>
      <w:lvlText w:val="%1."/>
      <w:lvlJc w:val="left"/>
      <w:pPr>
        <w:tabs>
          <w:tab w:val="left" w:pos="420"/>
        </w:tabs>
        <w:ind w:left="420" w:hanging="420"/>
      </w:pPr>
    </w:lvl>
    <w:lvl w:ilvl="1">
      <w:start w:val="8"/>
      <w:numFmt w:val="japaneseCounting"/>
      <w:lvlText w:val="%2．"/>
      <w:lvlJc w:val="left"/>
      <w:pPr>
        <w:tabs>
          <w:tab w:val="left" w:pos="1140"/>
        </w:tabs>
        <w:ind w:left="1140" w:hanging="720"/>
      </w:pPr>
      <w:rPr>
        <w:rFonts w:ascii="Arial" w:hAnsi="Arial" w:hint="eastAsia"/>
        <w:sz w:val="24"/>
      </w:rPr>
    </w:lvl>
    <w:lvl w:ilvl="2">
      <w:start w:val="1"/>
      <w:numFmt w:val="lowerLetter"/>
      <w:lvlText w:val="%3)"/>
      <w:lvlJc w:val="left"/>
      <w:pPr>
        <w:tabs>
          <w:tab w:val="left" w:pos="1260"/>
        </w:tabs>
        <w:ind w:left="1260" w:hanging="420"/>
      </w:pPr>
    </w:lvl>
    <w:lvl w:ilvl="3">
      <w:start w:val="1"/>
      <w:numFmt w:val="decimal"/>
      <w:lvlText w:val="(%4)"/>
      <w:lvlJc w:val="left"/>
      <w:pPr>
        <w:tabs>
          <w:tab w:val="left" w:pos="1695"/>
        </w:tabs>
        <w:ind w:left="1695" w:hanging="435"/>
      </w:pPr>
      <w:rPr>
        <w:rFonts w:hint="default"/>
      </w:rPr>
    </w:lvl>
    <w:lvl w:ilvl="4">
      <w:start w:val="1"/>
      <w:numFmt w:val="decimal"/>
      <w:lvlText w:val="（%5）"/>
      <w:lvlJc w:val="left"/>
      <w:pPr>
        <w:ind w:left="2400" w:hanging="720"/>
      </w:pPr>
      <w:rPr>
        <w:rFonts w:ascii="Arial" w:hAnsi="Arial" w:hint="default"/>
        <w:color w:val="000000"/>
      </w:r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nsid w:val="1F3E4D84"/>
    <w:multiLevelType w:val="multilevel"/>
    <w:tmpl w:val="1F3E4D84"/>
    <w:lvl w:ilvl="0">
      <w:start w:val="1"/>
      <w:numFmt w:val="bullet"/>
      <w:lvlText w:val=""/>
      <w:lvlJc w:val="left"/>
      <w:pPr>
        <w:tabs>
          <w:tab w:val="left" w:pos="960"/>
        </w:tabs>
        <w:ind w:left="960" w:hanging="420"/>
      </w:pPr>
      <w:rPr>
        <w:rFonts w:ascii="Wingdings" w:hAnsi="Wingdings" w:hint="default"/>
      </w:rPr>
    </w:lvl>
    <w:lvl w:ilvl="1">
      <w:start w:val="1"/>
      <w:numFmt w:val="bullet"/>
      <w:lvlText w:val=""/>
      <w:lvlJc w:val="left"/>
      <w:pPr>
        <w:tabs>
          <w:tab w:val="left" w:pos="1380"/>
        </w:tabs>
        <w:ind w:left="1380" w:hanging="420"/>
      </w:pPr>
      <w:rPr>
        <w:rFonts w:ascii="Wingdings" w:hAnsi="Wingdings" w:hint="default"/>
      </w:rPr>
    </w:lvl>
    <w:lvl w:ilvl="2">
      <w:start w:val="1"/>
      <w:numFmt w:val="bullet"/>
      <w:lvlText w:val=""/>
      <w:lvlJc w:val="left"/>
      <w:pPr>
        <w:tabs>
          <w:tab w:val="left" w:pos="1800"/>
        </w:tabs>
        <w:ind w:left="1800" w:hanging="420"/>
      </w:pPr>
      <w:rPr>
        <w:rFonts w:ascii="Wingdings" w:hAnsi="Wingdings" w:hint="default"/>
      </w:rPr>
    </w:lvl>
    <w:lvl w:ilvl="3">
      <w:start w:val="1"/>
      <w:numFmt w:val="bullet"/>
      <w:lvlText w:val=""/>
      <w:lvlJc w:val="left"/>
      <w:pPr>
        <w:tabs>
          <w:tab w:val="left" w:pos="2220"/>
        </w:tabs>
        <w:ind w:left="2220" w:hanging="420"/>
      </w:pPr>
      <w:rPr>
        <w:rFonts w:ascii="Wingdings" w:hAnsi="Wingdings" w:hint="default"/>
      </w:rPr>
    </w:lvl>
    <w:lvl w:ilvl="4">
      <w:start w:val="1"/>
      <w:numFmt w:val="bullet"/>
      <w:lvlText w:val=""/>
      <w:lvlJc w:val="left"/>
      <w:pPr>
        <w:tabs>
          <w:tab w:val="left" w:pos="2640"/>
        </w:tabs>
        <w:ind w:left="2640" w:hanging="420"/>
      </w:pPr>
      <w:rPr>
        <w:rFonts w:ascii="Wingdings" w:hAnsi="Wingdings" w:hint="default"/>
      </w:rPr>
    </w:lvl>
    <w:lvl w:ilvl="5">
      <w:start w:val="1"/>
      <w:numFmt w:val="bullet"/>
      <w:lvlText w:val=""/>
      <w:lvlJc w:val="left"/>
      <w:pPr>
        <w:tabs>
          <w:tab w:val="left" w:pos="3060"/>
        </w:tabs>
        <w:ind w:left="3060" w:hanging="420"/>
      </w:pPr>
      <w:rPr>
        <w:rFonts w:ascii="Wingdings" w:hAnsi="Wingdings" w:hint="default"/>
      </w:rPr>
    </w:lvl>
    <w:lvl w:ilvl="6">
      <w:start w:val="1"/>
      <w:numFmt w:val="bullet"/>
      <w:lvlText w:val=""/>
      <w:lvlJc w:val="left"/>
      <w:pPr>
        <w:tabs>
          <w:tab w:val="left" w:pos="3480"/>
        </w:tabs>
        <w:ind w:left="3480" w:hanging="420"/>
      </w:pPr>
      <w:rPr>
        <w:rFonts w:ascii="Wingdings" w:hAnsi="Wingdings" w:hint="default"/>
      </w:rPr>
    </w:lvl>
    <w:lvl w:ilvl="7">
      <w:start w:val="1"/>
      <w:numFmt w:val="bullet"/>
      <w:lvlText w:val=""/>
      <w:lvlJc w:val="left"/>
      <w:pPr>
        <w:tabs>
          <w:tab w:val="left" w:pos="3900"/>
        </w:tabs>
        <w:ind w:left="3900" w:hanging="420"/>
      </w:pPr>
      <w:rPr>
        <w:rFonts w:ascii="Wingdings" w:hAnsi="Wingdings" w:hint="default"/>
      </w:rPr>
    </w:lvl>
    <w:lvl w:ilvl="8">
      <w:start w:val="1"/>
      <w:numFmt w:val="bullet"/>
      <w:lvlText w:val=""/>
      <w:lvlJc w:val="left"/>
      <w:pPr>
        <w:tabs>
          <w:tab w:val="left" w:pos="4320"/>
        </w:tabs>
        <w:ind w:left="4320" w:hanging="420"/>
      </w:pPr>
      <w:rPr>
        <w:rFonts w:ascii="Wingdings" w:hAnsi="Wingdings" w:hint="default"/>
      </w:rPr>
    </w:lvl>
  </w:abstractNum>
  <w:abstractNum w:abstractNumId="12">
    <w:nsid w:val="28631843"/>
    <w:multiLevelType w:val="multilevel"/>
    <w:tmpl w:val="28631843"/>
    <w:lvl w:ilvl="0">
      <w:start w:val="1"/>
      <w:numFmt w:val="upperLetter"/>
      <w:pStyle w:val="31"/>
      <w:lvlText w:val="%1、"/>
      <w:lvlJc w:val="left"/>
      <w:pPr>
        <w:tabs>
          <w:tab w:val="left" w:pos="1260"/>
        </w:tabs>
        <w:ind w:left="1260" w:hanging="720"/>
      </w:pPr>
      <w:rPr>
        <w:rFonts w:hint="eastAsia"/>
      </w:rPr>
    </w:lvl>
    <w:lvl w:ilvl="1">
      <w:start w:val="1"/>
      <w:numFmt w:val="lowerLetter"/>
      <w:lvlText w:val="%2)"/>
      <w:lvlJc w:val="left"/>
      <w:pPr>
        <w:tabs>
          <w:tab w:val="left" w:pos="1380"/>
        </w:tabs>
        <w:ind w:left="1380" w:hanging="420"/>
      </w:pPr>
    </w:lvl>
    <w:lvl w:ilvl="2">
      <w:start w:val="1"/>
      <w:numFmt w:val="lowerRoman"/>
      <w:lvlText w:val="%3."/>
      <w:lvlJc w:val="right"/>
      <w:pPr>
        <w:tabs>
          <w:tab w:val="left" w:pos="1800"/>
        </w:tabs>
        <w:ind w:left="1800" w:hanging="420"/>
      </w:pPr>
    </w:lvl>
    <w:lvl w:ilvl="3">
      <w:start w:val="1"/>
      <w:numFmt w:val="decimal"/>
      <w:lvlText w:val="%4."/>
      <w:lvlJc w:val="left"/>
      <w:pPr>
        <w:tabs>
          <w:tab w:val="left" w:pos="2220"/>
        </w:tabs>
        <w:ind w:left="2220" w:hanging="420"/>
      </w:pPr>
    </w:lvl>
    <w:lvl w:ilvl="4">
      <w:start w:val="1"/>
      <w:numFmt w:val="lowerLetter"/>
      <w:lvlText w:val="%5)"/>
      <w:lvlJc w:val="left"/>
      <w:pPr>
        <w:tabs>
          <w:tab w:val="left" w:pos="2640"/>
        </w:tabs>
        <w:ind w:left="2640" w:hanging="420"/>
      </w:pPr>
    </w:lvl>
    <w:lvl w:ilvl="5">
      <w:start w:val="1"/>
      <w:numFmt w:val="lowerRoman"/>
      <w:lvlText w:val="%6."/>
      <w:lvlJc w:val="right"/>
      <w:pPr>
        <w:tabs>
          <w:tab w:val="left" w:pos="3060"/>
        </w:tabs>
        <w:ind w:left="3060" w:hanging="420"/>
      </w:pPr>
    </w:lvl>
    <w:lvl w:ilvl="6">
      <w:start w:val="1"/>
      <w:numFmt w:val="decimal"/>
      <w:lvlText w:val="%7."/>
      <w:lvlJc w:val="left"/>
      <w:pPr>
        <w:tabs>
          <w:tab w:val="left" w:pos="3480"/>
        </w:tabs>
        <w:ind w:left="3480" w:hanging="420"/>
      </w:pPr>
    </w:lvl>
    <w:lvl w:ilvl="7">
      <w:start w:val="1"/>
      <w:numFmt w:val="lowerLetter"/>
      <w:lvlText w:val="%8)"/>
      <w:lvlJc w:val="left"/>
      <w:pPr>
        <w:tabs>
          <w:tab w:val="left" w:pos="3900"/>
        </w:tabs>
        <w:ind w:left="3900" w:hanging="420"/>
      </w:pPr>
    </w:lvl>
    <w:lvl w:ilvl="8">
      <w:start w:val="1"/>
      <w:numFmt w:val="lowerRoman"/>
      <w:lvlText w:val="%9."/>
      <w:lvlJc w:val="right"/>
      <w:pPr>
        <w:tabs>
          <w:tab w:val="left" w:pos="4320"/>
        </w:tabs>
        <w:ind w:left="4320" w:hanging="420"/>
      </w:pPr>
    </w:lvl>
  </w:abstractNum>
  <w:abstractNum w:abstractNumId="13">
    <w:nsid w:val="306844CA"/>
    <w:multiLevelType w:val="multilevel"/>
    <w:tmpl w:val="306844CA"/>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4">
    <w:nsid w:val="3B7531A2"/>
    <w:multiLevelType w:val="multilevel"/>
    <w:tmpl w:val="3B7531A2"/>
    <w:lvl w:ilvl="0">
      <w:start w:val="1"/>
      <w:numFmt w:val="bullet"/>
      <w:lvlText w:val=""/>
      <w:lvlJc w:val="left"/>
      <w:pPr>
        <w:tabs>
          <w:tab w:val="left" w:pos="659"/>
        </w:tabs>
        <w:ind w:left="659" w:hanging="420"/>
      </w:pPr>
      <w:rPr>
        <w:rFonts w:ascii="Wingdings" w:hAnsi="Wingdings" w:hint="default"/>
      </w:rPr>
    </w:lvl>
    <w:lvl w:ilvl="1">
      <w:start w:val="1"/>
      <w:numFmt w:val="bullet"/>
      <w:lvlText w:val=""/>
      <w:lvlJc w:val="left"/>
      <w:pPr>
        <w:tabs>
          <w:tab w:val="left" w:pos="1079"/>
        </w:tabs>
        <w:ind w:left="1079" w:hanging="420"/>
      </w:pPr>
      <w:rPr>
        <w:rFonts w:ascii="Wingdings" w:hAnsi="Wingdings" w:hint="default"/>
      </w:rPr>
    </w:lvl>
    <w:lvl w:ilvl="2">
      <w:start w:val="1"/>
      <w:numFmt w:val="bullet"/>
      <w:lvlText w:val=""/>
      <w:lvlJc w:val="left"/>
      <w:pPr>
        <w:tabs>
          <w:tab w:val="left" w:pos="1499"/>
        </w:tabs>
        <w:ind w:left="1499" w:hanging="420"/>
      </w:pPr>
      <w:rPr>
        <w:rFonts w:ascii="Wingdings" w:hAnsi="Wingdings" w:hint="default"/>
      </w:rPr>
    </w:lvl>
    <w:lvl w:ilvl="3">
      <w:start w:val="1"/>
      <w:numFmt w:val="bullet"/>
      <w:lvlText w:val=""/>
      <w:lvlJc w:val="left"/>
      <w:pPr>
        <w:tabs>
          <w:tab w:val="left" w:pos="1919"/>
        </w:tabs>
        <w:ind w:left="1919" w:hanging="420"/>
      </w:pPr>
      <w:rPr>
        <w:rFonts w:ascii="Wingdings" w:hAnsi="Wingdings" w:hint="default"/>
      </w:rPr>
    </w:lvl>
    <w:lvl w:ilvl="4">
      <w:start w:val="1"/>
      <w:numFmt w:val="bullet"/>
      <w:lvlText w:val=""/>
      <w:lvlJc w:val="left"/>
      <w:pPr>
        <w:tabs>
          <w:tab w:val="left" w:pos="2339"/>
        </w:tabs>
        <w:ind w:left="2339" w:hanging="420"/>
      </w:pPr>
      <w:rPr>
        <w:rFonts w:ascii="Wingdings" w:hAnsi="Wingdings" w:hint="default"/>
      </w:rPr>
    </w:lvl>
    <w:lvl w:ilvl="5">
      <w:start w:val="1"/>
      <w:numFmt w:val="bullet"/>
      <w:lvlText w:val=""/>
      <w:lvlJc w:val="left"/>
      <w:pPr>
        <w:tabs>
          <w:tab w:val="left" w:pos="2759"/>
        </w:tabs>
        <w:ind w:left="2759" w:hanging="420"/>
      </w:pPr>
      <w:rPr>
        <w:rFonts w:ascii="Wingdings" w:hAnsi="Wingdings" w:hint="default"/>
      </w:rPr>
    </w:lvl>
    <w:lvl w:ilvl="6">
      <w:start w:val="1"/>
      <w:numFmt w:val="bullet"/>
      <w:lvlText w:val=""/>
      <w:lvlJc w:val="left"/>
      <w:pPr>
        <w:tabs>
          <w:tab w:val="left" w:pos="3179"/>
        </w:tabs>
        <w:ind w:left="3179" w:hanging="420"/>
      </w:pPr>
      <w:rPr>
        <w:rFonts w:ascii="Wingdings" w:hAnsi="Wingdings" w:hint="default"/>
      </w:rPr>
    </w:lvl>
    <w:lvl w:ilvl="7">
      <w:start w:val="1"/>
      <w:numFmt w:val="bullet"/>
      <w:lvlText w:val=""/>
      <w:lvlJc w:val="left"/>
      <w:pPr>
        <w:tabs>
          <w:tab w:val="left" w:pos="3599"/>
        </w:tabs>
        <w:ind w:left="3599" w:hanging="420"/>
      </w:pPr>
      <w:rPr>
        <w:rFonts w:ascii="Wingdings" w:hAnsi="Wingdings" w:hint="default"/>
      </w:rPr>
    </w:lvl>
    <w:lvl w:ilvl="8">
      <w:start w:val="1"/>
      <w:numFmt w:val="bullet"/>
      <w:lvlText w:val=""/>
      <w:lvlJc w:val="left"/>
      <w:pPr>
        <w:tabs>
          <w:tab w:val="left" w:pos="4019"/>
        </w:tabs>
        <w:ind w:left="4019" w:hanging="420"/>
      </w:pPr>
      <w:rPr>
        <w:rFonts w:ascii="Wingdings" w:hAnsi="Wingdings" w:hint="default"/>
      </w:rPr>
    </w:lvl>
  </w:abstractNum>
  <w:abstractNum w:abstractNumId="15">
    <w:nsid w:val="420C153B"/>
    <w:multiLevelType w:val="multilevel"/>
    <w:tmpl w:val="420C153B"/>
    <w:lvl w:ilvl="0">
      <w:start w:val="1"/>
      <w:numFmt w:val="decimal"/>
      <w:pStyle w:val="1"/>
      <w:lvlText w:val="%1."/>
      <w:lvlJc w:val="left"/>
      <w:pPr>
        <w:tabs>
          <w:tab w:val="left" w:pos="709"/>
        </w:tabs>
        <w:ind w:left="709" w:hanging="709"/>
      </w:pPr>
      <w:rPr>
        <w:rFonts w:hint="eastAsia"/>
      </w:rPr>
    </w:lvl>
    <w:lvl w:ilvl="1">
      <w:start w:val="1"/>
      <w:numFmt w:val="decimal"/>
      <w:lvlText w:val="%1.%2"/>
      <w:lvlJc w:val="left"/>
      <w:pPr>
        <w:tabs>
          <w:tab w:val="left" w:pos="709"/>
        </w:tabs>
        <w:ind w:left="709" w:hanging="709"/>
      </w:pPr>
      <w:rPr>
        <w:rFonts w:ascii="宋体" w:eastAsia="宋体" w:hAnsi="宋体" w:hint="eastAsia"/>
        <w:b w:val="0"/>
        <w:color w:val="auto"/>
        <w:sz w:val="21"/>
        <w:szCs w:val="21"/>
      </w:rPr>
    </w:lvl>
    <w:lvl w:ilvl="2">
      <w:start w:val="1"/>
      <w:numFmt w:val="decimal"/>
      <w:lvlText w:val="%1.%2.%3."/>
      <w:lvlJc w:val="left"/>
      <w:pPr>
        <w:tabs>
          <w:tab w:val="left" w:pos="425"/>
        </w:tabs>
        <w:ind w:left="425" w:hanging="425"/>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
    <w:nsid w:val="498A7FD4"/>
    <w:multiLevelType w:val="multilevel"/>
    <w:tmpl w:val="498A7FD4"/>
    <w:lvl w:ilvl="0">
      <w:start w:val="1"/>
      <w:numFmt w:val="japaneseCounting"/>
      <w:lvlText w:val="%1、"/>
      <w:lvlJc w:val="left"/>
      <w:pPr>
        <w:tabs>
          <w:tab w:val="left" w:pos="645"/>
        </w:tabs>
        <w:ind w:left="645" w:hanging="645"/>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nsid w:val="4A0158AA"/>
    <w:multiLevelType w:val="multilevel"/>
    <w:tmpl w:val="4A0158AA"/>
    <w:lvl w:ilvl="0">
      <w:start w:val="1"/>
      <w:numFmt w:val="bullet"/>
      <w:lvlText w:val=""/>
      <w:lvlJc w:val="left"/>
      <w:pPr>
        <w:tabs>
          <w:tab w:val="left" w:pos="660"/>
        </w:tabs>
        <w:ind w:left="660" w:hanging="420"/>
      </w:pPr>
      <w:rPr>
        <w:rFonts w:ascii="Wingdings" w:hAnsi="Wingdings" w:hint="default"/>
      </w:rPr>
    </w:lvl>
    <w:lvl w:ilvl="1">
      <w:start w:val="1"/>
      <w:numFmt w:val="bullet"/>
      <w:lvlText w:val=""/>
      <w:lvlJc w:val="left"/>
      <w:pPr>
        <w:tabs>
          <w:tab w:val="left" w:pos="1080"/>
        </w:tabs>
        <w:ind w:left="1080" w:hanging="420"/>
      </w:pPr>
      <w:rPr>
        <w:rFonts w:ascii="Wingdings" w:hAnsi="Wingdings" w:hint="default"/>
      </w:rPr>
    </w:lvl>
    <w:lvl w:ilvl="2">
      <w:start w:val="1"/>
      <w:numFmt w:val="bullet"/>
      <w:lvlText w:val=""/>
      <w:lvlJc w:val="left"/>
      <w:pPr>
        <w:tabs>
          <w:tab w:val="left" w:pos="1500"/>
        </w:tabs>
        <w:ind w:left="1500" w:hanging="420"/>
      </w:pPr>
      <w:rPr>
        <w:rFonts w:ascii="Wingdings" w:hAnsi="Wingdings" w:hint="default"/>
      </w:rPr>
    </w:lvl>
    <w:lvl w:ilvl="3">
      <w:start w:val="1"/>
      <w:numFmt w:val="bullet"/>
      <w:lvlText w:val=""/>
      <w:lvlJc w:val="left"/>
      <w:pPr>
        <w:tabs>
          <w:tab w:val="left" w:pos="1920"/>
        </w:tabs>
        <w:ind w:left="1920" w:hanging="420"/>
      </w:pPr>
      <w:rPr>
        <w:rFonts w:ascii="Wingdings" w:hAnsi="Wingdings" w:hint="default"/>
      </w:rPr>
    </w:lvl>
    <w:lvl w:ilvl="4">
      <w:start w:val="1"/>
      <w:numFmt w:val="bullet"/>
      <w:lvlText w:val=""/>
      <w:lvlJc w:val="left"/>
      <w:pPr>
        <w:tabs>
          <w:tab w:val="left" w:pos="2340"/>
        </w:tabs>
        <w:ind w:left="2340" w:hanging="420"/>
      </w:pPr>
      <w:rPr>
        <w:rFonts w:ascii="Wingdings" w:hAnsi="Wingdings" w:hint="default"/>
      </w:rPr>
    </w:lvl>
    <w:lvl w:ilvl="5">
      <w:start w:val="1"/>
      <w:numFmt w:val="bullet"/>
      <w:lvlText w:val=""/>
      <w:lvlJc w:val="left"/>
      <w:pPr>
        <w:tabs>
          <w:tab w:val="left" w:pos="2760"/>
        </w:tabs>
        <w:ind w:left="2760" w:hanging="420"/>
      </w:pPr>
      <w:rPr>
        <w:rFonts w:ascii="Wingdings" w:hAnsi="Wingdings" w:hint="default"/>
      </w:rPr>
    </w:lvl>
    <w:lvl w:ilvl="6">
      <w:start w:val="1"/>
      <w:numFmt w:val="bullet"/>
      <w:lvlText w:val=""/>
      <w:lvlJc w:val="left"/>
      <w:pPr>
        <w:tabs>
          <w:tab w:val="left" w:pos="3180"/>
        </w:tabs>
        <w:ind w:left="3180" w:hanging="420"/>
      </w:pPr>
      <w:rPr>
        <w:rFonts w:ascii="Wingdings" w:hAnsi="Wingdings" w:hint="default"/>
      </w:rPr>
    </w:lvl>
    <w:lvl w:ilvl="7">
      <w:start w:val="1"/>
      <w:numFmt w:val="bullet"/>
      <w:lvlText w:val=""/>
      <w:lvlJc w:val="left"/>
      <w:pPr>
        <w:tabs>
          <w:tab w:val="left" w:pos="3600"/>
        </w:tabs>
        <w:ind w:left="3600" w:hanging="420"/>
      </w:pPr>
      <w:rPr>
        <w:rFonts w:ascii="Wingdings" w:hAnsi="Wingdings" w:hint="default"/>
      </w:rPr>
    </w:lvl>
    <w:lvl w:ilvl="8">
      <w:start w:val="1"/>
      <w:numFmt w:val="bullet"/>
      <w:lvlText w:val=""/>
      <w:lvlJc w:val="left"/>
      <w:pPr>
        <w:tabs>
          <w:tab w:val="left" w:pos="4020"/>
        </w:tabs>
        <w:ind w:left="4020" w:hanging="420"/>
      </w:pPr>
      <w:rPr>
        <w:rFonts w:ascii="Wingdings" w:hAnsi="Wingdings" w:hint="default"/>
      </w:rPr>
    </w:lvl>
  </w:abstractNum>
  <w:abstractNum w:abstractNumId="18">
    <w:nsid w:val="4C231EE4"/>
    <w:multiLevelType w:val="multilevel"/>
    <w:tmpl w:val="4C231EE4"/>
    <w:lvl w:ilvl="0">
      <w:start w:val="1"/>
      <w:numFmt w:val="bullet"/>
      <w:lvlText w:val=""/>
      <w:lvlJc w:val="left"/>
      <w:pPr>
        <w:tabs>
          <w:tab w:val="left" w:pos="660"/>
        </w:tabs>
        <w:ind w:left="660" w:hanging="420"/>
      </w:pPr>
      <w:rPr>
        <w:rFonts w:ascii="Wingdings" w:hAnsi="Wingdings" w:hint="default"/>
      </w:rPr>
    </w:lvl>
    <w:lvl w:ilvl="1">
      <w:start w:val="1"/>
      <w:numFmt w:val="bullet"/>
      <w:lvlText w:val=""/>
      <w:lvlJc w:val="left"/>
      <w:pPr>
        <w:tabs>
          <w:tab w:val="left" w:pos="1080"/>
        </w:tabs>
        <w:ind w:left="1080" w:hanging="420"/>
      </w:pPr>
      <w:rPr>
        <w:rFonts w:ascii="Wingdings" w:hAnsi="Wingdings" w:hint="default"/>
      </w:rPr>
    </w:lvl>
    <w:lvl w:ilvl="2">
      <w:start w:val="1"/>
      <w:numFmt w:val="bullet"/>
      <w:lvlText w:val=""/>
      <w:lvlJc w:val="left"/>
      <w:pPr>
        <w:tabs>
          <w:tab w:val="left" w:pos="1500"/>
        </w:tabs>
        <w:ind w:left="1500" w:hanging="420"/>
      </w:pPr>
      <w:rPr>
        <w:rFonts w:ascii="Wingdings" w:hAnsi="Wingdings" w:hint="default"/>
      </w:rPr>
    </w:lvl>
    <w:lvl w:ilvl="3">
      <w:start w:val="1"/>
      <w:numFmt w:val="bullet"/>
      <w:lvlText w:val=""/>
      <w:lvlJc w:val="left"/>
      <w:pPr>
        <w:tabs>
          <w:tab w:val="left" w:pos="1920"/>
        </w:tabs>
        <w:ind w:left="1920" w:hanging="420"/>
      </w:pPr>
      <w:rPr>
        <w:rFonts w:ascii="Wingdings" w:hAnsi="Wingdings" w:hint="default"/>
      </w:rPr>
    </w:lvl>
    <w:lvl w:ilvl="4">
      <w:start w:val="1"/>
      <w:numFmt w:val="bullet"/>
      <w:lvlText w:val=""/>
      <w:lvlJc w:val="left"/>
      <w:pPr>
        <w:tabs>
          <w:tab w:val="left" w:pos="2340"/>
        </w:tabs>
        <w:ind w:left="2340" w:hanging="420"/>
      </w:pPr>
      <w:rPr>
        <w:rFonts w:ascii="Wingdings" w:hAnsi="Wingdings" w:hint="default"/>
      </w:rPr>
    </w:lvl>
    <w:lvl w:ilvl="5">
      <w:start w:val="1"/>
      <w:numFmt w:val="bullet"/>
      <w:lvlText w:val=""/>
      <w:lvlJc w:val="left"/>
      <w:pPr>
        <w:tabs>
          <w:tab w:val="left" w:pos="2760"/>
        </w:tabs>
        <w:ind w:left="2760" w:hanging="420"/>
      </w:pPr>
      <w:rPr>
        <w:rFonts w:ascii="Wingdings" w:hAnsi="Wingdings" w:hint="default"/>
      </w:rPr>
    </w:lvl>
    <w:lvl w:ilvl="6">
      <w:start w:val="1"/>
      <w:numFmt w:val="bullet"/>
      <w:lvlText w:val=""/>
      <w:lvlJc w:val="left"/>
      <w:pPr>
        <w:tabs>
          <w:tab w:val="left" w:pos="3180"/>
        </w:tabs>
        <w:ind w:left="3180" w:hanging="420"/>
      </w:pPr>
      <w:rPr>
        <w:rFonts w:ascii="Wingdings" w:hAnsi="Wingdings" w:hint="default"/>
      </w:rPr>
    </w:lvl>
    <w:lvl w:ilvl="7">
      <w:start w:val="1"/>
      <w:numFmt w:val="bullet"/>
      <w:lvlText w:val=""/>
      <w:lvlJc w:val="left"/>
      <w:pPr>
        <w:tabs>
          <w:tab w:val="left" w:pos="3600"/>
        </w:tabs>
        <w:ind w:left="3600" w:hanging="420"/>
      </w:pPr>
      <w:rPr>
        <w:rFonts w:ascii="Wingdings" w:hAnsi="Wingdings" w:hint="default"/>
      </w:rPr>
    </w:lvl>
    <w:lvl w:ilvl="8">
      <w:start w:val="1"/>
      <w:numFmt w:val="bullet"/>
      <w:lvlText w:val=""/>
      <w:lvlJc w:val="left"/>
      <w:pPr>
        <w:tabs>
          <w:tab w:val="left" w:pos="4020"/>
        </w:tabs>
        <w:ind w:left="4020" w:hanging="420"/>
      </w:pPr>
      <w:rPr>
        <w:rFonts w:ascii="Wingdings" w:hAnsi="Wingdings" w:hint="default"/>
      </w:rPr>
    </w:lvl>
  </w:abstractNum>
  <w:abstractNum w:abstractNumId="19">
    <w:nsid w:val="4F424AA4"/>
    <w:multiLevelType w:val="multilevel"/>
    <w:tmpl w:val="4F424AA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0">
    <w:nsid w:val="522F0BDB"/>
    <w:multiLevelType w:val="multilevel"/>
    <w:tmpl w:val="522F0B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nsid w:val="58DCDAFE"/>
    <w:multiLevelType w:val="singleLevel"/>
    <w:tmpl w:val="58DCDAFE"/>
    <w:lvl w:ilvl="0">
      <w:start w:val="1"/>
      <w:numFmt w:val="bullet"/>
      <w:lvlText w:val=""/>
      <w:lvlJc w:val="left"/>
      <w:pPr>
        <w:ind w:left="420" w:hanging="420"/>
      </w:pPr>
      <w:rPr>
        <w:rFonts w:ascii="Wingdings" w:hAnsi="Wingdings" w:hint="default"/>
      </w:rPr>
    </w:lvl>
  </w:abstractNum>
  <w:abstractNum w:abstractNumId="22">
    <w:nsid w:val="58DCDCBC"/>
    <w:multiLevelType w:val="singleLevel"/>
    <w:tmpl w:val="58DCDCBC"/>
    <w:lvl w:ilvl="0">
      <w:start w:val="1"/>
      <w:numFmt w:val="lowerLetter"/>
      <w:lvlText w:val="%1."/>
      <w:lvlJc w:val="left"/>
      <w:pPr>
        <w:ind w:left="425" w:hanging="425"/>
      </w:pPr>
      <w:rPr>
        <w:rFonts w:hint="default"/>
      </w:rPr>
    </w:lvl>
  </w:abstractNum>
  <w:abstractNum w:abstractNumId="23">
    <w:nsid w:val="58DCE27B"/>
    <w:multiLevelType w:val="singleLevel"/>
    <w:tmpl w:val="58DCE27B"/>
    <w:lvl w:ilvl="0">
      <w:start w:val="1"/>
      <w:numFmt w:val="bullet"/>
      <w:lvlText w:val=""/>
      <w:lvlJc w:val="left"/>
      <w:pPr>
        <w:ind w:left="420" w:hanging="420"/>
      </w:pPr>
      <w:rPr>
        <w:rFonts w:ascii="Wingdings" w:hAnsi="Wingdings" w:hint="default"/>
      </w:rPr>
    </w:lvl>
  </w:abstractNum>
  <w:abstractNum w:abstractNumId="24">
    <w:nsid w:val="58DCE318"/>
    <w:multiLevelType w:val="singleLevel"/>
    <w:tmpl w:val="58DCE318"/>
    <w:lvl w:ilvl="0">
      <w:start w:val="1"/>
      <w:numFmt w:val="bullet"/>
      <w:lvlText w:val=""/>
      <w:lvlJc w:val="left"/>
      <w:pPr>
        <w:ind w:left="420" w:hanging="420"/>
      </w:pPr>
      <w:rPr>
        <w:rFonts w:ascii="Wingdings" w:hAnsi="Wingdings" w:hint="default"/>
      </w:rPr>
    </w:lvl>
  </w:abstractNum>
  <w:abstractNum w:abstractNumId="25">
    <w:nsid w:val="58DCE3CF"/>
    <w:multiLevelType w:val="singleLevel"/>
    <w:tmpl w:val="58DCE3CF"/>
    <w:lvl w:ilvl="0">
      <w:start w:val="1"/>
      <w:numFmt w:val="bullet"/>
      <w:lvlText w:val=""/>
      <w:lvlJc w:val="left"/>
      <w:pPr>
        <w:ind w:left="420" w:hanging="420"/>
      </w:pPr>
      <w:rPr>
        <w:rFonts w:ascii="Wingdings" w:hAnsi="Wingdings" w:hint="default"/>
      </w:rPr>
    </w:lvl>
  </w:abstractNum>
  <w:abstractNum w:abstractNumId="26">
    <w:nsid w:val="59C479AC"/>
    <w:multiLevelType w:val="multilevel"/>
    <w:tmpl w:val="59C479A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nsid w:val="5BE4126E"/>
    <w:multiLevelType w:val="multilevel"/>
    <w:tmpl w:val="5BE4126E"/>
    <w:lvl w:ilvl="0">
      <w:start w:val="1"/>
      <w:numFmt w:val="upperLetter"/>
      <w:pStyle w:val="7"/>
      <w:lvlText w:val="%1、"/>
      <w:lvlJc w:val="left"/>
      <w:pPr>
        <w:tabs>
          <w:tab w:val="left" w:pos="1258"/>
        </w:tabs>
        <w:ind w:left="1258" w:hanging="720"/>
      </w:pPr>
      <w:rPr>
        <w:rFonts w:hint="eastAsia"/>
      </w:rPr>
    </w:lvl>
    <w:lvl w:ilvl="1">
      <w:start w:val="1"/>
      <w:numFmt w:val="lowerLetter"/>
      <w:lvlText w:val="%2)"/>
      <w:lvlJc w:val="left"/>
      <w:pPr>
        <w:tabs>
          <w:tab w:val="left" w:pos="1378"/>
        </w:tabs>
        <w:ind w:left="1378" w:hanging="420"/>
      </w:pPr>
    </w:lvl>
    <w:lvl w:ilvl="2">
      <w:start w:val="1"/>
      <w:numFmt w:val="lowerRoman"/>
      <w:lvlText w:val="%3."/>
      <w:lvlJc w:val="right"/>
      <w:pPr>
        <w:tabs>
          <w:tab w:val="left" w:pos="1798"/>
        </w:tabs>
        <w:ind w:left="1798" w:hanging="420"/>
      </w:pPr>
    </w:lvl>
    <w:lvl w:ilvl="3">
      <w:start w:val="1"/>
      <w:numFmt w:val="decimal"/>
      <w:lvlText w:val="%4."/>
      <w:lvlJc w:val="left"/>
      <w:pPr>
        <w:tabs>
          <w:tab w:val="left" w:pos="2218"/>
        </w:tabs>
        <w:ind w:left="2218" w:hanging="420"/>
      </w:pPr>
    </w:lvl>
    <w:lvl w:ilvl="4">
      <w:start w:val="1"/>
      <w:numFmt w:val="lowerLetter"/>
      <w:lvlText w:val="%5)"/>
      <w:lvlJc w:val="left"/>
      <w:pPr>
        <w:tabs>
          <w:tab w:val="left" w:pos="2638"/>
        </w:tabs>
        <w:ind w:left="2638" w:hanging="420"/>
      </w:pPr>
    </w:lvl>
    <w:lvl w:ilvl="5">
      <w:start w:val="1"/>
      <w:numFmt w:val="lowerRoman"/>
      <w:lvlText w:val="%6."/>
      <w:lvlJc w:val="right"/>
      <w:pPr>
        <w:tabs>
          <w:tab w:val="left" w:pos="3058"/>
        </w:tabs>
        <w:ind w:left="3058" w:hanging="420"/>
      </w:pPr>
    </w:lvl>
    <w:lvl w:ilvl="6">
      <w:start w:val="1"/>
      <w:numFmt w:val="decimal"/>
      <w:lvlText w:val="%7."/>
      <w:lvlJc w:val="left"/>
      <w:pPr>
        <w:tabs>
          <w:tab w:val="left" w:pos="3478"/>
        </w:tabs>
        <w:ind w:left="3478" w:hanging="420"/>
      </w:pPr>
    </w:lvl>
    <w:lvl w:ilvl="7">
      <w:start w:val="1"/>
      <w:numFmt w:val="lowerLetter"/>
      <w:lvlText w:val="%8)"/>
      <w:lvlJc w:val="left"/>
      <w:pPr>
        <w:tabs>
          <w:tab w:val="left" w:pos="3898"/>
        </w:tabs>
        <w:ind w:left="3898" w:hanging="420"/>
      </w:pPr>
    </w:lvl>
    <w:lvl w:ilvl="8">
      <w:start w:val="1"/>
      <w:numFmt w:val="lowerRoman"/>
      <w:lvlText w:val="%9."/>
      <w:lvlJc w:val="right"/>
      <w:pPr>
        <w:tabs>
          <w:tab w:val="left" w:pos="4318"/>
        </w:tabs>
        <w:ind w:left="4318" w:hanging="420"/>
      </w:pPr>
    </w:lvl>
  </w:abstractNum>
  <w:abstractNum w:abstractNumId="28">
    <w:nsid w:val="5D93163C"/>
    <w:multiLevelType w:val="multilevel"/>
    <w:tmpl w:val="5D93163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nsid w:val="5E2A3A24"/>
    <w:multiLevelType w:val="multilevel"/>
    <w:tmpl w:val="5E2A3A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6401584D"/>
    <w:multiLevelType w:val="singleLevel"/>
    <w:tmpl w:val="6401584D"/>
    <w:lvl w:ilvl="0">
      <w:start w:val="1"/>
      <w:numFmt w:val="upperLetter"/>
      <w:pStyle w:val="a1"/>
      <w:lvlText w:val="%1．"/>
      <w:lvlJc w:val="left"/>
      <w:pPr>
        <w:tabs>
          <w:tab w:val="left" w:pos="360"/>
        </w:tabs>
        <w:ind w:left="0" w:firstLine="0"/>
      </w:pPr>
      <w:rPr>
        <w:rFonts w:hint="eastAsia"/>
      </w:rPr>
    </w:lvl>
  </w:abstractNum>
  <w:abstractNum w:abstractNumId="31">
    <w:nsid w:val="71DE1E43"/>
    <w:multiLevelType w:val="multilevel"/>
    <w:tmpl w:val="71DE1E43"/>
    <w:lvl w:ilvl="0">
      <w:start w:val="1"/>
      <w:numFmt w:val="bullet"/>
      <w:lvlText w:val=""/>
      <w:lvlJc w:val="left"/>
      <w:pPr>
        <w:tabs>
          <w:tab w:val="left" w:pos="900"/>
        </w:tabs>
        <w:ind w:left="900" w:hanging="420"/>
      </w:pPr>
      <w:rPr>
        <w:rFonts w:ascii="Wingdings" w:hAnsi="Wingdings" w:hint="default"/>
      </w:rPr>
    </w:lvl>
    <w:lvl w:ilvl="1">
      <w:start w:val="7"/>
      <w:numFmt w:val="lowerLetter"/>
      <w:lvlText w:val="%2)"/>
      <w:lvlJc w:val="left"/>
      <w:pPr>
        <w:tabs>
          <w:tab w:val="left" w:pos="1260"/>
        </w:tabs>
        <w:ind w:left="1260" w:hanging="360"/>
      </w:pPr>
      <w:rPr>
        <w:rFonts w:hint="default"/>
      </w:r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2">
    <w:nsid w:val="799B02A5"/>
    <w:multiLevelType w:val="multilevel"/>
    <w:tmpl w:val="799B02A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3">
    <w:nsid w:val="7EB122CD"/>
    <w:multiLevelType w:val="multilevel"/>
    <w:tmpl w:val="7EB122CD"/>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2"/>
  </w:num>
  <w:num w:numId="2">
    <w:abstractNumId w:val="27"/>
  </w:num>
  <w:num w:numId="3">
    <w:abstractNumId w:val="1"/>
  </w:num>
  <w:num w:numId="4">
    <w:abstractNumId w:val="3"/>
  </w:num>
  <w:num w:numId="5">
    <w:abstractNumId w:val="2"/>
  </w:num>
  <w:num w:numId="6">
    <w:abstractNumId w:val="0"/>
  </w:num>
  <w:num w:numId="7">
    <w:abstractNumId w:val="7"/>
  </w:num>
  <w:num w:numId="8">
    <w:abstractNumId w:val="9"/>
  </w:num>
  <w:num w:numId="9">
    <w:abstractNumId w:val="30"/>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33"/>
  </w:num>
  <w:num w:numId="13">
    <w:abstractNumId w:val="13"/>
  </w:num>
  <w:num w:numId="14">
    <w:abstractNumId w:val="14"/>
  </w:num>
  <w:num w:numId="15">
    <w:abstractNumId w:val="8"/>
  </w:num>
  <w:num w:numId="16">
    <w:abstractNumId w:val="17"/>
  </w:num>
  <w:num w:numId="17">
    <w:abstractNumId w:val="18"/>
  </w:num>
  <w:num w:numId="18">
    <w:abstractNumId w:val="31"/>
  </w:num>
  <w:num w:numId="19">
    <w:abstractNumId w:val="6"/>
  </w:num>
  <w:num w:numId="20">
    <w:abstractNumId w:val="29"/>
  </w:num>
  <w:num w:numId="21">
    <w:abstractNumId w:val="10"/>
  </w:num>
  <w:num w:numId="22">
    <w:abstractNumId w:val="28"/>
  </w:num>
  <w:num w:numId="23">
    <w:abstractNumId w:val="20"/>
  </w:num>
  <w:num w:numId="24">
    <w:abstractNumId w:val="32"/>
  </w:num>
  <w:num w:numId="25">
    <w:abstractNumId w:val="19"/>
  </w:num>
  <w:num w:numId="26">
    <w:abstractNumId w:val="11"/>
  </w:num>
  <w:num w:numId="27">
    <w:abstractNumId w:val="26"/>
  </w:num>
  <w:num w:numId="28">
    <w:abstractNumId w:val="5"/>
  </w:num>
  <w:num w:numId="29">
    <w:abstractNumId w:val="4"/>
  </w:num>
  <w:num w:numId="30">
    <w:abstractNumId w:val="22"/>
  </w:num>
  <w:num w:numId="31">
    <w:abstractNumId w:val="21"/>
  </w:num>
  <w:num w:numId="32">
    <w:abstractNumId w:val="23"/>
  </w:num>
  <w:num w:numId="33">
    <w:abstractNumId w:val="24"/>
  </w:num>
  <w:num w:numId="34">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420"/>
  <w:drawingGridHorizontalSpacing w:val="105"/>
  <w:drawingGridVerticalSpacing w:val="156"/>
  <w:noPunctuationKerning/>
  <w:characterSpacingControl w:val="compressPunctuation"/>
  <w:hdrShapeDefaults>
    <o:shapedefaults v:ext="edit" spidmax="6146" fillcolor="white" stroke="f">
      <v:fill color="white"/>
      <v:stroke on="f"/>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F417DC"/>
    <w:rsid w:val="00000AC6"/>
    <w:rsid w:val="00000B63"/>
    <w:rsid w:val="000016A4"/>
    <w:rsid w:val="00002573"/>
    <w:rsid w:val="00004CBD"/>
    <w:rsid w:val="00006CFC"/>
    <w:rsid w:val="0000708A"/>
    <w:rsid w:val="000079C2"/>
    <w:rsid w:val="0001035E"/>
    <w:rsid w:val="000105AD"/>
    <w:rsid w:val="00010BA4"/>
    <w:rsid w:val="000128D3"/>
    <w:rsid w:val="000129F6"/>
    <w:rsid w:val="00013372"/>
    <w:rsid w:val="00014727"/>
    <w:rsid w:val="00015299"/>
    <w:rsid w:val="000154B0"/>
    <w:rsid w:val="000164A7"/>
    <w:rsid w:val="00016A6E"/>
    <w:rsid w:val="0002021F"/>
    <w:rsid w:val="00020CA7"/>
    <w:rsid w:val="0002122B"/>
    <w:rsid w:val="00022CEB"/>
    <w:rsid w:val="0002593A"/>
    <w:rsid w:val="00027A99"/>
    <w:rsid w:val="000305AF"/>
    <w:rsid w:val="000308DA"/>
    <w:rsid w:val="000310EA"/>
    <w:rsid w:val="00031E91"/>
    <w:rsid w:val="0003205A"/>
    <w:rsid w:val="00032D57"/>
    <w:rsid w:val="00033303"/>
    <w:rsid w:val="000336FA"/>
    <w:rsid w:val="00033896"/>
    <w:rsid w:val="00033A23"/>
    <w:rsid w:val="00033C00"/>
    <w:rsid w:val="00034544"/>
    <w:rsid w:val="000355A2"/>
    <w:rsid w:val="00035979"/>
    <w:rsid w:val="00035B77"/>
    <w:rsid w:val="00035C55"/>
    <w:rsid w:val="00035CFC"/>
    <w:rsid w:val="00035FC7"/>
    <w:rsid w:val="0003770B"/>
    <w:rsid w:val="000407C0"/>
    <w:rsid w:val="00040CDF"/>
    <w:rsid w:val="00041500"/>
    <w:rsid w:val="00041507"/>
    <w:rsid w:val="000419D8"/>
    <w:rsid w:val="00041C8A"/>
    <w:rsid w:val="00042ADA"/>
    <w:rsid w:val="0004309E"/>
    <w:rsid w:val="00043469"/>
    <w:rsid w:val="0004401D"/>
    <w:rsid w:val="0004428D"/>
    <w:rsid w:val="000446BA"/>
    <w:rsid w:val="00046E01"/>
    <w:rsid w:val="000470CB"/>
    <w:rsid w:val="00050192"/>
    <w:rsid w:val="00050E89"/>
    <w:rsid w:val="000521F0"/>
    <w:rsid w:val="00052DFB"/>
    <w:rsid w:val="000542E7"/>
    <w:rsid w:val="00054B9C"/>
    <w:rsid w:val="00055230"/>
    <w:rsid w:val="00056180"/>
    <w:rsid w:val="00057586"/>
    <w:rsid w:val="000576DD"/>
    <w:rsid w:val="00057EAE"/>
    <w:rsid w:val="00060320"/>
    <w:rsid w:val="000611CC"/>
    <w:rsid w:val="000612B9"/>
    <w:rsid w:val="000617EF"/>
    <w:rsid w:val="0006236D"/>
    <w:rsid w:val="00062E3D"/>
    <w:rsid w:val="00063703"/>
    <w:rsid w:val="00063996"/>
    <w:rsid w:val="00063A0D"/>
    <w:rsid w:val="0006479E"/>
    <w:rsid w:val="000659BB"/>
    <w:rsid w:val="00066B7C"/>
    <w:rsid w:val="0006709D"/>
    <w:rsid w:val="00067A7F"/>
    <w:rsid w:val="0007017A"/>
    <w:rsid w:val="00070202"/>
    <w:rsid w:val="00070208"/>
    <w:rsid w:val="00070759"/>
    <w:rsid w:val="00070ABB"/>
    <w:rsid w:val="00070C3B"/>
    <w:rsid w:val="00070E7C"/>
    <w:rsid w:val="00071C6B"/>
    <w:rsid w:val="00073990"/>
    <w:rsid w:val="00074741"/>
    <w:rsid w:val="000747C8"/>
    <w:rsid w:val="00075D94"/>
    <w:rsid w:val="00076865"/>
    <w:rsid w:val="000769CE"/>
    <w:rsid w:val="00077642"/>
    <w:rsid w:val="0008152E"/>
    <w:rsid w:val="000819AB"/>
    <w:rsid w:val="000822FD"/>
    <w:rsid w:val="00083079"/>
    <w:rsid w:val="00084152"/>
    <w:rsid w:val="00084504"/>
    <w:rsid w:val="000845A4"/>
    <w:rsid w:val="000848DE"/>
    <w:rsid w:val="00084C5E"/>
    <w:rsid w:val="00084F95"/>
    <w:rsid w:val="000855BF"/>
    <w:rsid w:val="00085E24"/>
    <w:rsid w:val="00085F14"/>
    <w:rsid w:val="000860BE"/>
    <w:rsid w:val="0008621E"/>
    <w:rsid w:val="000867AD"/>
    <w:rsid w:val="00086B6B"/>
    <w:rsid w:val="00086ED5"/>
    <w:rsid w:val="00087026"/>
    <w:rsid w:val="000877B5"/>
    <w:rsid w:val="00090865"/>
    <w:rsid w:val="00090D01"/>
    <w:rsid w:val="00091008"/>
    <w:rsid w:val="00091E0C"/>
    <w:rsid w:val="00092FB6"/>
    <w:rsid w:val="00094B61"/>
    <w:rsid w:val="00094E41"/>
    <w:rsid w:val="000973F7"/>
    <w:rsid w:val="00097610"/>
    <w:rsid w:val="00097CDC"/>
    <w:rsid w:val="000A0411"/>
    <w:rsid w:val="000A047D"/>
    <w:rsid w:val="000A0A65"/>
    <w:rsid w:val="000A1F1A"/>
    <w:rsid w:val="000A203F"/>
    <w:rsid w:val="000A29B6"/>
    <w:rsid w:val="000A3231"/>
    <w:rsid w:val="000A39AF"/>
    <w:rsid w:val="000A3B72"/>
    <w:rsid w:val="000A3BD9"/>
    <w:rsid w:val="000A4130"/>
    <w:rsid w:val="000A481E"/>
    <w:rsid w:val="000A4E9E"/>
    <w:rsid w:val="000A4EAA"/>
    <w:rsid w:val="000A5373"/>
    <w:rsid w:val="000A586A"/>
    <w:rsid w:val="000A7136"/>
    <w:rsid w:val="000A714A"/>
    <w:rsid w:val="000A763C"/>
    <w:rsid w:val="000B11E2"/>
    <w:rsid w:val="000B2E21"/>
    <w:rsid w:val="000B329B"/>
    <w:rsid w:val="000B4736"/>
    <w:rsid w:val="000C0DA8"/>
    <w:rsid w:val="000C23D9"/>
    <w:rsid w:val="000C3583"/>
    <w:rsid w:val="000C3C28"/>
    <w:rsid w:val="000C3FCC"/>
    <w:rsid w:val="000C40E3"/>
    <w:rsid w:val="000C49CE"/>
    <w:rsid w:val="000C662B"/>
    <w:rsid w:val="000C6CAE"/>
    <w:rsid w:val="000C7928"/>
    <w:rsid w:val="000C792A"/>
    <w:rsid w:val="000C7AF1"/>
    <w:rsid w:val="000D13B9"/>
    <w:rsid w:val="000D19F3"/>
    <w:rsid w:val="000D1DA0"/>
    <w:rsid w:val="000D1F16"/>
    <w:rsid w:val="000D3807"/>
    <w:rsid w:val="000D4818"/>
    <w:rsid w:val="000D58B3"/>
    <w:rsid w:val="000D6287"/>
    <w:rsid w:val="000D6D02"/>
    <w:rsid w:val="000D6F61"/>
    <w:rsid w:val="000D7420"/>
    <w:rsid w:val="000E06D7"/>
    <w:rsid w:val="000E1261"/>
    <w:rsid w:val="000E39E5"/>
    <w:rsid w:val="000E400D"/>
    <w:rsid w:val="000E410A"/>
    <w:rsid w:val="000E48CF"/>
    <w:rsid w:val="000E48FA"/>
    <w:rsid w:val="000E491E"/>
    <w:rsid w:val="000E5638"/>
    <w:rsid w:val="000E6187"/>
    <w:rsid w:val="000E6806"/>
    <w:rsid w:val="000E6866"/>
    <w:rsid w:val="000E6975"/>
    <w:rsid w:val="000E7929"/>
    <w:rsid w:val="000E7C43"/>
    <w:rsid w:val="000F1111"/>
    <w:rsid w:val="000F1DD0"/>
    <w:rsid w:val="000F24CE"/>
    <w:rsid w:val="000F263E"/>
    <w:rsid w:val="000F4DDC"/>
    <w:rsid w:val="000F64B7"/>
    <w:rsid w:val="000F64EB"/>
    <w:rsid w:val="0010104D"/>
    <w:rsid w:val="00101B2F"/>
    <w:rsid w:val="00101B87"/>
    <w:rsid w:val="00101C23"/>
    <w:rsid w:val="00101EB1"/>
    <w:rsid w:val="00102A60"/>
    <w:rsid w:val="00102B59"/>
    <w:rsid w:val="0010326A"/>
    <w:rsid w:val="00103B07"/>
    <w:rsid w:val="001048E8"/>
    <w:rsid w:val="00104AA2"/>
    <w:rsid w:val="00105AC7"/>
    <w:rsid w:val="00106AC7"/>
    <w:rsid w:val="00106BB9"/>
    <w:rsid w:val="00107024"/>
    <w:rsid w:val="0010742A"/>
    <w:rsid w:val="001076DB"/>
    <w:rsid w:val="00107DA6"/>
    <w:rsid w:val="00111900"/>
    <w:rsid w:val="00112077"/>
    <w:rsid w:val="00112520"/>
    <w:rsid w:val="00112EB6"/>
    <w:rsid w:val="00113487"/>
    <w:rsid w:val="001147EA"/>
    <w:rsid w:val="0011483A"/>
    <w:rsid w:val="00114E65"/>
    <w:rsid w:val="0011517A"/>
    <w:rsid w:val="00115C15"/>
    <w:rsid w:val="00115E51"/>
    <w:rsid w:val="00116C87"/>
    <w:rsid w:val="001212B7"/>
    <w:rsid w:val="001221E1"/>
    <w:rsid w:val="00122AEA"/>
    <w:rsid w:val="00123E69"/>
    <w:rsid w:val="001249E8"/>
    <w:rsid w:val="001249EC"/>
    <w:rsid w:val="001253DB"/>
    <w:rsid w:val="001257D3"/>
    <w:rsid w:val="00125D98"/>
    <w:rsid w:val="001272B7"/>
    <w:rsid w:val="00127345"/>
    <w:rsid w:val="00127AFD"/>
    <w:rsid w:val="001302A3"/>
    <w:rsid w:val="00130829"/>
    <w:rsid w:val="00130A31"/>
    <w:rsid w:val="001310F1"/>
    <w:rsid w:val="00131B3B"/>
    <w:rsid w:val="00132D50"/>
    <w:rsid w:val="001343AC"/>
    <w:rsid w:val="0013461D"/>
    <w:rsid w:val="00134769"/>
    <w:rsid w:val="00134916"/>
    <w:rsid w:val="00134DDA"/>
    <w:rsid w:val="00135EC2"/>
    <w:rsid w:val="001364B1"/>
    <w:rsid w:val="00136E91"/>
    <w:rsid w:val="001373DE"/>
    <w:rsid w:val="001412AD"/>
    <w:rsid w:val="001419A9"/>
    <w:rsid w:val="00143337"/>
    <w:rsid w:val="001440D5"/>
    <w:rsid w:val="00144374"/>
    <w:rsid w:val="00145755"/>
    <w:rsid w:val="00146E8B"/>
    <w:rsid w:val="001502DD"/>
    <w:rsid w:val="0015276C"/>
    <w:rsid w:val="001527E6"/>
    <w:rsid w:val="00153227"/>
    <w:rsid w:val="00153616"/>
    <w:rsid w:val="00153692"/>
    <w:rsid w:val="00153A5A"/>
    <w:rsid w:val="00154156"/>
    <w:rsid w:val="001543E4"/>
    <w:rsid w:val="00154A22"/>
    <w:rsid w:val="00154D5F"/>
    <w:rsid w:val="00154D66"/>
    <w:rsid w:val="00154F1D"/>
    <w:rsid w:val="001551DA"/>
    <w:rsid w:val="00155DD5"/>
    <w:rsid w:val="00156B1B"/>
    <w:rsid w:val="0015776D"/>
    <w:rsid w:val="00160CF8"/>
    <w:rsid w:val="00161077"/>
    <w:rsid w:val="00161BDE"/>
    <w:rsid w:val="0016241A"/>
    <w:rsid w:val="00162A7F"/>
    <w:rsid w:val="0016374A"/>
    <w:rsid w:val="00164242"/>
    <w:rsid w:val="00164B08"/>
    <w:rsid w:val="0016516F"/>
    <w:rsid w:val="00165340"/>
    <w:rsid w:val="00165B6F"/>
    <w:rsid w:val="00166AD9"/>
    <w:rsid w:val="001673BA"/>
    <w:rsid w:val="00170271"/>
    <w:rsid w:val="00171E34"/>
    <w:rsid w:val="00172455"/>
    <w:rsid w:val="00172C8F"/>
    <w:rsid w:val="0017332A"/>
    <w:rsid w:val="001743E0"/>
    <w:rsid w:val="0017448A"/>
    <w:rsid w:val="00174FE7"/>
    <w:rsid w:val="00176878"/>
    <w:rsid w:val="00180485"/>
    <w:rsid w:val="00180D8F"/>
    <w:rsid w:val="00181209"/>
    <w:rsid w:val="001819CF"/>
    <w:rsid w:val="00182CE5"/>
    <w:rsid w:val="00184611"/>
    <w:rsid w:val="001849EE"/>
    <w:rsid w:val="00184C15"/>
    <w:rsid w:val="00187543"/>
    <w:rsid w:val="001877AE"/>
    <w:rsid w:val="00190635"/>
    <w:rsid w:val="001906BE"/>
    <w:rsid w:val="00190B5C"/>
    <w:rsid w:val="00190D68"/>
    <w:rsid w:val="00191772"/>
    <w:rsid w:val="00191A1D"/>
    <w:rsid w:val="00192E88"/>
    <w:rsid w:val="00193C1B"/>
    <w:rsid w:val="0019441A"/>
    <w:rsid w:val="001955F0"/>
    <w:rsid w:val="00196131"/>
    <w:rsid w:val="00196469"/>
    <w:rsid w:val="001965A6"/>
    <w:rsid w:val="00197FFB"/>
    <w:rsid w:val="001A0897"/>
    <w:rsid w:val="001A09CF"/>
    <w:rsid w:val="001A14B8"/>
    <w:rsid w:val="001A23D2"/>
    <w:rsid w:val="001A3CC1"/>
    <w:rsid w:val="001A5E60"/>
    <w:rsid w:val="001A67F1"/>
    <w:rsid w:val="001A6862"/>
    <w:rsid w:val="001A69E9"/>
    <w:rsid w:val="001A6D79"/>
    <w:rsid w:val="001B0333"/>
    <w:rsid w:val="001B08C7"/>
    <w:rsid w:val="001B0C2C"/>
    <w:rsid w:val="001B0D3D"/>
    <w:rsid w:val="001B0DDD"/>
    <w:rsid w:val="001B0F0F"/>
    <w:rsid w:val="001B1FFA"/>
    <w:rsid w:val="001B2FE9"/>
    <w:rsid w:val="001B3512"/>
    <w:rsid w:val="001B4FB2"/>
    <w:rsid w:val="001B5A90"/>
    <w:rsid w:val="001B6A46"/>
    <w:rsid w:val="001B6A7D"/>
    <w:rsid w:val="001B71EF"/>
    <w:rsid w:val="001B7762"/>
    <w:rsid w:val="001C1C80"/>
    <w:rsid w:val="001C2DD0"/>
    <w:rsid w:val="001C31F7"/>
    <w:rsid w:val="001C5A3B"/>
    <w:rsid w:val="001C5A74"/>
    <w:rsid w:val="001C6FBB"/>
    <w:rsid w:val="001C7E37"/>
    <w:rsid w:val="001D095F"/>
    <w:rsid w:val="001D0F06"/>
    <w:rsid w:val="001D11FA"/>
    <w:rsid w:val="001D2243"/>
    <w:rsid w:val="001D231B"/>
    <w:rsid w:val="001D2A52"/>
    <w:rsid w:val="001D5B2C"/>
    <w:rsid w:val="001D69A3"/>
    <w:rsid w:val="001D6BBA"/>
    <w:rsid w:val="001D73BE"/>
    <w:rsid w:val="001D7686"/>
    <w:rsid w:val="001D7D57"/>
    <w:rsid w:val="001E0497"/>
    <w:rsid w:val="001E0804"/>
    <w:rsid w:val="001E0D48"/>
    <w:rsid w:val="001E12F7"/>
    <w:rsid w:val="001E199D"/>
    <w:rsid w:val="001E3877"/>
    <w:rsid w:val="001E4913"/>
    <w:rsid w:val="001E4E75"/>
    <w:rsid w:val="001F11F0"/>
    <w:rsid w:val="001F137D"/>
    <w:rsid w:val="001F15B6"/>
    <w:rsid w:val="001F2850"/>
    <w:rsid w:val="001F3DD3"/>
    <w:rsid w:val="001F4325"/>
    <w:rsid w:val="001F49A7"/>
    <w:rsid w:val="001F5EEB"/>
    <w:rsid w:val="001F5F75"/>
    <w:rsid w:val="001F61A7"/>
    <w:rsid w:val="001F6792"/>
    <w:rsid w:val="001F697C"/>
    <w:rsid w:val="001F7982"/>
    <w:rsid w:val="0020101F"/>
    <w:rsid w:val="00201210"/>
    <w:rsid w:val="0020179B"/>
    <w:rsid w:val="0020186F"/>
    <w:rsid w:val="00201965"/>
    <w:rsid w:val="0020236E"/>
    <w:rsid w:val="00202D7F"/>
    <w:rsid w:val="002047C2"/>
    <w:rsid w:val="0020503A"/>
    <w:rsid w:val="0020549F"/>
    <w:rsid w:val="00205A9F"/>
    <w:rsid w:val="00205B05"/>
    <w:rsid w:val="0020620D"/>
    <w:rsid w:val="002067E5"/>
    <w:rsid w:val="00206E6F"/>
    <w:rsid w:val="00207D53"/>
    <w:rsid w:val="00207E45"/>
    <w:rsid w:val="00210614"/>
    <w:rsid w:val="0021145C"/>
    <w:rsid w:val="00211AF6"/>
    <w:rsid w:val="00212540"/>
    <w:rsid w:val="00213A54"/>
    <w:rsid w:val="00213AEE"/>
    <w:rsid w:val="002146D7"/>
    <w:rsid w:val="002150ED"/>
    <w:rsid w:val="002152E9"/>
    <w:rsid w:val="002165E0"/>
    <w:rsid w:val="00216BE2"/>
    <w:rsid w:val="00220533"/>
    <w:rsid w:val="00220BF4"/>
    <w:rsid w:val="00222833"/>
    <w:rsid w:val="00222C15"/>
    <w:rsid w:val="00222F11"/>
    <w:rsid w:val="00224378"/>
    <w:rsid w:val="00224999"/>
    <w:rsid w:val="00224D94"/>
    <w:rsid w:val="002251C1"/>
    <w:rsid w:val="002252C8"/>
    <w:rsid w:val="0022629B"/>
    <w:rsid w:val="002300FC"/>
    <w:rsid w:val="0023277C"/>
    <w:rsid w:val="0023385F"/>
    <w:rsid w:val="002340A6"/>
    <w:rsid w:val="00234277"/>
    <w:rsid w:val="00234843"/>
    <w:rsid w:val="002348E9"/>
    <w:rsid w:val="00234C7C"/>
    <w:rsid w:val="002359F3"/>
    <w:rsid w:val="002374F0"/>
    <w:rsid w:val="00237579"/>
    <w:rsid w:val="00237630"/>
    <w:rsid w:val="002407BE"/>
    <w:rsid w:val="00241A04"/>
    <w:rsid w:val="00242759"/>
    <w:rsid w:val="002430D5"/>
    <w:rsid w:val="002433A8"/>
    <w:rsid w:val="002434A9"/>
    <w:rsid w:val="00243512"/>
    <w:rsid w:val="002447CA"/>
    <w:rsid w:val="00245DA2"/>
    <w:rsid w:val="00245E23"/>
    <w:rsid w:val="00246BDB"/>
    <w:rsid w:val="00246D26"/>
    <w:rsid w:val="00247675"/>
    <w:rsid w:val="00250136"/>
    <w:rsid w:val="0025085C"/>
    <w:rsid w:val="002529FE"/>
    <w:rsid w:val="00252E6B"/>
    <w:rsid w:val="00252FE6"/>
    <w:rsid w:val="00254C47"/>
    <w:rsid w:val="002551B1"/>
    <w:rsid w:val="002562BF"/>
    <w:rsid w:val="0026096A"/>
    <w:rsid w:val="00260D01"/>
    <w:rsid w:val="00261B67"/>
    <w:rsid w:val="00261FA9"/>
    <w:rsid w:val="00261FD7"/>
    <w:rsid w:val="00263039"/>
    <w:rsid w:val="002639FD"/>
    <w:rsid w:val="00264687"/>
    <w:rsid w:val="00264808"/>
    <w:rsid w:val="0026485C"/>
    <w:rsid w:val="00265206"/>
    <w:rsid w:val="00265531"/>
    <w:rsid w:val="00265CE2"/>
    <w:rsid w:val="00266060"/>
    <w:rsid w:val="00267DAF"/>
    <w:rsid w:val="0027023B"/>
    <w:rsid w:val="002705F7"/>
    <w:rsid w:val="002715F4"/>
    <w:rsid w:val="00271CCF"/>
    <w:rsid w:val="00272269"/>
    <w:rsid w:val="00272675"/>
    <w:rsid w:val="002732B3"/>
    <w:rsid w:val="00274C9E"/>
    <w:rsid w:val="00275B12"/>
    <w:rsid w:val="002763F4"/>
    <w:rsid w:val="002765D4"/>
    <w:rsid w:val="00277BCA"/>
    <w:rsid w:val="00277C6C"/>
    <w:rsid w:val="00281941"/>
    <w:rsid w:val="00281D71"/>
    <w:rsid w:val="00281D97"/>
    <w:rsid w:val="00282D09"/>
    <w:rsid w:val="002836AF"/>
    <w:rsid w:val="002836B4"/>
    <w:rsid w:val="00283FEE"/>
    <w:rsid w:val="00285E4F"/>
    <w:rsid w:val="00286E05"/>
    <w:rsid w:val="0028747E"/>
    <w:rsid w:val="002879E0"/>
    <w:rsid w:val="00287FD5"/>
    <w:rsid w:val="00290304"/>
    <w:rsid w:val="00290592"/>
    <w:rsid w:val="00295639"/>
    <w:rsid w:val="00295694"/>
    <w:rsid w:val="00296793"/>
    <w:rsid w:val="00296E80"/>
    <w:rsid w:val="002973B8"/>
    <w:rsid w:val="0029785D"/>
    <w:rsid w:val="00297DE8"/>
    <w:rsid w:val="002A191D"/>
    <w:rsid w:val="002A1B78"/>
    <w:rsid w:val="002A3297"/>
    <w:rsid w:val="002A361B"/>
    <w:rsid w:val="002A37A3"/>
    <w:rsid w:val="002A380C"/>
    <w:rsid w:val="002A3E48"/>
    <w:rsid w:val="002A41FA"/>
    <w:rsid w:val="002A4CB2"/>
    <w:rsid w:val="002A6250"/>
    <w:rsid w:val="002A7453"/>
    <w:rsid w:val="002A766A"/>
    <w:rsid w:val="002A7A75"/>
    <w:rsid w:val="002B1304"/>
    <w:rsid w:val="002B1E99"/>
    <w:rsid w:val="002B2584"/>
    <w:rsid w:val="002B2859"/>
    <w:rsid w:val="002B29E8"/>
    <w:rsid w:val="002B2EB3"/>
    <w:rsid w:val="002B3A39"/>
    <w:rsid w:val="002B3B36"/>
    <w:rsid w:val="002B3B9B"/>
    <w:rsid w:val="002B5119"/>
    <w:rsid w:val="002B5530"/>
    <w:rsid w:val="002B5F59"/>
    <w:rsid w:val="002B5F92"/>
    <w:rsid w:val="002B6395"/>
    <w:rsid w:val="002B644B"/>
    <w:rsid w:val="002B6811"/>
    <w:rsid w:val="002B7B9D"/>
    <w:rsid w:val="002C0715"/>
    <w:rsid w:val="002C08C1"/>
    <w:rsid w:val="002C0ACC"/>
    <w:rsid w:val="002C0E4F"/>
    <w:rsid w:val="002C1432"/>
    <w:rsid w:val="002C23DF"/>
    <w:rsid w:val="002C31C6"/>
    <w:rsid w:val="002C3260"/>
    <w:rsid w:val="002C3905"/>
    <w:rsid w:val="002C3B2F"/>
    <w:rsid w:val="002C3CE0"/>
    <w:rsid w:val="002C3D2F"/>
    <w:rsid w:val="002C402D"/>
    <w:rsid w:val="002C516E"/>
    <w:rsid w:val="002C5D74"/>
    <w:rsid w:val="002C7CD3"/>
    <w:rsid w:val="002D19F9"/>
    <w:rsid w:val="002D1E0A"/>
    <w:rsid w:val="002D26B7"/>
    <w:rsid w:val="002D28F0"/>
    <w:rsid w:val="002D43B9"/>
    <w:rsid w:val="002D4550"/>
    <w:rsid w:val="002D5767"/>
    <w:rsid w:val="002D5B5F"/>
    <w:rsid w:val="002D6844"/>
    <w:rsid w:val="002D6B13"/>
    <w:rsid w:val="002D7B06"/>
    <w:rsid w:val="002D7FCB"/>
    <w:rsid w:val="002E0E86"/>
    <w:rsid w:val="002E1024"/>
    <w:rsid w:val="002E1798"/>
    <w:rsid w:val="002E1BCE"/>
    <w:rsid w:val="002E1BFB"/>
    <w:rsid w:val="002E2054"/>
    <w:rsid w:val="002E23FA"/>
    <w:rsid w:val="002E2645"/>
    <w:rsid w:val="002E2D1C"/>
    <w:rsid w:val="002E2D92"/>
    <w:rsid w:val="002E46E8"/>
    <w:rsid w:val="002E496A"/>
    <w:rsid w:val="002E4D38"/>
    <w:rsid w:val="002E5021"/>
    <w:rsid w:val="002E6AE7"/>
    <w:rsid w:val="002E7129"/>
    <w:rsid w:val="002E766C"/>
    <w:rsid w:val="002F034F"/>
    <w:rsid w:val="002F0525"/>
    <w:rsid w:val="002F1277"/>
    <w:rsid w:val="002F144B"/>
    <w:rsid w:val="002F17AB"/>
    <w:rsid w:val="002F1E31"/>
    <w:rsid w:val="002F28C6"/>
    <w:rsid w:val="002F3BA4"/>
    <w:rsid w:val="002F3F6A"/>
    <w:rsid w:val="002F46F2"/>
    <w:rsid w:val="002F4C9B"/>
    <w:rsid w:val="002F5AB8"/>
    <w:rsid w:val="002F68B4"/>
    <w:rsid w:val="002F70B1"/>
    <w:rsid w:val="003015F8"/>
    <w:rsid w:val="00301AC0"/>
    <w:rsid w:val="00302890"/>
    <w:rsid w:val="00303367"/>
    <w:rsid w:val="00305B0A"/>
    <w:rsid w:val="003063E9"/>
    <w:rsid w:val="003064B3"/>
    <w:rsid w:val="00307DC2"/>
    <w:rsid w:val="00310646"/>
    <w:rsid w:val="003106D2"/>
    <w:rsid w:val="00311ED1"/>
    <w:rsid w:val="003120D0"/>
    <w:rsid w:val="003125FF"/>
    <w:rsid w:val="00313F2E"/>
    <w:rsid w:val="00314C3E"/>
    <w:rsid w:val="00315C16"/>
    <w:rsid w:val="00315EE8"/>
    <w:rsid w:val="00315FE0"/>
    <w:rsid w:val="003162BE"/>
    <w:rsid w:val="00317A9C"/>
    <w:rsid w:val="00317AFD"/>
    <w:rsid w:val="00317C11"/>
    <w:rsid w:val="00320F3E"/>
    <w:rsid w:val="003219F2"/>
    <w:rsid w:val="00321AF4"/>
    <w:rsid w:val="00321E30"/>
    <w:rsid w:val="003237B1"/>
    <w:rsid w:val="00324F36"/>
    <w:rsid w:val="00326206"/>
    <w:rsid w:val="003262AA"/>
    <w:rsid w:val="0032633B"/>
    <w:rsid w:val="003263BA"/>
    <w:rsid w:val="00326DAC"/>
    <w:rsid w:val="0032752A"/>
    <w:rsid w:val="0033019B"/>
    <w:rsid w:val="00330B5A"/>
    <w:rsid w:val="0033109B"/>
    <w:rsid w:val="003319F7"/>
    <w:rsid w:val="00331E47"/>
    <w:rsid w:val="00332319"/>
    <w:rsid w:val="003323DF"/>
    <w:rsid w:val="00332A18"/>
    <w:rsid w:val="00332B9C"/>
    <w:rsid w:val="00333676"/>
    <w:rsid w:val="0033374C"/>
    <w:rsid w:val="00334654"/>
    <w:rsid w:val="003349A5"/>
    <w:rsid w:val="00340143"/>
    <w:rsid w:val="00341046"/>
    <w:rsid w:val="003422CE"/>
    <w:rsid w:val="0034272E"/>
    <w:rsid w:val="00344559"/>
    <w:rsid w:val="00344650"/>
    <w:rsid w:val="00344AB6"/>
    <w:rsid w:val="00344DF0"/>
    <w:rsid w:val="00344E5E"/>
    <w:rsid w:val="003453B8"/>
    <w:rsid w:val="003462C6"/>
    <w:rsid w:val="0034672F"/>
    <w:rsid w:val="0034750B"/>
    <w:rsid w:val="00351497"/>
    <w:rsid w:val="003528A4"/>
    <w:rsid w:val="003535FB"/>
    <w:rsid w:val="0035419F"/>
    <w:rsid w:val="0035587C"/>
    <w:rsid w:val="00355C9A"/>
    <w:rsid w:val="00355E04"/>
    <w:rsid w:val="0035787C"/>
    <w:rsid w:val="003578C0"/>
    <w:rsid w:val="00357AE9"/>
    <w:rsid w:val="003600BA"/>
    <w:rsid w:val="00360140"/>
    <w:rsid w:val="00361E77"/>
    <w:rsid w:val="00363517"/>
    <w:rsid w:val="00363832"/>
    <w:rsid w:val="0036514A"/>
    <w:rsid w:val="003666B7"/>
    <w:rsid w:val="00366A18"/>
    <w:rsid w:val="00366ED5"/>
    <w:rsid w:val="00367351"/>
    <w:rsid w:val="003673BE"/>
    <w:rsid w:val="00367706"/>
    <w:rsid w:val="00367F0F"/>
    <w:rsid w:val="00374E57"/>
    <w:rsid w:val="00375BF1"/>
    <w:rsid w:val="0037603F"/>
    <w:rsid w:val="003764DB"/>
    <w:rsid w:val="00376645"/>
    <w:rsid w:val="00376988"/>
    <w:rsid w:val="00376AD4"/>
    <w:rsid w:val="00380D4D"/>
    <w:rsid w:val="00381244"/>
    <w:rsid w:val="003816AB"/>
    <w:rsid w:val="00381EB9"/>
    <w:rsid w:val="003824AA"/>
    <w:rsid w:val="0038325D"/>
    <w:rsid w:val="00383276"/>
    <w:rsid w:val="003835E0"/>
    <w:rsid w:val="00383A8C"/>
    <w:rsid w:val="00384150"/>
    <w:rsid w:val="00384492"/>
    <w:rsid w:val="00384574"/>
    <w:rsid w:val="003846B9"/>
    <w:rsid w:val="00384B75"/>
    <w:rsid w:val="00387785"/>
    <w:rsid w:val="00387EDA"/>
    <w:rsid w:val="0039358F"/>
    <w:rsid w:val="00393826"/>
    <w:rsid w:val="003940A0"/>
    <w:rsid w:val="00394672"/>
    <w:rsid w:val="003948F0"/>
    <w:rsid w:val="0039532D"/>
    <w:rsid w:val="003956E6"/>
    <w:rsid w:val="00395931"/>
    <w:rsid w:val="00396E4F"/>
    <w:rsid w:val="00397C52"/>
    <w:rsid w:val="00397E98"/>
    <w:rsid w:val="003A03F5"/>
    <w:rsid w:val="003A04EB"/>
    <w:rsid w:val="003A11E4"/>
    <w:rsid w:val="003A1894"/>
    <w:rsid w:val="003A23B0"/>
    <w:rsid w:val="003A2879"/>
    <w:rsid w:val="003A2C84"/>
    <w:rsid w:val="003A31F9"/>
    <w:rsid w:val="003A37C1"/>
    <w:rsid w:val="003A4186"/>
    <w:rsid w:val="003A41C0"/>
    <w:rsid w:val="003A44DB"/>
    <w:rsid w:val="003A46D4"/>
    <w:rsid w:val="003A47F0"/>
    <w:rsid w:val="003A4BDA"/>
    <w:rsid w:val="003A5196"/>
    <w:rsid w:val="003A5290"/>
    <w:rsid w:val="003A5AA2"/>
    <w:rsid w:val="003A5E0B"/>
    <w:rsid w:val="003A773B"/>
    <w:rsid w:val="003B03FC"/>
    <w:rsid w:val="003B090A"/>
    <w:rsid w:val="003B0FDA"/>
    <w:rsid w:val="003B1D9D"/>
    <w:rsid w:val="003B1FE5"/>
    <w:rsid w:val="003B2796"/>
    <w:rsid w:val="003B2E5D"/>
    <w:rsid w:val="003B3F20"/>
    <w:rsid w:val="003B4184"/>
    <w:rsid w:val="003B44E5"/>
    <w:rsid w:val="003B5C6B"/>
    <w:rsid w:val="003B6148"/>
    <w:rsid w:val="003B641E"/>
    <w:rsid w:val="003B642B"/>
    <w:rsid w:val="003B6E97"/>
    <w:rsid w:val="003C005D"/>
    <w:rsid w:val="003C01CF"/>
    <w:rsid w:val="003C0C75"/>
    <w:rsid w:val="003C0D08"/>
    <w:rsid w:val="003C280E"/>
    <w:rsid w:val="003C291F"/>
    <w:rsid w:val="003C3065"/>
    <w:rsid w:val="003C3529"/>
    <w:rsid w:val="003C4A1F"/>
    <w:rsid w:val="003D0E09"/>
    <w:rsid w:val="003D200D"/>
    <w:rsid w:val="003D30E9"/>
    <w:rsid w:val="003D32E9"/>
    <w:rsid w:val="003D375F"/>
    <w:rsid w:val="003D4A7D"/>
    <w:rsid w:val="003D5B2E"/>
    <w:rsid w:val="003E1A74"/>
    <w:rsid w:val="003E214B"/>
    <w:rsid w:val="003E26CD"/>
    <w:rsid w:val="003E3CDE"/>
    <w:rsid w:val="003E42F0"/>
    <w:rsid w:val="003E4459"/>
    <w:rsid w:val="003E46CA"/>
    <w:rsid w:val="003E4F16"/>
    <w:rsid w:val="003E564D"/>
    <w:rsid w:val="003E59ED"/>
    <w:rsid w:val="003E68D8"/>
    <w:rsid w:val="003E6962"/>
    <w:rsid w:val="003E6A2C"/>
    <w:rsid w:val="003E70C5"/>
    <w:rsid w:val="003E70D0"/>
    <w:rsid w:val="003E7F44"/>
    <w:rsid w:val="003F09C8"/>
    <w:rsid w:val="003F1481"/>
    <w:rsid w:val="003F40D9"/>
    <w:rsid w:val="003F4183"/>
    <w:rsid w:val="003F43CC"/>
    <w:rsid w:val="003F49E2"/>
    <w:rsid w:val="003F56EF"/>
    <w:rsid w:val="003F5C27"/>
    <w:rsid w:val="003F6C18"/>
    <w:rsid w:val="003F6D22"/>
    <w:rsid w:val="003F7239"/>
    <w:rsid w:val="003F7A51"/>
    <w:rsid w:val="00400F52"/>
    <w:rsid w:val="00401702"/>
    <w:rsid w:val="00401D1D"/>
    <w:rsid w:val="004022C4"/>
    <w:rsid w:val="00402697"/>
    <w:rsid w:val="0040305E"/>
    <w:rsid w:val="0040350E"/>
    <w:rsid w:val="0040367B"/>
    <w:rsid w:val="00403B0A"/>
    <w:rsid w:val="00404052"/>
    <w:rsid w:val="00405187"/>
    <w:rsid w:val="004052A4"/>
    <w:rsid w:val="00405881"/>
    <w:rsid w:val="00405976"/>
    <w:rsid w:val="00405C09"/>
    <w:rsid w:val="00406E16"/>
    <w:rsid w:val="00410229"/>
    <w:rsid w:val="00412014"/>
    <w:rsid w:val="004122B3"/>
    <w:rsid w:val="00412E25"/>
    <w:rsid w:val="00412E30"/>
    <w:rsid w:val="00412F23"/>
    <w:rsid w:val="00413853"/>
    <w:rsid w:val="004144BD"/>
    <w:rsid w:val="00414E9E"/>
    <w:rsid w:val="00415C48"/>
    <w:rsid w:val="0041639B"/>
    <w:rsid w:val="0041698D"/>
    <w:rsid w:val="00416B18"/>
    <w:rsid w:val="00417AC1"/>
    <w:rsid w:val="00420530"/>
    <w:rsid w:val="00420D6D"/>
    <w:rsid w:val="0042123F"/>
    <w:rsid w:val="004214B6"/>
    <w:rsid w:val="00421509"/>
    <w:rsid w:val="004223F4"/>
    <w:rsid w:val="0042475C"/>
    <w:rsid w:val="004249C6"/>
    <w:rsid w:val="00425532"/>
    <w:rsid w:val="00425C46"/>
    <w:rsid w:val="00426EB1"/>
    <w:rsid w:val="00426ED7"/>
    <w:rsid w:val="00426F8C"/>
    <w:rsid w:val="00427045"/>
    <w:rsid w:val="0042726D"/>
    <w:rsid w:val="00432B07"/>
    <w:rsid w:val="00433424"/>
    <w:rsid w:val="004334B0"/>
    <w:rsid w:val="00433EEB"/>
    <w:rsid w:val="00433FBC"/>
    <w:rsid w:val="00434FF2"/>
    <w:rsid w:val="00435D61"/>
    <w:rsid w:val="00435DCA"/>
    <w:rsid w:val="00435FB8"/>
    <w:rsid w:val="004368E0"/>
    <w:rsid w:val="00436CB5"/>
    <w:rsid w:val="00440118"/>
    <w:rsid w:val="00440B14"/>
    <w:rsid w:val="00441469"/>
    <w:rsid w:val="004418D0"/>
    <w:rsid w:val="00441C3F"/>
    <w:rsid w:val="004421EA"/>
    <w:rsid w:val="004425A3"/>
    <w:rsid w:val="00442D63"/>
    <w:rsid w:val="00444E6E"/>
    <w:rsid w:val="00445E51"/>
    <w:rsid w:val="00451436"/>
    <w:rsid w:val="00452A8F"/>
    <w:rsid w:val="00452C95"/>
    <w:rsid w:val="00453B04"/>
    <w:rsid w:val="004544C5"/>
    <w:rsid w:val="00454A79"/>
    <w:rsid w:val="00455005"/>
    <w:rsid w:val="0045503C"/>
    <w:rsid w:val="004551D4"/>
    <w:rsid w:val="004553CE"/>
    <w:rsid w:val="00455C3A"/>
    <w:rsid w:val="004561CF"/>
    <w:rsid w:val="004567CF"/>
    <w:rsid w:val="00456A22"/>
    <w:rsid w:val="00457DA0"/>
    <w:rsid w:val="004603E5"/>
    <w:rsid w:val="00462071"/>
    <w:rsid w:val="00462E0A"/>
    <w:rsid w:val="00462FE9"/>
    <w:rsid w:val="00464F2B"/>
    <w:rsid w:val="00466146"/>
    <w:rsid w:val="00467D62"/>
    <w:rsid w:val="00470D75"/>
    <w:rsid w:val="0047277B"/>
    <w:rsid w:val="00472F1B"/>
    <w:rsid w:val="00474318"/>
    <w:rsid w:val="00475516"/>
    <w:rsid w:val="004765B8"/>
    <w:rsid w:val="00477054"/>
    <w:rsid w:val="0048124A"/>
    <w:rsid w:val="00481AA0"/>
    <w:rsid w:val="00484709"/>
    <w:rsid w:val="004854AD"/>
    <w:rsid w:val="00485EA5"/>
    <w:rsid w:val="004864E0"/>
    <w:rsid w:val="00486962"/>
    <w:rsid w:val="00487463"/>
    <w:rsid w:val="004876BF"/>
    <w:rsid w:val="00487780"/>
    <w:rsid w:val="00487C1C"/>
    <w:rsid w:val="00487DBB"/>
    <w:rsid w:val="0049011C"/>
    <w:rsid w:val="004901C5"/>
    <w:rsid w:val="004901F3"/>
    <w:rsid w:val="00490A1C"/>
    <w:rsid w:val="004915F5"/>
    <w:rsid w:val="00491A83"/>
    <w:rsid w:val="0049225C"/>
    <w:rsid w:val="00493BD0"/>
    <w:rsid w:val="0049487A"/>
    <w:rsid w:val="00494C89"/>
    <w:rsid w:val="00495670"/>
    <w:rsid w:val="0049568A"/>
    <w:rsid w:val="0049636F"/>
    <w:rsid w:val="0049704B"/>
    <w:rsid w:val="004973C3"/>
    <w:rsid w:val="00497FEC"/>
    <w:rsid w:val="004A3286"/>
    <w:rsid w:val="004A337B"/>
    <w:rsid w:val="004A3769"/>
    <w:rsid w:val="004A3A78"/>
    <w:rsid w:val="004A42A8"/>
    <w:rsid w:val="004A445A"/>
    <w:rsid w:val="004A4816"/>
    <w:rsid w:val="004A49FA"/>
    <w:rsid w:val="004A57D5"/>
    <w:rsid w:val="004A5E06"/>
    <w:rsid w:val="004A6366"/>
    <w:rsid w:val="004B0296"/>
    <w:rsid w:val="004B036A"/>
    <w:rsid w:val="004B03FB"/>
    <w:rsid w:val="004B05E1"/>
    <w:rsid w:val="004B0CBB"/>
    <w:rsid w:val="004B10B8"/>
    <w:rsid w:val="004B11C9"/>
    <w:rsid w:val="004B194B"/>
    <w:rsid w:val="004B1AFB"/>
    <w:rsid w:val="004B22E0"/>
    <w:rsid w:val="004B24AA"/>
    <w:rsid w:val="004B27C4"/>
    <w:rsid w:val="004B3296"/>
    <w:rsid w:val="004B3373"/>
    <w:rsid w:val="004B3E6A"/>
    <w:rsid w:val="004B42C6"/>
    <w:rsid w:val="004B4716"/>
    <w:rsid w:val="004B4938"/>
    <w:rsid w:val="004B50A0"/>
    <w:rsid w:val="004B5D9A"/>
    <w:rsid w:val="004B65F2"/>
    <w:rsid w:val="004B6F19"/>
    <w:rsid w:val="004B7518"/>
    <w:rsid w:val="004C0350"/>
    <w:rsid w:val="004C04DC"/>
    <w:rsid w:val="004C067A"/>
    <w:rsid w:val="004C0A9D"/>
    <w:rsid w:val="004C152A"/>
    <w:rsid w:val="004C17D1"/>
    <w:rsid w:val="004C1DE1"/>
    <w:rsid w:val="004C30B6"/>
    <w:rsid w:val="004C3199"/>
    <w:rsid w:val="004C38D6"/>
    <w:rsid w:val="004C42BF"/>
    <w:rsid w:val="004C48B6"/>
    <w:rsid w:val="004C5987"/>
    <w:rsid w:val="004C63CA"/>
    <w:rsid w:val="004C6BFF"/>
    <w:rsid w:val="004C6C17"/>
    <w:rsid w:val="004C75C7"/>
    <w:rsid w:val="004D0645"/>
    <w:rsid w:val="004D07CF"/>
    <w:rsid w:val="004D0F8B"/>
    <w:rsid w:val="004D1590"/>
    <w:rsid w:val="004D1752"/>
    <w:rsid w:val="004D3127"/>
    <w:rsid w:val="004D353B"/>
    <w:rsid w:val="004D355F"/>
    <w:rsid w:val="004D36CE"/>
    <w:rsid w:val="004D4DED"/>
    <w:rsid w:val="004D51FD"/>
    <w:rsid w:val="004D5D00"/>
    <w:rsid w:val="004E0817"/>
    <w:rsid w:val="004E0AA1"/>
    <w:rsid w:val="004E1E4A"/>
    <w:rsid w:val="004E2487"/>
    <w:rsid w:val="004E26B5"/>
    <w:rsid w:val="004E4782"/>
    <w:rsid w:val="004E4924"/>
    <w:rsid w:val="004E5246"/>
    <w:rsid w:val="004E55E1"/>
    <w:rsid w:val="004E5895"/>
    <w:rsid w:val="004E591E"/>
    <w:rsid w:val="004E6BA9"/>
    <w:rsid w:val="004E7F38"/>
    <w:rsid w:val="004F10B7"/>
    <w:rsid w:val="004F1148"/>
    <w:rsid w:val="004F1CCD"/>
    <w:rsid w:val="004F1CE9"/>
    <w:rsid w:val="004F2385"/>
    <w:rsid w:val="004F3549"/>
    <w:rsid w:val="004F5153"/>
    <w:rsid w:val="004F5A81"/>
    <w:rsid w:val="004F5E64"/>
    <w:rsid w:val="004F7324"/>
    <w:rsid w:val="00500240"/>
    <w:rsid w:val="00500451"/>
    <w:rsid w:val="005009FE"/>
    <w:rsid w:val="00501270"/>
    <w:rsid w:val="005014EB"/>
    <w:rsid w:val="00501C03"/>
    <w:rsid w:val="00501E6E"/>
    <w:rsid w:val="00502151"/>
    <w:rsid w:val="005021F3"/>
    <w:rsid w:val="00502282"/>
    <w:rsid w:val="00502500"/>
    <w:rsid w:val="005026D8"/>
    <w:rsid w:val="00503A04"/>
    <w:rsid w:val="00503BDD"/>
    <w:rsid w:val="0050408E"/>
    <w:rsid w:val="00506CA0"/>
    <w:rsid w:val="00507175"/>
    <w:rsid w:val="00507297"/>
    <w:rsid w:val="0050741E"/>
    <w:rsid w:val="0051036C"/>
    <w:rsid w:val="00510593"/>
    <w:rsid w:val="00511830"/>
    <w:rsid w:val="00511B44"/>
    <w:rsid w:val="00512FC4"/>
    <w:rsid w:val="0051344A"/>
    <w:rsid w:val="0051459F"/>
    <w:rsid w:val="00514B57"/>
    <w:rsid w:val="0051630D"/>
    <w:rsid w:val="0051639D"/>
    <w:rsid w:val="005163A4"/>
    <w:rsid w:val="00516BA5"/>
    <w:rsid w:val="005175B6"/>
    <w:rsid w:val="005175FA"/>
    <w:rsid w:val="0052015A"/>
    <w:rsid w:val="00520599"/>
    <w:rsid w:val="00520B06"/>
    <w:rsid w:val="00521BD9"/>
    <w:rsid w:val="00523A5A"/>
    <w:rsid w:val="00523E1E"/>
    <w:rsid w:val="00525991"/>
    <w:rsid w:val="00525F39"/>
    <w:rsid w:val="00525FEB"/>
    <w:rsid w:val="00530283"/>
    <w:rsid w:val="005308A7"/>
    <w:rsid w:val="00531208"/>
    <w:rsid w:val="0053166A"/>
    <w:rsid w:val="00531682"/>
    <w:rsid w:val="005344CC"/>
    <w:rsid w:val="005348B2"/>
    <w:rsid w:val="005353A4"/>
    <w:rsid w:val="0053797E"/>
    <w:rsid w:val="00537FDC"/>
    <w:rsid w:val="00540152"/>
    <w:rsid w:val="00540521"/>
    <w:rsid w:val="00541581"/>
    <w:rsid w:val="0054194A"/>
    <w:rsid w:val="00541F60"/>
    <w:rsid w:val="00541F68"/>
    <w:rsid w:val="0054262B"/>
    <w:rsid w:val="005429C3"/>
    <w:rsid w:val="005432B4"/>
    <w:rsid w:val="00543F01"/>
    <w:rsid w:val="00544ACB"/>
    <w:rsid w:val="00546747"/>
    <w:rsid w:val="00547346"/>
    <w:rsid w:val="005479EE"/>
    <w:rsid w:val="00547C41"/>
    <w:rsid w:val="005500A4"/>
    <w:rsid w:val="00550E5E"/>
    <w:rsid w:val="005522B4"/>
    <w:rsid w:val="0055255F"/>
    <w:rsid w:val="00553D50"/>
    <w:rsid w:val="005544B3"/>
    <w:rsid w:val="0055470B"/>
    <w:rsid w:val="00554DD9"/>
    <w:rsid w:val="005559A8"/>
    <w:rsid w:val="005609E9"/>
    <w:rsid w:val="00560C01"/>
    <w:rsid w:val="005612B7"/>
    <w:rsid w:val="00561928"/>
    <w:rsid w:val="00562932"/>
    <w:rsid w:val="00562D0D"/>
    <w:rsid w:val="00563B03"/>
    <w:rsid w:val="00566D99"/>
    <w:rsid w:val="005705B2"/>
    <w:rsid w:val="00571102"/>
    <w:rsid w:val="005713AF"/>
    <w:rsid w:val="00571953"/>
    <w:rsid w:val="0057239F"/>
    <w:rsid w:val="00573F1C"/>
    <w:rsid w:val="005747B3"/>
    <w:rsid w:val="005747DC"/>
    <w:rsid w:val="005752E8"/>
    <w:rsid w:val="00575C3A"/>
    <w:rsid w:val="00576042"/>
    <w:rsid w:val="00576F39"/>
    <w:rsid w:val="005776A1"/>
    <w:rsid w:val="00580831"/>
    <w:rsid w:val="00580C25"/>
    <w:rsid w:val="00581421"/>
    <w:rsid w:val="005817D8"/>
    <w:rsid w:val="00582077"/>
    <w:rsid w:val="0058240F"/>
    <w:rsid w:val="0058366F"/>
    <w:rsid w:val="005843AF"/>
    <w:rsid w:val="00584746"/>
    <w:rsid w:val="005853DF"/>
    <w:rsid w:val="005853F7"/>
    <w:rsid w:val="00585461"/>
    <w:rsid w:val="005858D0"/>
    <w:rsid w:val="00585D02"/>
    <w:rsid w:val="00585E28"/>
    <w:rsid w:val="00586865"/>
    <w:rsid w:val="005903F2"/>
    <w:rsid w:val="0059047E"/>
    <w:rsid w:val="00590634"/>
    <w:rsid w:val="00590642"/>
    <w:rsid w:val="00590781"/>
    <w:rsid w:val="005915C4"/>
    <w:rsid w:val="00591CA2"/>
    <w:rsid w:val="00592FB3"/>
    <w:rsid w:val="00593665"/>
    <w:rsid w:val="0059378F"/>
    <w:rsid w:val="00593E0E"/>
    <w:rsid w:val="00594C13"/>
    <w:rsid w:val="00595344"/>
    <w:rsid w:val="005955B0"/>
    <w:rsid w:val="00595E23"/>
    <w:rsid w:val="005969EA"/>
    <w:rsid w:val="00597ECB"/>
    <w:rsid w:val="00597F09"/>
    <w:rsid w:val="00597F1C"/>
    <w:rsid w:val="005A02A2"/>
    <w:rsid w:val="005A0FD3"/>
    <w:rsid w:val="005A1270"/>
    <w:rsid w:val="005A3425"/>
    <w:rsid w:val="005A37B1"/>
    <w:rsid w:val="005A3DAA"/>
    <w:rsid w:val="005A54E0"/>
    <w:rsid w:val="005A6538"/>
    <w:rsid w:val="005A65A8"/>
    <w:rsid w:val="005A7A3A"/>
    <w:rsid w:val="005A7F49"/>
    <w:rsid w:val="005B024B"/>
    <w:rsid w:val="005B0351"/>
    <w:rsid w:val="005B17DA"/>
    <w:rsid w:val="005B1AC9"/>
    <w:rsid w:val="005B1FC0"/>
    <w:rsid w:val="005B3100"/>
    <w:rsid w:val="005B388C"/>
    <w:rsid w:val="005B3E75"/>
    <w:rsid w:val="005B4647"/>
    <w:rsid w:val="005B48BF"/>
    <w:rsid w:val="005B530D"/>
    <w:rsid w:val="005B66DB"/>
    <w:rsid w:val="005B775A"/>
    <w:rsid w:val="005B7CFC"/>
    <w:rsid w:val="005C10C3"/>
    <w:rsid w:val="005C18ED"/>
    <w:rsid w:val="005C2299"/>
    <w:rsid w:val="005C2EC4"/>
    <w:rsid w:val="005C2F91"/>
    <w:rsid w:val="005C348C"/>
    <w:rsid w:val="005C3604"/>
    <w:rsid w:val="005C4BCD"/>
    <w:rsid w:val="005C5383"/>
    <w:rsid w:val="005C6BA3"/>
    <w:rsid w:val="005C6D26"/>
    <w:rsid w:val="005C6F78"/>
    <w:rsid w:val="005D024C"/>
    <w:rsid w:val="005D0A2A"/>
    <w:rsid w:val="005D15DD"/>
    <w:rsid w:val="005D1785"/>
    <w:rsid w:val="005D2440"/>
    <w:rsid w:val="005D3FC4"/>
    <w:rsid w:val="005D406F"/>
    <w:rsid w:val="005D4191"/>
    <w:rsid w:val="005D55B3"/>
    <w:rsid w:val="005D5C51"/>
    <w:rsid w:val="005D5D1B"/>
    <w:rsid w:val="005D5EBC"/>
    <w:rsid w:val="005D6432"/>
    <w:rsid w:val="005D6883"/>
    <w:rsid w:val="005D690F"/>
    <w:rsid w:val="005D720D"/>
    <w:rsid w:val="005E05A7"/>
    <w:rsid w:val="005E0902"/>
    <w:rsid w:val="005E174F"/>
    <w:rsid w:val="005E1C43"/>
    <w:rsid w:val="005E1FCC"/>
    <w:rsid w:val="005E2C6C"/>
    <w:rsid w:val="005E3E2C"/>
    <w:rsid w:val="005E3FE1"/>
    <w:rsid w:val="005E4302"/>
    <w:rsid w:val="005E4354"/>
    <w:rsid w:val="005E43FC"/>
    <w:rsid w:val="005E4BC4"/>
    <w:rsid w:val="005E53CE"/>
    <w:rsid w:val="005E5706"/>
    <w:rsid w:val="005E6BB1"/>
    <w:rsid w:val="005E6EB5"/>
    <w:rsid w:val="005E78B2"/>
    <w:rsid w:val="005F02A7"/>
    <w:rsid w:val="005F0D9D"/>
    <w:rsid w:val="005F0F0A"/>
    <w:rsid w:val="005F105E"/>
    <w:rsid w:val="005F137A"/>
    <w:rsid w:val="005F17A3"/>
    <w:rsid w:val="005F1ACE"/>
    <w:rsid w:val="005F2817"/>
    <w:rsid w:val="005F38B6"/>
    <w:rsid w:val="005F3DA9"/>
    <w:rsid w:val="005F46DA"/>
    <w:rsid w:val="005F47DC"/>
    <w:rsid w:val="005F6D61"/>
    <w:rsid w:val="005F751F"/>
    <w:rsid w:val="00600544"/>
    <w:rsid w:val="00600D2E"/>
    <w:rsid w:val="006018C6"/>
    <w:rsid w:val="00601EEF"/>
    <w:rsid w:val="006025F6"/>
    <w:rsid w:val="0060262B"/>
    <w:rsid w:val="00604171"/>
    <w:rsid w:val="006049CC"/>
    <w:rsid w:val="0060581E"/>
    <w:rsid w:val="00605E90"/>
    <w:rsid w:val="0060655E"/>
    <w:rsid w:val="00606BA2"/>
    <w:rsid w:val="00607022"/>
    <w:rsid w:val="006075AE"/>
    <w:rsid w:val="006077D7"/>
    <w:rsid w:val="00610911"/>
    <w:rsid w:val="0061113F"/>
    <w:rsid w:val="00613B8D"/>
    <w:rsid w:val="00613FA4"/>
    <w:rsid w:val="006145EB"/>
    <w:rsid w:val="00614855"/>
    <w:rsid w:val="00614F00"/>
    <w:rsid w:val="00615B4D"/>
    <w:rsid w:val="0061642F"/>
    <w:rsid w:val="006169D0"/>
    <w:rsid w:val="0061707B"/>
    <w:rsid w:val="006170B3"/>
    <w:rsid w:val="006172B1"/>
    <w:rsid w:val="00617840"/>
    <w:rsid w:val="00617BF5"/>
    <w:rsid w:val="00620B9F"/>
    <w:rsid w:val="00621947"/>
    <w:rsid w:val="0062202A"/>
    <w:rsid w:val="0062211C"/>
    <w:rsid w:val="00623225"/>
    <w:rsid w:val="00624629"/>
    <w:rsid w:val="006249B1"/>
    <w:rsid w:val="00624CAB"/>
    <w:rsid w:val="00624FA3"/>
    <w:rsid w:val="0062531A"/>
    <w:rsid w:val="00625966"/>
    <w:rsid w:val="006314BF"/>
    <w:rsid w:val="006325D7"/>
    <w:rsid w:val="00633263"/>
    <w:rsid w:val="0063343B"/>
    <w:rsid w:val="006336DA"/>
    <w:rsid w:val="0063455F"/>
    <w:rsid w:val="00637CCD"/>
    <w:rsid w:val="0064016A"/>
    <w:rsid w:val="00640188"/>
    <w:rsid w:val="00640A5C"/>
    <w:rsid w:val="006415BA"/>
    <w:rsid w:val="00641685"/>
    <w:rsid w:val="006426C6"/>
    <w:rsid w:val="00643A63"/>
    <w:rsid w:val="00643E77"/>
    <w:rsid w:val="006448B0"/>
    <w:rsid w:val="00645397"/>
    <w:rsid w:val="00646229"/>
    <w:rsid w:val="00646FC0"/>
    <w:rsid w:val="00647234"/>
    <w:rsid w:val="00647D84"/>
    <w:rsid w:val="00650B5E"/>
    <w:rsid w:val="0065126F"/>
    <w:rsid w:val="0065215B"/>
    <w:rsid w:val="00652ECE"/>
    <w:rsid w:val="00653031"/>
    <w:rsid w:val="00653AFA"/>
    <w:rsid w:val="00653EA5"/>
    <w:rsid w:val="00654AB7"/>
    <w:rsid w:val="00654D88"/>
    <w:rsid w:val="00655A59"/>
    <w:rsid w:val="00656751"/>
    <w:rsid w:val="00657BC7"/>
    <w:rsid w:val="00657C3A"/>
    <w:rsid w:val="00657C58"/>
    <w:rsid w:val="00657DC7"/>
    <w:rsid w:val="00657F7B"/>
    <w:rsid w:val="006605E3"/>
    <w:rsid w:val="0066127B"/>
    <w:rsid w:val="0066163F"/>
    <w:rsid w:val="00661FB2"/>
    <w:rsid w:val="00662E2F"/>
    <w:rsid w:val="006632F3"/>
    <w:rsid w:val="00663414"/>
    <w:rsid w:val="006637C7"/>
    <w:rsid w:val="00663D7D"/>
    <w:rsid w:val="0066649A"/>
    <w:rsid w:val="006667A6"/>
    <w:rsid w:val="00666AB9"/>
    <w:rsid w:val="0066706E"/>
    <w:rsid w:val="00667362"/>
    <w:rsid w:val="00667875"/>
    <w:rsid w:val="00667F53"/>
    <w:rsid w:val="006705D6"/>
    <w:rsid w:val="00670DBB"/>
    <w:rsid w:val="00671664"/>
    <w:rsid w:val="00672E43"/>
    <w:rsid w:val="00674EBF"/>
    <w:rsid w:val="006758CE"/>
    <w:rsid w:val="00675D84"/>
    <w:rsid w:val="00676EBE"/>
    <w:rsid w:val="006770E5"/>
    <w:rsid w:val="006770F9"/>
    <w:rsid w:val="006779CD"/>
    <w:rsid w:val="006802DD"/>
    <w:rsid w:val="00680FB4"/>
    <w:rsid w:val="00681E9E"/>
    <w:rsid w:val="00682300"/>
    <w:rsid w:val="00682861"/>
    <w:rsid w:val="00682D8B"/>
    <w:rsid w:val="00683916"/>
    <w:rsid w:val="00683AEF"/>
    <w:rsid w:val="00683C45"/>
    <w:rsid w:val="00683EFC"/>
    <w:rsid w:val="00685560"/>
    <w:rsid w:val="00687AD6"/>
    <w:rsid w:val="00687AE2"/>
    <w:rsid w:val="00691241"/>
    <w:rsid w:val="006919B8"/>
    <w:rsid w:val="0069378B"/>
    <w:rsid w:val="00694098"/>
    <w:rsid w:val="0069572D"/>
    <w:rsid w:val="00695F1E"/>
    <w:rsid w:val="00696E75"/>
    <w:rsid w:val="0069712A"/>
    <w:rsid w:val="006978BC"/>
    <w:rsid w:val="00697BC4"/>
    <w:rsid w:val="006A1781"/>
    <w:rsid w:val="006A233A"/>
    <w:rsid w:val="006A2433"/>
    <w:rsid w:val="006A2A7A"/>
    <w:rsid w:val="006A32E2"/>
    <w:rsid w:val="006A3963"/>
    <w:rsid w:val="006A432F"/>
    <w:rsid w:val="006A4695"/>
    <w:rsid w:val="006A4B98"/>
    <w:rsid w:val="006A5AA9"/>
    <w:rsid w:val="006A64B9"/>
    <w:rsid w:val="006A67AB"/>
    <w:rsid w:val="006A7D2A"/>
    <w:rsid w:val="006B026B"/>
    <w:rsid w:val="006B02C6"/>
    <w:rsid w:val="006B0321"/>
    <w:rsid w:val="006B16A3"/>
    <w:rsid w:val="006B17D3"/>
    <w:rsid w:val="006B17DF"/>
    <w:rsid w:val="006B18CB"/>
    <w:rsid w:val="006B1A2D"/>
    <w:rsid w:val="006B2C80"/>
    <w:rsid w:val="006B34BC"/>
    <w:rsid w:val="006B3667"/>
    <w:rsid w:val="006B4732"/>
    <w:rsid w:val="006B4B33"/>
    <w:rsid w:val="006B5501"/>
    <w:rsid w:val="006B63AD"/>
    <w:rsid w:val="006B67D8"/>
    <w:rsid w:val="006C0652"/>
    <w:rsid w:val="006C2F99"/>
    <w:rsid w:val="006C5F22"/>
    <w:rsid w:val="006C77FD"/>
    <w:rsid w:val="006C7DEE"/>
    <w:rsid w:val="006C7F1C"/>
    <w:rsid w:val="006D1492"/>
    <w:rsid w:val="006D14EC"/>
    <w:rsid w:val="006D1819"/>
    <w:rsid w:val="006D1FAB"/>
    <w:rsid w:val="006D2E73"/>
    <w:rsid w:val="006D2EE6"/>
    <w:rsid w:val="006D31E2"/>
    <w:rsid w:val="006D328F"/>
    <w:rsid w:val="006D4C8E"/>
    <w:rsid w:val="006D4D94"/>
    <w:rsid w:val="006D4DE6"/>
    <w:rsid w:val="006D6D2E"/>
    <w:rsid w:val="006D6F63"/>
    <w:rsid w:val="006D7947"/>
    <w:rsid w:val="006D7AF5"/>
    <w:rsid w:val="006D7F46"/>
    <w:rsid w:val="006E006B"/>
    <w:rsid w:val="006E020C"/>
    <w:rsid w:val="006E05E9"/>
    <w:rsid w:val="006E1FDF"/>
    <w:rsid w:val="006E2B3E"/>
    <w:rsid w:val="006E33C1"/>
    <w:rsid w:val="006E3DC9"/>
    <w:rsid w:val="006E40AE"/>
    <w:rsid w:val="006E46B1"/>
    <w:rsid w:val="006E480E"/>
    <w:rsid w:val="006E4DCC"/>
    <w:rsid w:val="006E6982"/>
    <w:rsid w:val="006E6A83"/>
    <w:rsid w:val="006F0666"/>
    <w:rsid w:val="006F0757"/>
    <w:rsid w:val="006F21B1"/>
    <w:rsid w:val="006F2865"/>
    <w:rsid w:val="006F369C"/>
    <w:rsid w:val="006F3B0A"/>
    <w:rsid w:val="006F3EC7"/>
    <w:rsid w:val="006F43B0"/>
    <w:rsid w:val="006F47DB"/>
    <w:rsid w:val="006F50BC"/>
    <w:rsid w:val="006F5C1E"/>
    <w:rsid w:val="006F606B"/>
    <w:rsid w:val="006F64DE"/>
    <w:rsid w:val="006F6F04"/>
    <w:rsid w:val="006F726F"/>
    <w:rsid w:val="006F7658"/>
    <w:rsid w:val="006F7C22"/>
    <w:rsid w:val="006F7E58"/>
    <w:rsid w:val="00700A6C"/>
    <w:rsid w:val="007047A9"/>
    <w:rsid w:val="0070513E"/>
    <w:rsid w:val="00705291"/>
    <w:rsid w:val="00705648"/>
    <w:rsid w:val="00705756"/>
    <w:rsid w:val="00706BB2"/>
    <w:rsid w:val="00706D9B"/>
    <w:rsid w:val="007106D8"/>
    <w:rsid w:val="00710827"/>
    <w:rsid w:val="0071107C"/>
    <w:rsid w:val="007110F6"/>
    <w:rsid w:val="00711775"/>
    <w:rsid w:val="00712175"/>
    <w:rsid w:val="00712EAE"/>
    <w:rsid w:val="007133E3"/>
    <w:rsid w:val="00713D3E"/>
    <w:rsid w:val="00713DC9"/>
    <w:rsid w:val="00713E33"/>
    <w:rsid w:val="0071435F"/>
    <w:rsid w:val="00714964"/>
    <w:rsid w:val="00714A9E"/>
    <w:rsid w:val="007161EC"/>
    <w:rsid w:val="00716558"/>
    <w:rsid w:val="00716D93"/>
    <w:rsid w:val="007176CE"/>
    <w:rsid w:val="007212A2"/>
    <w:rsid w:val="00721544"/>
    <w:rsid w:val="0072186D"/>
    <w:rsid w:val="00722964"/>
    <w:rsid w:val="0072311F"/>
    <w:rsid w:val="00723289"/>
    <w:rsid w:val="00723567"/>
    <w:rsid w:val="007247BF"/>
    <w:rsid w:val="00724D1D"/>
    <w:rsid w:val="0072560D"/>
    <w:rsid w:val="00725732"/>
    <w:rsid w:val="00725A55"/>
    <w:rsid w:val="0072607F"/>
    <w:rsid w:val="007266A3"/>
    <w:rsid w:val="00727621"/>
    <w:rsid w:val="0072767F"/>
    <w:rsid w:val="00727CE1"/>
    <w:rsid w:val="0073138F"/>
    <w:rsid w:val="00731BBB"/>
    <w:rsid w:val="00731C15"/>
    <w:rsid w:val="007335EE"/>
    <w:rsid w:val="007335F3"/>
    <w:rsid w:val="00734497"/>
    <w:rsid w:val="0073451D"/>
    <w:rsid w:val="007354A5"/>
    <w:rsid w:val="00735653"/>
    <w:rsid w:val="00736503"/>
    <w:rsid w:val="0073787D"/>
    <w:rsid w:val="00740634"/>
    <w:rsid w:val="00740930"/>
    <w:rsid w:val="0074113E"/>
    <w:rsid w:val="007411D6"/>
    <w:rsid w:val="007413B9"/>
    <w:rsid w:val="00742936"/>
    <w:rsid w:val="00742A0F"/>
    <w:rsid w:val="0074338F"/>
    <w:rsid w:val="00743B18"/>
    <w:rsid w:val="00743DBB"/>
    <w:rsid w:val="00745F03"/>
    <w:rsid w:val="00746E7E"/>
    <w:rsid w:val="0074774D"/>
    <w:rsid w:val="00750203"/>
    <w:rsid w:val="00750554"/>
    <w:rsid w:val="00750675"/>
    <w:rsid w:val="00750CEE"/>
    <w:rsid w:val="007511AA"/>
    <w:rsid w:val="00751FFA"/>
    <w:rsid w:val="00752918"/>
    <w:rsid w:val="00752C8D"/>
    <w:rsid w:val="0075319A"/>
    <w:rsid w:val="00753832"/>
    <w:rsid w:val="00753DF4"/>
    <w:rsid w:val="007545DA"/>
    <w:rsid w:val="00755075"/>
    <w:rsid w:val="00755A2A"/>
    <w:rsid w:val="007565AD"/>
    <w:rsid w:val="007571F7"/>
    <w:rsid w:val="00757DF5"/>
    <w:rsid w:val="0076006C"/>
    <w:rsid w:val="0076050C"/>
    <w:rsid w:val="00761560"/>
    <w:rsid w:val="00761EEA"/>
    <w:rsid w:val="0076261B"/>
    <w:rsid w:val="007636AD"/>
    <w:rsid w:val="00763C2F"/>
    <w:rsid w:val="00763F53"/>
    <w:rsid w:val="007661C7"/>
    <w:rsid w:val="00766491"/>
    <w:rsid w:val="007674CF"/>
    <w:rsid w:val="00767B4B"/>
    <w:rsid w:val="007706CC"/>
    <w:rsid w:val="007715BE"/>
    <w:rsid w:val="00772392"/>
    <w:rsid w:val="00772AC5"/>
    <w:rsid w:val="00772FB3"/>
    <w:rsid w:val="00773198"/>
    <w:rsid w:val="00773302"/>
    <w:rsid w:val="00773B81"/>
    <w:rsid w:val="0077402C"/>
    <w:rsid w:val="0077431F"/>
    <w:rsid w:val="00775990"/>
    <w:rsid w:val="00775EB1"/>
    <w:rsid w:val="00775F5E"/>
    <w:rsid w:val="00776433"/>
    <w:rsid w:val="0077670B"/>
    <w:rsid w:val="007772DB"/>
    <w:rsid w:val="0077738D"/>
    <w:rsid w:val="00780316"/>
    <w:rsid w:val="00780C04"/>
    <w:rsid w:val="00780D19"/>
    <w:rsid w:val="007811D5"/>
    <w:rsid w:val="0078530C"/>
    <w:rsid w:val="00785662"/>
    <w:rsid w:val="00785ADB"/>
    <w:rsid w:val="00786AD9"/>
    <w:rsid w:val="00786BC3"/>
    <w:rsid w:val="00786FEC"/>
    <w:rsid w:val="00787399"/>
    <w:rsid w:val="00791353"/>
    <w:rsid w:val="00791770"/>
    <w:rsid w:val="00791CE3"/>
    <w:rsid w:val="007920F9"/>
    <w:rsid w:val="0079417E"/>
    <w:rsid w:val="00794218"/>
    <w:rsid w:val="00795346"/>
    <w:rsid w:val="00795E2C"/>
    <w:rsid w:val="007A0A34"/>
    <w:rsid w:val="007A0B40"/>
    <w:rsid w:val="007A0DA8"/>
    <w:rsid w:val="007A1E04"/>
    <w:rsid w:val="007A3103"/>
    <w:rsid w:val="007A4130"/>
    <w:rsid w:val="007A4F83"/>
    <w:rsid w:val="007A50CB"/>
    <w:rsid w:val="007A5D17"/>
    <w:rsid w:val="007A6312"/>
    <w:rsid w:val="007A658C"/>
    <w:rsid w:val="007A7D36"/>
    <w:rsid w:val="007B0569"/>
    <w:rsid w:val="007B0D70"/>
    <w:rsid w:val="007B0D82"/>
    <w:rsid w:val="007B1F36"/>
    <w:rsid w:val="007B413F"/>
    <w:rsid w:val="007B4410"/>
    <w:rsid w:val="007B4819"/>
    <w:rsid w:val="007B4F6D"/>
    <w:rsid w:val="007B50A6"/>
    <w:rsid w:val="007B5239"/>
    <w:rsid w:val="007B54AE"/>
    <w:rsid w:val="007B5837"/>
    <w:rsid w:val="007B6693"/>
    <w:rsid w:val="007B66F3"/>
    <w:rsid w:val="007B6954"/>
    <w:rsid w:val="007B7B0E"/>
    <w:rsid w:val="007C01BB"/>
    <w:rsid w:val="007C10A2"/>
    <w:rsid w:val="007C13AA"/>
    <w:rsid w:val="007C1C5D"/>
    <w:rsid w:val="007C1F16"/>
    <w:rsid w:val="007C2071"/>
    <w:rsid w:val="007C2848"/>
    <w:rsid w:val="007C2F88"/>
    <w:rsid w:val="007C32DD"/>
    <w:rsid w:val="007C32FE"/>
    <w:rsid w:val="007C3776"/>
    <w:rsid w:val="007C4511"/>
    <w:rsid w:val="007C4A73"/>
    <w:rsid w:val="007C4E2A"/>
    <w:rsid w:val="007C53D1"/>
    <w:rsid w:val="007C5763"/>
    <w:rsid w:val="007C5BCB"/>
    <w:rsid w:val="007C5C5B"/>
    <w:rsid w:val="007C5DAF"/>
    <w:rsid w:val="007C793A"/>
    <w:rsid w:val="007D0D22"/>
    <w:rsid w:val="007D0DFE"/>
    <w:rsid w:val="007D1F2B"/>
    <w:rsid w:val="007D1FBB"/>
    <w:rsid w:val="007D22D9"/>
    <w:rsid w:val="007D3499"/>
    <w:rsid w:val="007D4458"/>
    <w:rsid w:val="007D4680"/>
    <w:rsid w:val="007D49E7"/>
    <w:rsid w:val="007D4C77"/>
    <w:rsid w:val="007D555E"/>
    <w:rsid w:val="007D574E"/>
    <w:rsid w:val="007D6148"/>
    <w:rsid w:val="007D7185"/>
    <w:rsid w:val="007D72D0"/>
    <w:rsid w:val="007E0430"/>
    <w:rsid w:val="007E0942"/>
    <w:rsid w:val="007E1791"/>
    <w:rsid w:val="007E1EB1"/>
    <w:rsid w:val="007E2807"/>
    <w:rsid w:val="007E2AFC"/>
    <w:rsid w:val="007E4252"/>
    <w:rsid w:val="007E55D8"/>
    <w:rsid w:val="007E58A4"/>
    <w:rsid w:val="007E5C29"/>
    <w:rsid w:val="007E61CD"/>
    <w:rsid w:val="007E6731"/>
    <w:rsid w:val="007F05B3"/>
    <w:rsid w:val="007F0C0E"/>
    <w:rsid w:val="007F1D4D"/>
    <w:rsid w:val="007F2A1C"/>
    <w:rsid w:val="007F2F1B"/>
    <w:rsid w:val="007F4011"/>
    <w:rsid w:val="007F504D"/>
    <w:rsid w:val="007F5B45"/>
    <w:rsid w:val="007F5EEC"/>
    <w:rsid w:val="007F67E7"/>
    <w:rsid w:val="007F790C"/>
    <w:rsid w:val="007F7BE2"/>
    <w:rsid w:val="007F7C98"/>
    <w:rsid w:val="008002FB"/>
    <w:rsid w:val="008003E0"/>
    <w:rsid w:val="0080092C"/>
    <w:rsid w:val="00800D67"/>
    <w:rsid w:val="00801A32"/>
    <w:rsid w:val="00801F07"/>
    <w:rsid w:val="00803F2C"/>
    <w:rsid w:val="00804B32"/>
    <w:rsid w:val="00804F7B"/>
    <w:rsid w:val="00805763"/>
    <w:rsid w:val="00805A12"/>
    <w:rsid w:val="00805E27"/>
    <w:rsid w:val="0080730E"/>
    <w:rsid w:val="0080797E"/>
    <w:rsid w:val="008112DA"/>
    <w:rsid w:val="00812296"/>
    <w:rsid w:val="008125EC"/>
    <w:rsid w:val="0081265A"/>
    <w:rsid w:val="008133BC"/>
    <w:rsid w:val="0081354A"/>
    <w:rsid w:val="008136FD"/>
    <w:rsid w:val="00813A92"/>
    <w:rsid w:val="008144E4"/>
    <w:rsid w:val="0081497E"/>
    <w:rsid w:val="00815174"/>
    <w:rsid w:val="008157F2"/>
    <w:rsid w:val="00815863"/>
    <w:rsid w:val="0081746F"/>
    <w:rsid w:val="008213AA"/>
    <w:rsid w:val="00822307"/>
    <w:rsid w:val="00822AC5"/>
    <w:rsid w:val="00823AB2"/>
    <w:rsid w:val="00823BCD"/>
    <w:rsid w:val="00825106"/>
    <w:rsid w:val="00826D6B"/>
    <w:rsid w:val="008274E5"/>
    <w:rsid w:val="0082780C"/>
    <w:rsid w:val="00827A30"/>
    <w:rsid w:val="008304D5"/>
    <w:rsid w:val="008321EE"/>
    <w:rsid w:val="00832F75"/>
    <w:rsid w:val="008331D5"/>
    <w:rsid w:val="008338ED"/>
    <w:rsid w:val="00833DEA"/>
    <w:rsid w:val="0083521B"/>
    <w:rsid w:val="008370A6"/>
    <w:rsid w:val="00840486"/>
    <w:rsid w:val="00840C42"/>
    <w:rsid w:val="008413BB"/>
    <w:rsid w:val="008422EB"/>
    <w:rsid w:val="00842C30"/>
    <w:rsid w:val="0084484F"/>
    <w:rsid w:val="008456E9"/>
    <w:rsid w:val="00845B8F"/>
    <w:rsid w:val="0085033D"/>
    <w:rsid w:val="0085112B"/>
    <w:rsid w:val="0085161E"/>
    <w:rsid w:val="00851ABE"/>
    <w:rsid w:val="00852A32"/>
    <w:rsid w:val="00853328"/>
    <w:rsid w:val="0085344D"/>
    <w:rsid w:val="00853A83"/>
    <w:rsid w:val="00853B3B"/>
    <w:rsid w:val="00853C6A"/>
    <w:rsid w:val="00853FD1"/>
    <w:rsid w:val="008557D6"/>
    <w:rsid w:val="0086135A"/>
    <w:rsid w:val="00861D73"/>
    <w:rsid w:val="008621C0"/>
    <w:rsid w:val="008624DB"/>
    <w:rsid w:val="008628E9"/>
    <w:rsid w:val="00863F38"/>
    <w:rsid w:val="0086468E"/>
    <w:rsid w:val="00864721"/>
    <w:rsid w:val="00864A58"/>
    <w:rsid w:val="0086500C"/>
    <w:rsid w:val="008661E3"/>
    <w:rsid w:val="008708E3"/>
    <w:rsid w:val="008710AC"/>
    <w:rsid w:val="008712C7"/>
    <w:rsid w:val="00871D42"/>
    <w:rsid w:val="00873173"/>
    <w:rsid w:val="008732B1"/>
    <w:rsid w:val="00873408"/>
    <w:rsid w:val="008751FE"/>
    <w:rsid w:val="00875596"/>
    <w:rsid w:val="008765C1"/>
    <w:rsid w:val="008807A2"/>
    <w:rsid w:val="00881689"/>
    <w:rsid w:val="00881E4F"/>
    <w:rsid w:val="00883DC5"/>
    <w:rsid w:val="00885E9D"/>
    <w:rsid w:val="00886146"/>
    <w:rsid w:val="008864AE"/>
    <w:rsid w:val="00886B3F"/>
    <w:rsid w:val="00891754"/>
    <w:rsid w:val="0089188E"/>
    <w:rsid w:val="00891A16"/>
    <w:rsid w:val="00892126"/>
    <w:rsid w:val="008953D4"/>
    <w:rsid w:val="00895F40"/>
    <w:rsid w:val="008965A6"/>
    <w:rsid w:val="00897834"/>
    <w:rsid w:val="00897FC0"/>
    <w:rsid w:val="008A099C"/>
    <w:rsid w:val="008A0CF2"/>
    <w:rsid w:val="008A0EEF"/>
    <w:rsid w:val="008A16F6"/>
    <w:rsid w:val="008A22E6"/>
    <w:rsid w:val="008A2929"/>
    <w:rsid w:val="008A2FED"/>
    <w:rsid w:val="008A38AB"/>
    <w:rsid w:val="008A3C9A"/>
    <w:rsid w:val="008A576B"/>
    <w:rsid w:val="008A6096"/>
    <w:rsid w:val="008A6236"/>
    <w:rsid w:val="008A6297"/>
    <w:rsid w:val="008A7846"/>
    <w:rsid w:val="008B0C75"/>
    <w:rsid w:val="008B17C8"/>
    <w:rsid w:val="008B1E69"/>
    <w:rsid w:val="008B2C2C"/>
    <w:rsid w:val="008B32C2"/>
    <w:rsid w:val="008B429E"/>
    <w:rsid w:val="008B47F5"/>
    <w:rsid w:val="008B6758"/>
    <w:rsid w:val="008B6C39"/>
    <w:rsid w:val="008C0667"/>
    <w:rsid w:val="008C10A3"/>
    <w:rsid w:val="008C3808"/>
    <w:rsid w:val="008C3E3C"/>
    <w:rsid w:val="008C4F08"/>
    <w:rsid w:val="008C66A8"/>
    <w:rsid w:val="008C74B6"/>
    <w:rsid w:val="008D091E"/>
    <w:rsid w:val="008D0D94"/>
    <w:rsid w:val="008D1724"/>
    <w:rsid w:val="008D1C79"/>
    <w:rsid w:val="008D20B5"/>
    <w:rsid w:val="008D24FC"/>
    <w:rsid w:val="008D258F"/>
    <w:rsid w:val="008D2873"/>
    <w:rsid w:val="008D30CB"/>
    <w:rsid w:val="008D3FCE"/>
    <w:rsid w:val="008D410F"/>
    <w:rsid w:val="008D4230"/>
    <w:rsid w:val="008D4789"/>
    <w:rsid w:val="008D4BFC"/>
    <w:rsid w:val="008D5403"/>
    <w:rsid w:val="008D6EF1"/>
    <w:rsid w:val="008D73F4"/>
    <w:rsid w:val="008D7C3B"/>
    <w:rsid w:val="008E0563"/>
    <w:rsid w:val="008E0621"/>
    <w:rsid w:val="008E0637"/>
    <w:rsid w:val="008E1C7D"/>
    <w:rsid w:val="008E3454"/>
    <w:rsid w:val="008E3455"/>
    <w:rsid w:val="008E44C2"/>
    <w:rsid w:val="008E4BAF"/>
    <w:rsid w:val="008E4D20"/>
    <w:rsid w:val="008E578B"/>
    <w:rsid w:val="008E648F"/>
    <w:rsid w:val="008E73AA"/>
    <w:rsid w:val="008E7E0F"/>
    <w:rsid w:val="008E7E8A"/>
    <w:rsid w:val="008F127A"/>
    <w:rsid w:val="008F1796"/>
    <w:rsid w:val="008F2356"/>
    <w:rsid w:val="008F2FEE"/>
    <w:rsid w:val="008F36C3"/>
    <w:rsid w:val="008F3962"/>
    <w:rsid w:val="008F3AE3"/>
    <w:rsid w:val="008F3C7E"/>
    <w:rsid w:val="008F3EA9"/>
    <w:rsid w:val="008F4425"/>
    <w:rsid w:val="008F545F"/>
    <w:rsid w:val="008F744A"/>
    <w:rsid w:val="008F7E86"/>
    <w:rsid w:val="008F7ED4"/>
    <w:rsid w:val="00900BCA"/>
    <w:rsid w:val="00901535"/>
    <w:rsid w:val="00901BCE"/>
    <w:rsid w:val="00901DAD"/>
    <w:rsid w:val="00901FD6"/>
    <w:rsid w:val="00902687"/>
    <w:rsid w:val="0090283E"/>
    <w:rsid w:val="00902A97"/>
    <w:rsid w:val="00902B18"/>
    <w:rsid w:val="00903111"/>
    <w:rsid w:val="009033B1"/>
    <w:rsid w:val="00904B4B"/>
    <w:rsid w:val="00905EEC"/>
    <w:rsid w:val="00907189"/>
    <w:rsid w:val="00907A88"/>
    <w:rsid w:val="00907DE6"/>
    <w:rsid w:val="00910071"/>
    <w:rsid w:val="009107C8"/>
    <w:rsid w:val="009112B9"/>
    <w:rsid w:val="009120FA"/>
    <w:rsid w:val="00912710"/>
    <w:rsid w:val="009129BC"/>
    <w:rsid w:val="00913052"/>
    <w:rsid w:val="009130F6"/>
    <w:rsid w:val="00913ED3"/>
    <w:rsid w:val="009141FD"/>
    <w:rsid w:val="009145CC"/>
    <w:rsid w:val="00914AAC"/>
    <w:rsid w:val="0091562D"/>
    <w:rsid w:val="009167EB"/>
    <w:rsid w:val="009168D0"/>
    <w:rsid w:val="009171C0"/>
    <w:rsid w:val="00917864"/>
    <w:rsid w:val="0092087F"/>
    <w:rsid w:val="009209C5"/>
    <w:rsid w:val="00921CA9"/>
    <w:rsid w:val="009221D4"/>
    <w:rsid w:val="00922342"/>
    <w:rsid w:val="00922824"/>
    <w:rsid w:val="00922E0D"/>
    <w:rsid w:val="00924041"/>
    <w:rsid w:val="0092491C"/>
    <w:rsid w:val="009253D6"/>
    <w:rsid w:val="00925D47"/>
    <w:rsid w:val="009314EE"/>
    <w:rsid w:val="00931DA4"/>
    <w:rsid w:val="00931E9F"/>
    <w:rsid w:val="0093241E"/>
    <w:rsid w:val="009328A3"/>
    <w:rsid w:val="0093299E"/>
    <w:rsid w:val="00933DE8"/>
    <w:rsid w:val="0093428E"/>
    <w:rsid w:val="009347D7"/>
    <w:rsid w:val="00935538"/>
    <w:rsid w:val="00935614"/>
    <w:rsid w:val="0093566D"/>
    <w:rsid w:val="00937387"/>
    <w:rsid w:val="00937AF6"/>
    <w:rsid w:val="009408D4"/>
    <w:rsid w:val="00940928"/>
    <w:rsid w:val="00941119"/>
    <w:rsid w:val="0094129D"/>
    <w:rsid w:val="00941798"/>
    <w:rsid w:val="0094216D"/>
    <w:rsid w:val="00942F0E"/>
    <w:rsid w:val="009438BC"/>
    <w:rsid w:val="00944D7C"/>
    <w:rsid w:val="00944E34"/>
    <w:rsid w:val="00945887"/>
    <w:rsid w:val="0094621D"/>
    <w:rsid w:val="00947377"/>
    <w:rsid w:val="00951740"/>
    <w:rsid w:val="009525A1"/>
    <w:rsid w:val="00952CB8"/>
    <w:rsid w:val="00952FEB"/>
    <w:rsid w:val="00953084"/>
    <w:rsid w:val="0095416D"/>
    <w:rsid w:val="0095465B"/>
    <w:rsid w:val="00954999"/>
    <w:rsid w:val="0095540C"/>
    <w:rsid w:val="0095560B"/>
    <w:rsid w:val="00955EA5"/>
    <w:rsid w:val="0095667A"/>
    <w:rsid w:val="00956D53"/>
    <w:rsid w:val="00957EDD"/>
    <w:rsid w:val="00960366"/>
    <w:rsid w:val="00960A4C"/>
    <w:rsid w:val="00960B78"/>
    <w:rsid w:val="00961A98"/>
    <w:rsid w:val="00961E4E"/>
    <w:rsid w:val="0096290D"/>
    <w:rsid w:val="00962924"/>
    <w:rsid w:val="00962C68"/>
    <w:rsid w:val="00962E56"/>
    <w:rsid w:val="0096306F"/>
    <w:rsid w:val="00963B41"/>
    <w:rsid w:val="00963CFF"/>
    <w:rsid w:val="009654E7"/>
    <w:rsid w:val="00965FD9"/>
    <w:rsid w:val="0096711C"/>
    <w:rsid w:val="00967317"/>
    <w:rsid w:val="0096779B"/>
    <w:rsid w:val="00967F2F"/>
    <w:rsid w:val="0097000C"/>
    <w:rsid w:val="009711C1"/>
    <w:rsid w:val="009711CE"/>
    <w:rsid w:val="00971D01"/>
    <w:rsid w:val="0097211F"/>
    <w:rsid w:val="009742CE"/>
    <w:rsid w:val="00975ADE"/>
    <w:rsid w:val="00975B03"/>
    <w:rsid w:val="00977999"/>
    <w:rsid w:val="00980C61"/>
    <w:rsid w:val="0098128E"/>
    <w:rsid w:val="00982650"/>
    <w:rsid w:val="00982A81"/>
    <w:rsid w:val="00983BD4"/>
    <w:rsid w:val="00985648"/>
    <w:rsid w:val="00985757"/>
    <w:rsid w:val="00985FC7"/>
    <w:rsid w:val="00986A2C"/>
    <w:rsid w:val="00986F04"/>
    <w:rsid w:val="009874C6"/>
    <w:rsid w:val="009876A2"/>
    <w:rsid w:val="0099116A"/>
    <w:rsid w:val="00991277"/>
    <w:rsid w:val="009919F2"/>
    <w:rsid w:val="00991B5D"/>
    <w:rsid w:val="009921D6"/>
    <w:rsid w:val="009924C9"/>
    <w:rsid w:val="00992D2C"/>
    <w:rsid w:val="00992D6A"/>
    <w:rsid w:val="00993628"/>
    <w:rsid w:val="00995585"/>
    <w:rsid w:val="00995969"/>
    <w:rsid w:val="009968DF"/>
    <w:rsid w:val="009A0CEB"/>
    <w:rsid w:val="009A11DB"/>
    <w:rsid w:val="009A256F"/>
    <w:rsid w:val="009A25CC"/>
    <w:rsid w:val="009A3257"/>
    <w:rsid w:val="009A4195"/>
    <w:rsid w:val="009A4BB3"/>
    <w:rsid w:val="009A4C90"/>
    <w:rsid w:val="009A4D45"/>
    <w:rsid w:val="009A5151"/>
    <w:rsid w:val="009A623C"/>
    <w:rsid w:val="009A62B9"/>
    <w:rsid w:val="009A74F1"/>
    <w:rsid w:val="009A7AEA"/>
    <w:rsid w:val="009B01B1"/>
    <w:rsid w:val="009B0BC3"/>
    <w:rsid w:val="009B0BFD"/>
    <w:rsid w:val="009B0FB4"/>
    <w:rsid w:val="009B1B4E"/>
    <w:rsid w:val="009B22F3"/>
    <w:rsid w:val="009B2558"/>
    <w:rsid w:val="009B263C"/>
    <w:rsid w:val="009B3038"/>
    <w:rsid w:val="009B3591"/>
    <w:rsid w:val="009B43B1"/>
    <w:rsid w:val="009B43F1"/>
    <w:rsid w:val="009B487C"/>
    <w:rsid w:val="009B6A10"/>
    <w:rsid w:val="009B6AFF"/>
    <w:rsid w:val="009B6B33"/>
    <w:rsid w:val="009B76CF"/>
    <w:rsid w:val="009B7D1B"/>
    <w:rsid w:val="009B7E23"/>
    <w:rsid w:val="009C0241"/>
    <w:rsid w:val="009C0B6C"/>
    <w:rsid w:val="009C13D4"/>
    <w:rsid w:val="009C220C"/>
    <w:rsid w:val="009C4124"/>
    <w:rsid w:val="009C46DF"/>
    <w:rsid w:val="009C6ACF"/>
    <w:rsid w:val="009C7B40"/>
    <w:rsid w:val="009C7D1B"/>
    <w:rsid w:val="009D0DA2"/>
    <w:rsid w:val="009D18E6"/>
    <w:rsid w:val="009D1A85"/>
    <w:rsid w:val="009D1EA1"/>
    <w:rsid w:val="009D373F"/>
    <w:rsid w:val="009D3C31"/>
    <w:rsid w:val="009D4BDD"/>
    <w:rsid w:val="009D739E"/>
    <w:rsid w:val="009D762C"/>
    <w:rsid w:val="009D765B"/>
    <w:rsid w:val="009D76B3"/>
    <w:rsid w:val="009D7AEA"/>
    <w:rsid w:val="009E1D6F"/>
    <w:rsid w:val="009E2471"/>
    <w:rsid w:val="009E249D"/>
    <w:rsid w:val="009E2B46"/>
    <w:rsid w:val="009E3AD4"/>
    <w:rsid w:val="009E3DC6"/>
    <w:rsid w:val="009E4158"/>
    <w:rsid w:val="009E41A7"/>
    <w:rsid w:val="009E459B"/>
    <w:rsid w:val="009E4B7F"/>
    <w:rsid w:val="009E4F21"/>
    <w:rsid w:val="009E4FE3"/>
    <w:rsid w:val="009E54A1"/>
    <w:rsid w:val="009E59C0"/>
    <w:rsid w:val="009E73B0"/>
    <w:rsid w:val="009E7C63"/>
    <w:rsid w:val="009F0175"/>
    <w:rsid w:val="009F0A42"/>
    <w:rsid w:val="009F0B83"/>
    <w:rsid w:val="009F0FF2"/>
    <w:rsid w:val="009F1C84"/>
    <w:rsid w:val="009F22E7"/>
    <w:rsid w:val="009F26D7"/>
    <w:rsid w:val="009F596B"/>
    <w:rsid w:val="009F7948"/>
    <w:rsid w:val="009F7F87"/>
    <w:rsid w:val="00A01383"/>
    <w:rsid w:val="00A015A3"/>
    <w:rsid w:val="00A025CD"/>
    <w:rsid w:val="00A02736"/>
    <w:rsid w:val="00A037FA"/>
    <w:rsid w:val="00A03B3B"/>
    <w:rsid w:val="00A03B84"/>
    <w:rsid w:val="00A03CE2"/>
    <w:rsid w:val="00A0450C"/>
    <w:rsid w:val="00A053AF"/>
    <w:rsid w:val="00A0654F"/>
    <w:rsid w:val="00A065F2"/>
    <w:rsid w:val="00A074D7"/>
    <w:rsid w:val="00A07A60"/>
    <w:rsid w:val="00A10EFB"/>
    <w:rsid w:val="00A114C4"/>
    <w:rsid w:val="00A11ACC"/>
    <w:rsid w:val="00A12F90"/>
    <w:rsid w:val="00A13BAA"/>
    <w:rsid w:val="00A1440B"/>
    <w:rsid w:val="00A149BD"/>
    <w:rsid w:val="00A153C5"/>
    <w:rsid w:val="00A1621C"/>
    <w:rsid w:val="00A16540"/>
    <w:rsid w:val="00A1725C"/>
    <w:rsid w:val="00A17DD9"/>
    <w:rsid w:val="00A2006E"/>
    <w:rsid w:val="00A223ED"/>
    <w:rsid w:val="00A23193"/>
    <w:rsid w:val="00A23430"/>
    <w:rsid w:val="00A23768"/>
    <w:rsid w:val="00A23B9D"/>
    <w:rsid w:val="00A23C4C"/>
    <w:rsid w:val="00A23F34"/>
    <w:rsid w:val="00A247D7"/>
    <w:rsid w:val="00A2559A"/>
    <w:rsid w:val="00A2581E"/>
    <w:rsid w:val="00A25B09"/>
    <w:rsid w:val="00A26005"/>
    <w:rsid w:val="00A26107"/>
    <w:rsid w:val="00A269FD"/>
    <w:rsid w:val="00A26D48"/>
    <w:rsid w:val="00A27199"/>
    <w:rsid w:val="00A27C69"/>
    <w:rsid w:val="00A30EC0"/>
    <w:rsid w:val="00A311A5"/>
    <w:rsid w:val="00A323F7"/>
    <w:rsid w:val="00A34207"/>
    <w:rsid w:val="00A35703"/>
    <w:rsid w:val="00A35C63"/>
    <w:rsid w:val="00A363CF"/>
    <w:rsid w:val="00A371BF"/>
    <w:rsid w:val="00A37ED7"/>
    <w:rsid w:val="00A40526"/>
    <w:rsid w:val="00A40EC4"/>
    <w:rsid w:val="00A41016"/>
    <w:rsid w:val="00A418BE"/>
    <w:rsid w:val="00A41D79"/>
    <w:rsid w:val="00A41FB8"/>
    <w:rsid w:val="00A42E63"/>
    <w:rsid w:val="00A4327A"/>
    <w:rsid w:val="00A43626"/>
    <w:rsid w:val="00A43871"/>
    <w:rsid w:val="00A43D27"/>
    <w:rsid w:val="00A445B1"/>
    <w:rsid w:val="00A44893"/>
    <w:rsid w:val="00A448FF"/>
    <w:rsid w:val="00A464FA"/>
    <w:rsid w:val="00A46619"/>
    <w:rsid w:val="00A47158"/>
    <w:rsid w:val="00A47893"/>
    <w:rsid w:val="00A47BFD"/>
    <w:rsid w:val="00A5038C"/>
    <w:rsid w:val="00A50B8C"/>
    <w:rsid w:val="00A51E07"/>
    <w:rsid w:val="00A52308"/>
    <w:rsid w:val="00A52887"/>
    <w:rsid w:val="00A52D34"/>
    <w:rsid w:val="00A53313"/>
    <w:rsid w:val="00A53AAA"/>
    <w:rsid w:val="00A53CE8"/>
    <w:rsid w:val="00A5457B"/>
    <w:rsid w:val="00A5485E"/>
    <w:rsid w:val="00A54BCA"/>
    <w:rsid w:val="00A55058"/>
    <w:rsid w:val="00A55826"/>
    <w:rsid w:val="00A55F6B"/>
    <w:rsid w:val="00A56509"/>
    <w:rsid w:val="00A60216"/>
    <w:rsid w:val="00A604A1"/>
    <w:rsid w:val="00A606D2"/>
    <w:rsid w:val="00A61B85"/>
    <w:rsid w:val="00A6219D"/>
    <w:rsid w:val="00A62B35"/>
    <w:rsid w:val="00A6362C"/>
    <w:rsid w:val="00A649F8"/>
    <w:rsid w:val="00A64CA8"/>
    <w:rsid w:val="00A65F15"/>
    <w:rsid w:val="00A660B7"/>
    <w:rsid w:val="00A6665F"/>
    <w:rsid w:val="00A66D3C"/>
    <w:rsid w:val="00A70517"/>
    <w:rsid w:val="00A72DC2"/>
    <w:rsid w:val="00A73607"/>
    <w:rsid w:val="00A73C66"/>
    <w:rsid w:val="00A74A1C"/>
    <w:rsid w:val="00A7571A"/>
    <w:rsid w:val="00A759D6"/>
    <w:rsid w:val="00A7699A"/>
    <w:rsid w:val="00A76D91"/>
    <w:rsid w:val="00A7797B"/>
    <w:rsid w:val="00A77A96"/>
    <w:rsid w:val="00A81847"/>
    <w:rsid w:val="00A81D5F"/>
    <w:rsid w:val="00A824B1"/>
    <w:rsid w:val="00A824FC"/>
    <w:rsid w:val="00A828A8"/>
    <w:rsid w:val="00A82BDF"/>
    <w:rsid w:val="00A83242"/>
    <w:rsid w:val="00A83357"/>
    <w:rsid w:val="00A83C6B"/>
    <w:rsid w:val="00A859B4"/>
    <w:rsid w:val="00A86281"/>
    <w:rsid w:val="00A86E86"/>
    <w:rsid w:val="00A86E97"/>
    <w:rsid w:val="00A86EF0"/>
    <w:rsid w:val="00A86F4B"/>
    <w:rsid w:val="00A905DD"/>
    <w:rsid w:val="00A91320"/>
    <w:rsid w:val="00A91708"/>
    <w:rsid w:val="00A91F6E"/>
    <w:rsid w:val="00A924EB"/>
    <w:rsid w:val="00A92580"/>
    <w:rsid w:val="00A927A4"/>
    <w:rsid w:val="00A92B48"/>
    <w:rsid w:val="00A9319A"/>
    <w:rsid w:val="00A94A55"/>
    <w:rsid w:val="00A95052"/>
    <w:rsid w:val="00A950C8"/>
    <w:rsid w:val="00AA13A3"/>
    <w:rsid w:val="00AA1896"/>
    <w:rsid w:val="00AA23A4"/>
    <w:rsid w:val="00AA268A"/>
    <w:rsid w:val="00AA44CF"/>
    <w:rsid w:val="00AA48DB"/>
    <w:rsid w:val="00AA50B1"/>
    <w:rsid w:val="00AA58EB"/>
    <w:rsid w:val="00AA70D3"/>
    <w:rsid w:val="00AA751D"/>
    <w:rsid w:val="00AB0192"/>
    <w:rsid w:val="00AB0223"/>
    <w:rsid w:val="00AB0FF2"/>
    <w:rsid w:val="00AB18A3"/>
    <w:rsid w:val="00AB1FBD"/>
    <w:rsid w:val="00AB26B5"/>
    <w:rsid w:val="00AB4F87"/>
    <w:rsid w:val="00AB5283"/>
    <w:rsid w:val="00AB5728"/>
    <w:rsid w:val="00AB58D4"/>
    <w:rsid w:val="00AB7EC6"/>
    <w:rsid w:val="00AC00B1"/>
    <w:rsid w:val="00AC020B"/>
    <w:rsid w:val="00AC0395"/>
    <w:rsid w:val="00AC1096"/>
    <w:rsid w:val="00AC149E"/>
    <w:rsid w:val="00AC2F4B"/>
    <w:rsid w:val="00AC3535"/>
    <w:rsid w:val="00AC4F4C"/>
    <w:rsid w:val="00AC5378"/>
    <w:rsid w:val="00AC5627"/>
    <w:rsid w:val="00AC5628"/>
    <w:rsid w:val="00AC623B"/>
    <w:rsid w:val="00AC6573"/>
    <w:rsid w:val="00AC67DE"/>
    <w:rsid w:val="00AC6D80"/>
    <w:rsid w:val="00AC76B4"/>
    <w:rsid w:val="00AC79BF"/>
    <w:rsid w:val="00AD1045"/>
    <w:rsid w:val="00AD115A"/>
    <w:rsid w:val="00AD173B"/>
    <w:rsid w:val="00AD1894"/>
    <w:rsid w:val="00AD2027"/>
    <w:rsid w:val="00AD2C46"/>
    <w:rsid w:val="00AD32EC"/>
    <w:rsid w:val="00AD3B4A"/>
    <w:rsid w:val="00AD4BC7"/>
    <w:rsid w:val="00AD4E9C"/>
    <w:rsid w:val="00AD57F8"/>
    <w:rsid w:val="00AD5BA5"/>
    <w:rsid w:val="00AD6778"/>
    <w:rsid w:val="00AD6823"/>
    <w:rsid w:val="00AD6826"/>
    <w:rsid w:val="00AD6EFA"/>
    <w:rsid w:val="00AD7B75"/>
    <w:rsid w:val="00AE0170"/>
    <w:rsid w:val="00AE07E4"/>
    <w:rsid w:val="00AE09ED"/>
    <w:rsid w:val="00AE2104"/>
    <w:rsid w:val="00AE2863"/>
    <w:rsid w:val="00AE3A7C"/>
    <w:rsid w:val="00AE5A63"/>
    <w:rsid w:val="00AE7B58"/>
    <w:rsid w:val="00AE7DC2"/>
    <w:rsid w:val="00AE7E63"/>
    <w:rsid w:val="00AF01D8"/>
    <w:rsid w:val="00AF0542"/>
    <w:rsid w:val="00AF2C08"/>
    <w:rsid w:val="00AF2C0F"/>
    <w:rsid w:val="00AF3344"/>
    <w:rsid w:val="00AF3832"/>
    <w:rsid w:val="00AF401B"/>
    <w:rsid w:val="00AF48F1"/>
    <w:rsid w:val="00AF502B"/>
    <w:rsid w:val="00AF5190"/>
    <w:rsid w:val="00AF58D0"/>
    <w:rsid w:val="00AF6030"/>
    <w:rsid w:val="00AF6263"/>
    <w:rsid w:val="00AF62B4"/>
    <w:rsid w:val="00AF7219"/>
    <w:rsid w:val="00B01B0C"/>
    <w:rsid w:val="00B023B0"/>
    <w:rsid w:val="00B02ED7"/>
    <w:rsid w:val="00B036B5"/>
    <w:rsid w:val="00B03DF4"/>
    <w:rsid w:val="00B0408A"/>
    <w:rsid w:val="00B077B3"/>
    <w:rsid w:val="00B07E24"/>
    <w:rsid w:val="00B112A0"/>
    <w:rsid w:val="00B13B63"/>
    <w:rsid w:val="00B14416"/>
    <w:rsid w:val="00B14ED2"/>
    <w:rsid w:val="00B157E8"/>
    <w:rsid w:val="00B15C33"/>
    <w:rsid w:val="00B16073"/>
    <w:rsid w:val="00B166F3"/>
    <w:rsid w:val="00B17055"/>
    <w:rsid w:val="00B20E63"/>
    <w:rsid w:val="00B217DF"/>
    <w:rsid w:val="00B21983"/>
    <w:rsid w:val="00B21B7A"/>
    <w:rsid w:val="00B229DA"/>
    <w:rsid w:val="00B22F17"/>
    <w:rsid w:val="00B235DB"/>
    <w:rsid w:val="00B238D7"/>
    <w:rsid w:val="00B23F21"/>
    <w:rsid w:val="00B2455F"/>
    <w:rsid w:val="00B24930"/>
    <w:rsid w:val="00B24C6D"/>
    <w:rsid w:val="00B24F34"/>
    <w:rsid w:val="00B2526E"/>
    <w:rsid w:val="00B258B7"/>
    <w:rsid w:val="00B25985"/>
    <w:rsid w:val="00B25B69"/>
    <w:rsid w:val="00B25D07"/>
    <w:rsid w:val="00B25D0D"/>
    <w:rsid w:val="00B26187"/>
    <w:rsid w:val="00B27293"/>
    <w:rsid w:val="00B27677"/>
    <w:rsid w:val="00B2791C"/>
    <w:rsid w:val="00B30B5D"/>
    <w:rsid w:val="00B319C9"/>
    <w:rsid w:val="00B34AFE"/>
    <w:rsid w:val="00B34E99"/>
    <w:rsid w:val="00B3598E"/>
    <w:rsid w:val="00B36C32"/>
    <w:rsid w:val="00B37312"/>
    <w:rsid w:val="00B3752E"/>
    <w:rsid w:val="00B37DBB"/>
    <w:rsid w:val="00B4094B"/>
    <w:rsid w:val="00B42EBE"/>
    <w:rsid w:val="00B43393"/>
    <w:rsid w:val="00B4400E"/>
    <w:rsid w:val="00B4431D"/>
    <w:rsid w:val="00B44E0F"/>
    <w:rsid w:val="00B45CB5"/>
    <w:rsid w:val="00B45D82"/>
    <w:rsid w:val="00B4645E"/>
    <w:rsid w:val="00B47446"/>
    <w:rsid w:val="00B47818"/>
    <w:rsid w:val="00B50AD6"/>
    <w:rsid w:val="00B5101C"/>
    <w:rsid w:val="00B51AE0"/>
    <w:rsid w:val="00B51B1F"/>
    <w:rsid w:val="00B522AB"/>
    <w:rsid w:val="00B52F64"/>
    <w:rsid w:val="00B53044"/>
    <w:rsid w:val="00B53731"/>
    <w:rsid w:val="00B53F76"/>
    <w:rsid w:val="00B54107"/>
    <w:rsid w:val="00B54664"/>
    <w:rsid w:val="00B54998"/>
    <w:rsid w:val="00B55D4E"/>
    <w:rsid w:val="00B56530"/>
    <w:rsid w:val="00B56831"/>
    <w:rsid w:val="00B56D7E"/>
    <w:rsid w:val="00B570A7"/>
    <w:rsid w:val="00B574AA"/>
    <w:rsid w:val="00B60E46"/>
    <w:rsid w:val="00B60FF5"/>
    <w:rsid w:val="00B615B8"/>
    <w:rsid w:val="00B6227B"/>
    <w:rsid w:val="00B627C5"/>
    <w:rsid w:val="00B62BD4"/>
    <w:rsid w:val="00B633CE"/>
    <w:rsid w:val="00B634A0"/>
    <w:rsid w:val="00B63727"/>
    <w:rsid w:val="00B63C49"/>
    <w:rsid w:val="00B6463C"/>
    <w:rsid w:val="00B64841"/>
    <w:rsid w:val="00B64E94"/>
    <w:rsid w:val="00B651BF"/>
    <w:rsid w:val="00B66BEA"/>
    <w:rsid w:val="00B6787E"/>
    <w:rsid w:val="00B740B6"/>
    <w:rsid w:val="00B74137"/>
    <w:rsid w:val="00B75255"/>
    <w:rsid w:val="00B75454"/>
    <w:rsid w:val="00B75D50"/>
    <w:rsid w:val="00B765FF"/>
    <w:rsid w:val="00B770A0"/>
    <w:rsid w:val="00B801A3"/>
    <w:rsid w:val="00B8089F"/>
    <w:rsid w:val="00B80E82"/>
    <w:rsid w:val="00B81396"/>
    <w:rsid w:val="00B8372A"/>
    <w:rsid w:val="00B83DB9"/>
    <w:rsid w:val="00B83F26"/>
    <w:rsid w:val="00B84D00"/>
    <w:rsid w:val="00B8509A"/>
    <w:rsid w:val="00B8563A"/>
    <w:rsid w:val="00B85B12"/>
    <w:rsid w:val="00B865F3"/>
    <w:rsid w:val="00B87487"/>
    <w:rsid w:val="00B87B46"/>
    <w:rsid w:val="00B919E9"/>
    <w:rsid w:val="00B92D2E"/>
    <w:rsid w:val="00B935A3"/>
    <w:rsid w:val="00B935D9"/>
    <w:rsid w:val="00B939BB"/>
    <w:rsid w:val="00B93A21"/>
    <w:rsid w:val="00B94D93"/>
    <w:rsid w:val="00B94E97"/>
    <w:rsid w:val="00B95E88"/>
    <w:rsid w:val="00B95FF0"/>
    <w:rsid w:val="00B967BB"/>
    <w:rsid w:val="00B96860"/>
    <w:rsid w:val="00B96FA9"/>
    <w:rsid w:val="00BA0217"/>
    <w:rsid w:val="00BA0223"/>
    <w:rsid w:val="00BA14BD"/>
    <w:rsid w:val="00BA1889"/>
    <w:rsid w:val="00BA2067"/>
    <w:rsid w:val="00BA2506"/>
    <w:rsid w:val="00BA2633"/>
    <w:rsid w:val="00BA2A70"/>
    <w:rsid w:val="00BA2AB3"/>
    <w:rsid w:val="00BA2AF8"/>
    <w:rsid w:val="00BA3869"/>
    <w:rsid w:val="00BA49EF"/>
    <w:rsid w:val="00BA4AB5"/>
    <w:rsid w:val="00BA4AE7"/>
    <w:rsid w:val="00BA686E"/>
    <w:rsid w:val="00BA6DF5"/>
    <w:rsid w:val="00BB01B2"/>
    <w:rsid w:val="00BB04EF"/>
    <w:rsid w:val="00BB0555"/>
    <w:rsid w:val="00BB061C"/>
    <w:rsid w:val="00BB0D2D"/>
    <w:rsid w:val="00BB220C"/>
    <w:rsid w:val="00BB38EC"/>
    <w:rsid w:val="00BB41D8"/>
    <w:rsid w:val="00BB4E01"/>
    <w:rsid w:val="00BB5969"/>
    <w:rsid w:val="00BB6D6C"/>
    <w:rsid w:val="00BB6E1D"/>
    <w:rsid w:val="00BC02BD"/>
    <w:rsid w:val="00BC05E6"/>
    <w:rsid w:val="00BC1551"/>
    <w:rsid w:val="00BC1695"/>
    <w:rsid w:val="00BC191E"/>
    <w:rsid w:val="00BC25AB"/>
    <w:rsid w:val="00BC2DE1"/>
    <w:rsid w:val="00BC32F6"/>
    <w:rsid w:val="00BC3B8B"/>
    <w:rsid w:val="00BC5324"/>
    <w:rsid w:val="00BC5CEE"/>
    <w:rsid w:val="00BC7ABC"/>
    <w:rsid w:val="00BD009A"/>
    <w:rsid w:val="00BD0187"/>
    <w:rsid w:val="00BD129D"/>
    <w:rsid w:val="00BD31DD"/>
    <w:rsid w:val="00BD3ED4"/>
    <w:rsid w:val="00BD502B"/>
    <w:rsid w:val="00BD64DA"/>
    <w:rsid w:val="00BD6F27"/>
    <w:rsid w:val="00BD7146"/>
    <w:rsid w:val="00BD7834"/>
    <w:rsid w:val="00BD7C77"/>
    <w:rsid w:val="00BD7E04"/>
    <w:rsid w:val="00BE1986"/>
    <w:rsid w:val="00BE1A95"/>
    <w:rsid w:val="00BE1B6B"/>
    <w:rsid w:val="00BE1B7D"/>
    <w:rsid w:val="00BE233A"/>
    <w:rsid w:val="00BE27A7"/>
    <w:rsid w:val="00BE28C1"/>
    <w:rsid w:val="00BE2FBB"/>
    <w:rsid w:val="00BE3B21"/>
    <w:rsid w:val="00BE3FEA"/>
    <w:rsid w:val="00BE41A2"/>
    <w:rsid w:val="00BE4A03"/>
    <w:rsid w:val="00BE5056"/>
    <w:rsid w:val="00BE5C19"/>
    <w:rsid w:val="00BE6929"/>
    <w:rsid w:val="00BE74B9"/>
    <w:rsid w:val="00BE7919"/>
    <w:rsid w:val="00BE7E25"/>
    <w:rsid w:val="00BF00F0"/>
    <w:rsid w:val="00BF012A"/>
    <w:rsid w:val="00BF0404"/>
    <w:rsid w:val="00BF1308"/>
    <w:rsid w:val="00BF223D"/>
    <w:rsid w:val="00BF36A6"/>
    <w:rsid w:val="00BF3F95"/>
    <w:rsid w:val="00BF4033"/>
    <w:rsid w:val="00BF4726"/>
    <w:rsid w:val="00BF5192"/>
    <w:rsid w:val="00BF6658"/>
    <w:rsid w:val="00BF71A2"/>
    <w:rsid w:val="00BF7AE4"/>
    <w:rsid w:val="00BF7BB8"/>
    <w:rsid w:val="00C00CF5"/>
    <w:rsid w:val="00C0122C"/>
    <w:rsid w:val="00C019CE"/>
    <w:rsid w:val="00C01E73"/>
    <w:rsid w:val="00C029DB"/>
    <w:rsid w:val="00C02C87"/>
    <w:rsid w:val="00C0330B"/>
    <w:rsid w:val="00C04759"/>
    <w:rsid w:val="00C04EF2"/>
    <w:rsid w:val="00C04F9C"/>
    <w:rsid w:val="00C05039"/>
    <w:rsid w:val="00C070F1"/>
    <w:rsid w:val="00C07F77"/>
    <w:rsid w:val="00C11524"/>
    <w:rsid w:val="00C12839"/>
    <w:rsid w:val="00C1392C"/>
    <w:rsid w:val="00C13A27"/>
    <w:rsid w:val="00C13D0F"/>
    <w:rsid w:val="00C142BB"/>
    <w:rsid w:val="00C1440E"/>
    <w:rsid w:val="00C14BEB"/>
    <w:rsid w:val="00C162D9"/>
    <w:rsid w:val="00C16C84"/>
    <w:rsid w:val="00C17474"/>
    <w:rsid w:val="00C1751E"/>
    <w:rsid w:val="00C178D8"/>
    <w:rsid w:val="00C21A7F"/>
    <w:rsid w:val="00C21F4B"/>
    <w:rsid w:val="00C223D4"/>
    <w:rsid w:val="00C23D0C"/>
    <w:rsid w:val="00C2473D"/>
    <w:rsid w:val="00C24988"/>
    <w:rsid w:val="00C25986"/>
    <w:rsid w:val="00C26138"/>
    <w:rsid w:val="00C26359"/>
    <w:rsid w:val="00C26368"/>
    <w:rsid w:val="00C2652F"/>
    <w:rsid w:val="00C27C09"/>
    <w:rsid w:val="00C313B1"/>
    <w:rsid w:val="00C3185B"/>
    <w:rsid w:val="00C32235"/>
    <w:rsid w:val="00C330CF"/>
    <w:rsid w:val="00C3510A"/>
    <w:rsid w:val="00C37E90"/>
    <w:rsid w:val="00C40913"/>
    <w:rsid w:val="00C40942"/>
    <w:rsid w:val="00C40DAB"/>
    <w:rsid w:val="00C40EAA"/>
    <w:rsid w:val="00C42BEC"/>
    <w:rsid w:val="00C43038"/>
    <w:rsid w:val="00C43650"/>
    <w:rsid w:val="00C4559F"/>
    <w:rsid w:val="00C4594E"/>
    <w:rsid w:val="00C4687D"/>
    <w:rsid w:val="00C47306"/>
    <w:rsid w:val="00C50166"/>
    <w:rsid w:val="00C50880"/>
    <w:rsid w:val="00C50CF1"/>
    <w:rsid w:val="00C51850"/>
    <w:rsid w:val="00C51AB6"/>
    <w:rsid w:val="00C51B62"/>
    <w:rsid w:val="00C52A6B"/>
    <w:rsid w:val="00C5451D"/>
    <w:rsid w:val="00C55954"/>
    <w:rsid w:val="00C55BBA"/>
    <w:rsid w:val="00C56857"/>
    <w:rsid w:val="00C56DC8"/>
    <w:rsid w:val="00C573D9"/>
    <w:rsid w:val="00C5756A"/>
    <w:rsid w:val="00C57979"/>
    <w:rsid w:val="00C6251A"/>
    <w:rsid w:val="00C62754"/>
    <w:rsid w:val="00C629B6"/>
    <w:rsid w:val="00C635B1"/>
    <w:rsid w:val="00C63FB9"/>
    <w:rsid w:val="00C644C0"/>
    <w:rsid w:val="00C64997"/>
    <w:rsid w:val="00C650ED"/>
    <w:rsid w:val="00C66890"/>
    <w:rsid w:val="00C66974"/>
    <w:rsid w:val="00C67A53"/>
    <w:rsid w:val="00C67B5D"/>
    <w:rsid w:val="00C67FDB"/>
    <w:rsid w:val="00C70670"/>
    <w:rsid w:val="00C716A6"/>
    <w:rsid w:val="00C71D6E"/>
    <w:rsid w:val="00C7275D"/>
    <w:rsid w:val="00C72CF8"/>
    <w:rsid w:val="00C73E9F"/>
    <w:rsid w:val="00C7405B"/>
    <w:rsid w:val="00C74B63"/>
    <w:rsid w:val="00C75810"/>
    <w:rsid w:val="00C75E44"/>
    <w:rsid w:val="00C76067"/>
    <w:rsid w:val="00C80243"/>
    <w:rsid w:val="00C81CAF"/>
    <w:rsid w:val="00C84FB9"/>
    <w:rsid w:val="00C85141"/>
    <w:rsid w:val="00C8542D"/>
    <w:rsid w:val="00C86D97"/>
    <w:rsid w:val="00C87659"/>
    <w:rsid w:val="00C90844"/>
    <w:rsid w:val="00C91401"/>
    <w:rsid w:val="00C9171A"/>
    <w:rsid w:val="00C91D11"/>
    <w:rsid w:val="00C927B6"/>
    <w:rsid w:val="00C92DAD"/>
    <w:rsid w:val="00C934AD"/>
    <w:rsid w:val="00C94452"/>
    <w:rsid w:val="00C94728"/>
    <w:rsid w:val="00C9587B"/>
    <w:rsid w:val="00C96403"/>
    <w:rsid w:val="00C97601"/>
    <w:rsid w:val="00C97942"/>
    <w:rsid w:val="00CA13F7"/>
    <w:rsid w:val="00CA1B0C"/>
    <w:rsid w:val="00CA29AA"/>
    <w:rsid w:val="00CA3572"/>
    <w:rsid w:val="00CA3B8D"/>
    <w:rsid w:val="00CA4F1B"/>
    <w:rsid w:val="00CA529B"/>
    <w:rsid w:val="00CA625D"/>
    <w:rsid w:val="00CA6D9D"/>
    <w:rsid w:val="00CA760E"/>
    <w:rsid w:val="00CA7B0F"/>
    <w:rsid w:val="00CB0680"/>
    <w:rsid w:val="00CB0BEE"/>
    <w:rsid w:val="00CB1905"/>
    <w:rsid w:val="00CB1F82"/>
    <w:rsid w:val="00CB2DD3"/>
    <w:rsid w:val="00CB36E1"/>
    <w:rsid w:val="00CB3BA2"/>
    <w:rsid w:val="00CB4EA7"/>
    <w:rsid w:val="00CB50E4"/>
    <w:rsid w:val="00CB5D16"/>
    <w:rsid w:val="00CB5ED8"/>
    <w:rsid w:val="00CB6F89"/>
    <w:rsid w:val="00CB7032"/>
    <w:rsid w:val="00CB70DA"/>
    <w:rsid w:val="00CB7EB4"/>
    <w:rsid w:val="00CC023C"/>
    <w:rsid w:val="00CC0D57"/>
    <w:rsid w:val="00CC1B69"/>
    <w:rsid w:val="00CC28C0"/>
    <w:rsid w:val="00CC291C"/>
    <w:rsid w:val="00CC2C1B"/>
    <w:rsid w:val="00CC3960"/>
    <w:rsid w:val="00CC3AA3"/>
    <w:rsid w:val="00CC4BED"/>
    <w:rsid w:val="00CC5466"/>
    <w:rsid w:val="00CC586D"/>
    <w:rsid w:val="00CC6D48"/>
    <w:rsid w:val="00CC71B6"/>
    <w:rsid w:val="00CC73C4"/>
    <w:rsid w:val="00CC792E"/>
    <w:rsid w:val="00CD1167"/>
    <w:rsid w:val="00CD1EAE"/>
    <w:rsid w:val="00CD2614"/>
    <w:rsid w:val="00CD2EB0"/>
    <w:rsid w:val="00CD4BBF"/>
    <w:rsid w:val="00CD575E"/>
    <w:rsid w:val="00CD602B"/>
    <w:rsid w:val="00CD6731"/>
    <w:rsid w:val="00CD68CE"/>
    <w:rsid w:val="00CD74C2"/>
    <w:rsid w:val="00CE06A7"/>
    <w:rsid w:val="00CE43A5"/>
    <w:rsid w:val="00CE59EA"/>
    <w:rsid w:val="00CE61B1"/>
    <w:rsid w:val="00CE67E8"/>
    <w:rsid w:val="00CF02D6"/>
    <w:rsid w:val="00CF1D8F"/>
    <w:rsid w:val="00CF20AC"/>
    <w:rsid w:val="00CF2F24"/>
    <w:rsid w:val="00CF34CC"/>
    <w:rsid w:val="00CF3EE2"/>
    <w:rsid w:val="00CF4120"/>
    <w:rsid w:val="00CF43A7"/>
    <w:rsid w:val="00CF5034"/>
    <w:rsid w:val="00CF6424"/>
    <w:rsid w:val="00CF687E"/>
    <w:rsid w:val="00CF6BAB"/>
    <w:rsid w:val="00CF7151"/>
    <w:rsid w:val="00CF7516"/>
    <w:rsid w:val="00D0026F"/>
    <w:rsid w:val="00D007E6"/>
    <w:rsid w:val="00D00DF8"/>
    <w:rsid w:val="00D014CA"/>
    <w:rsid w:val="00D0397D"/>
    <w:rsid w:val="00D046AF"/>
    <w:rsid w:val="00D05C44"/>
    <w:rsid w:val="00D05DFB"/>
    <w:rsid w:val="00D06654"/>
    <w:rsid w:val="00D126F4"/>
    <w:rsid w:val="00D13006"/>
    <w:rsid w:val="00D13D5A"/>
    <w:rsid w:val="00D14D72"/>
    <w:rsid w:val="00D155EA"/>
    <w:rsid w:val="00D15953"/>
    <w:rsid w:val="00D15ED6"/>
    <w:rsid w:val="00D16433"/>
    <w:rsid w:val="00D17AA4"/>
    <w:rsid w:val="00D20E2C"/>
    <w:rsid w:val="00D21618"/>
    <w:rsid w:val="00D21E86"/>
    <w:rsid w:val="00D21FCE"/>
    <w:rsid w:val="00D2261C"/>
    <w:rsid w:val="00D23882"/>
    <w:rsid w:val="00D23C3B"/>
    <w:rsid w:val="00D23E42"/>
    <w:rsid w:val="00D24EEC"/>
    <w:rsid w:val="00D25143"/>
    <w:rsid w:val="00D25203"/>
    <w:rsid w:val="00D256FF"/>
    <w:rsid w:val="00D259F6"/>
    <w:rsid w:val="00D25BBB"/>
    <w:rsid w:val="00D25CA2"/>
    <w:rsid w:val="00D276CA"/>
    <w:rsid w:val="00D27759"/>
    <w:rsid w:val="00D30881"/>
    <w:rsid w:val="00D30CEB"/>
    <w:rsid w:val="00D30D53"/>
    <w:rsid w:val="00D31219"/>
    <w:rsid w:val="00D31463"/>
    <w:rsid w:val="00D31A99"/>
    <w:rsid w:val="00D31AF8"/>
    <w:rsid w:val="00D3226E"/>
    <w:rsid w:val="00D337FD"/>
    <w:rsid w:val="00D33C52"/>
    <w:rsid w:val="00D363F2"/>
    <w:rsid w:val="00D36B3C"/>
    <w:rsid w:val="00D37BD9"/>
    <w:rsid w:val="00D4009C"/>
    <w:rsid w:val="00D40833"/>
    <w:rsid w:val="00D40AF7"/>
    <w:rsid w:val="00D421C1"/>
    <w:rsid w:val="00D4271C"/>
    <w:rsid w:val="00D431E2"/>
    <w:rsid w:val="00D452D9"/>
    <w:rsid w:val="00D45466"/>
    <w:rsid w:val="00D46EC4"/>
    <w:rsid w:val="00D50EEE"/>
    <w:rsid w:val="00D5112B"/>
    <w:rsid w:val="00D51D72"/>
    <w:rsid w:val="00D52692"/>
    <w:rsid w:val="00D5270A"/>
    <w:rsid w:val="00D54775"/>
    <w:rsid w:val="00D548AE"/>
    <w:rsid w:val="00D60034"/>
    <w:rsid w:val="00D60761"/>
    <w:rsid w:val="00D60938"/>
    <w:rsid w:val="00D618E4"/>
    <w:rsid w:val="00D61C64"/>
    <w:rsid w:val="00D62353"/>
    <w:rsid w:val="00D6252C"/>
    <w:rsid w:val="00D62A5B"/>
    <w:rsid w:val="00D63CF3"/>
    <w:rsid w:val="00D6444A"/>
    <w:rsid w:val="00D65E8A"/>
    <w:rsid w:val="00D6664B"/>
    <w:rsid w:val="00D670C8"/>
    <w:rsid w:val="00D6731B"/>
    <w:rsid w:val="00D70B51"/>
    <w:rsid w:val="00D70B93"/>
    <w:rsid w:val="00D71755"/>
    <w:rsid w:val="00D7189C"/>
    <w:rsid w:val="00D72428"/>
    <w:rsid w:val="00D729B1"/>
    <w:rsid w:val="00D73595"/>
    <w:rsid w:val="00D7407A"/>
    <w:rsid w:val="00D74C15"/>
    <w:rsid w:val="00D75EE4"/>
    <w:rsid w:val="00D77080"/>
    <w:rsid w:val="00D770BE"/>
    <w:rsid w:val="00D81395"/>
    <w:rsid w:val="00D83165"/>
    <w:rsid w:val="00D84C6F"/>
    <w:rsid w:val="00D852B4"/>
    <w:rsid w:val="00D85834"/>
    <w:rsid w:val="00D85C06"/>
    <w:rsid w:val="00D860AC"/>
    <w:rsid w:val="00D871F1"/>
    <w:rsid w:val="00D87D13"/>
    <w:rsid w:val="00D90B9D"/>
    <w:rsid w:val="00D90CBB"/>
    <w:rsid w:val="00D9102B"/>
    <w:rsid w:val="00D91423"/>
    <w:rsid w:val="00D91535"/>
    <w:rsid w:val="00D91CA2"/>
    <w:rsid w:val="00D920DF"/>
    <w:rsid w:val="00D928FC"/>
    <w:rsid w:val="00D937B7"/>
    <w:rsid w:val="00D938F6"/>
    <w:rsid w:val="00D94299"/>
    <w:rsid w:val="00D94387"/>
    <w:rsid w:val="00D948C9"/>
    <w:rsid w:val="00D95FBA"/>
    <w:rsid w:val="00D960EE"/>
    <w:rsid w:val="00DA0973"/>
    <w:rsid w:val="00DA0D79"/>
    <w:rsid w:val="00DA164F"/>
    <w:rsid w:val="00DA1FEF"/>
    <w:rsid w:val="00DA28F5"/>
    <w:rsid w:val="00DA2AAF"/>
    <w:rsid w:val="00DA2CB8"/>
    <w:rsid w:val="00DA3036"/>
    <w:rsid w:val="00DA3BDD"/>
    <w:rsid w:val="00DA4B20"/>
    <w:rsid w:val="00DA4B84"/>
    <w:rsid w:val="00DA54BF"/>
    <w:rsid w:val="00DA65BC"/>
    <w:rsid w:val="00DA67F8"/>
    <w:rsid w:val="00DA7E56"/>
    <w:rsid w:val="00DB00A8"/>
    <w:rsid w:val="00DB00E0"/>
    <w:rsid w:val="00DB07DB"/>
    <w:rsid w:val="00DB0D4C"/>
    <w:rsid w:val="00DB17F0"/>
    <w:rsid w:val="00DB2141"/>
    <w:rsid w:val="00DB25D5"/>
    <w:rsid w:val="00DB2643"/>
    <w:rsid w:val="00DB26E6"/>
    <w:rsid w:val="00DB31AD"/>
    <w:rsid w:val="00DB33A3"/>
    <w:rsid w:val="00DB4178"/>
    <w:rsid w:val="00DB4419"/>
    <w:rsid w:val="00DB4492"/>
    <w:rsid w:val="00DB4B8A"/>
    <w:rsid w:val="00DB63EB"/>
    <w:rsid w:val="00DB746D"/>
    <w:rsid w:val="00DC0378"/>
    <w:rsid w:val="00DC086F"/>
    <w:rsid w:val="00DC0BB2"/>
    <w:rsid w:val="00DC2326"/>
    <w:rsid w:val="00DC3C32"/>
    <w:rsid w:val="00DC52D3"/>
    <w:rsid w:val="00DC5A73"/>
    <w:rsid w:val="00DC5CAB"/>
    <w:rsid w:val="00DC637C"/>
    <w:rsid w:val="00DC6D03"/>
    <w:rsid w:val="00DC700D"/>
    <w:rsid w:val="00DC7992"/>
    <w:rsid w:val="00DC7D88"/>
    <w:rsid w:val="00DD090B"/>
    <w:rsid w:val="00DD0DAB"/>
    <w:rsid w:val="00DD201A"/>
    <w:rsid w:val="00DD4F39"/>
    <w:rsid w:val="00DD522A"/>
    <w:rsid w:val="00DD6D6A"/>
    <w:rsid w:val="00DD79F5"/>
    <w:rsid w:val="00DD7F7A"/>
    <w:rsid w:val="00DE11D1"/>
    <w:rsid w:val="00DE176E"/>
    <w:rsid w:val="00DE17C3"/>
    <w:rsid w:val="00DE1A34"/>
    <w:rsid w:val="00DE2A46"/>
    <w:rsid w:val="00DE2DD7"/>
    <w:rsid w:val="00DE39A7"/>
    <w:rsid w:val="00DE4455"/>
    <w:rsid w:val="00DE4A08"/>
    <w:rsid w:val="00DE6769"/>
    <w:rsid w:val="00DF0CC5"/>
    <w:rsid w:val="00DF21CF"/>
    <w:rsid w:val="00DF2339"/>
    <w:rsid w:val="00DF2CCD"/>
    <w:rsid w:val="00DF3957"/>
    <w:rsid w:val="00DF3FBC"/>
    <w:rsid w:val="00DF4F6B"/>
    <w:rsid w:val="00DF618E"/>
    <w:rsid w:val="00DF672F"/>
    <w:rsid w:val="00DF67D8"/>
    <w:rsid w:val="00DF6860"/>
    <w:rsid w:val="00DF686B"/>
    <w:rsid w:val="00E0025F"/>
    <w:rsid w:val="00E00ABA"/>
    <w:rsid w:val="00E010D1"/>
    <w:rsid w:val="00E01239"/>
    <w:rsid w:val="00E02DF9"/>
    <w:rsid w:val="00E05529"/>
    <w:rsid w:val="00E05757"/>
    <w:rsid w:val="00E066C8"/>
    <w:rsid w:val="00E07187"/>
    <w:rsid w:val="00E1006C"/>
    <w:rsid w:val="00E10301"/>
    <w:rsid w:val="00E115CD"/>
    <w:rsid w:val="00E12904"/>
    <w:rsid w:val="00E12AE4"/>
    <w:rsid w:val="00E1382E"/>
    <w:rsid w:val="00E14A92"/>
    <w:rsid w:val="00E15148"/>
    <w:rsid w:val="00E1558B"/>
    <w:rsid w:val="00E16370"/>
    <w:rsid w:val="00E163F4"/>
    <w:rsid w:val="00E1672C"/>
    <w:rsid w:val="00E16866"/>
    <w:rsid w:val="00E168C3"/>
    <w:rsid w:val="00E16CB0"/>
    <w:rsid w:val="00E171A0"/>
    <w:rsid w:val="00E17506"/>
    <w:rsid w:val="00E17CFB"/>
    <w:rsid w:val="00E2097A"/>
    <w:rsid w:val="00E211B1"/>
    <w:rsid w:val="00E22553"/>
    <w:rsid w:val="00E26FFD"/>
    <w:rsid w:val="00E2712B"/>
    <w:rsid w:val="00E3081A"/>
    <w:rsid w:val="00E31481"/>
    <w:rsid w:val="00E319E3"/>
    <w:rsid w:val="00E33782"/>
    <w:rsid w:val="00E35A4D"/>
    <w:rsid w:val="00E36E28"/>
    <w:rsid w:val="00E37DE7"/>
    <w:rsid w:val="00E40E72"/>
    <w:rsid w:val="00E4127E"/>
    <w:rsid w:val="00E4164D"/>
    <w:rsid w:val="00E42173"/>
    <w:rsid w:val="00E434B9"/>
    <w:rsid w:val="00E43D49"/>
    <w:rsid w:val="00E441C2"/>
    <w:rsid w:val="00E4422E"/>
    <w:rsid w:val="00E449D5"/>
    <w:rsid w:val="00E44AA1"/>
    <w:rsid w:val="00E44FC1"/>
    <w:rsid w:val="00E457D3"/>
    <w:rsid w:val="00E45CBD"/>
    <w:rsid w:val="00E463EF"/>
    <w:rsid w:val="00E47490"/>
    <w:rsid w:val="00E50BF7"/>
    <w:rsid w:val="00E50C63"/>
    <w:rsid w:val="00E520CB"/>
    <w:rsid w:val="00E523CE"/>
    <w:rsid w:val="00E52E2C"/>
    <w:rsid w:val="00E53DA2"/>
    <w:rsid w:val="00E5440A"/>
    <w:rsid w:val="00E5477A"/>
    <w:rsid w:val="00E550DA"/>
    <w:rsid w:val="00E55293"/>
    <w:rsid w:val="00E55532"/>
    <w:rsid w:val="00E561C3"/>
    <w:rsid w:val="00E56416"/>
    <w:rsid w:val="00E564C8"/>
    <w:rsid w:val="00E5662D"/>
    <w:rsid w:val="00E56F53"/>
    <w:rsid w:val="00E57399"/>
    <w:rsid w:val="00E57540"/>
    <w:rsid w:val="00E61BBD"/>
    <w:rsid w:val="00E62126"/>
    <w:rsid w:val="00E621C8"/>
    <w:rsid w:val="00E6388A"/>
    <w:rsid w:val="00E648D6"/>
    <w:rsid w:val="00E649CF"/>
    <w:rsid w:val="00E6699D"/>
    <w:rsid w:val="00E66DAF"/>
    <w:rsid w:val="00E66FDC"/>
    <w:rsid w:val="00E679F2"/>
    <w:rsid w:val="00E70CD2"/>
    <w:rsid w:val="00E711B0"/>
    <w:rsid w:val="00E71B2D"/>
    <w:rsid w:val="00E71B86"/>
    <w:rsid w:val="00E71CCA"/>
    <w:rsid w:val="00E735A0"/>
    <w:rsid w:val="00E74B78"/>
    <w:rsid w:val="00E74BAB"/>
    <w:rsid w:val="00E7506D"/>
    <w:rsid w:val="00E752AF"/>
    <w:rsid w:val="00E75C8D"/>
    <w:rsid w:val="00E75D1F"/>
    <w:rsid w:val="00E76056"/>
    <w:rsid w:val="00E7706F"/>
    <w:rsid w:val="00E80D74"/>
    <w:rsid w:val="00E815F3"/>
    <w:rsid w:val="00E8175F"/>
    <w:rsid w:val="00E8376F"/>
    <w:rsid w:val="00E837FB"/>
    <w:rsid w:val="00E83FF9"/>
    <w:rsid w:val="00E84EC7"/>
    <w:rsid w:val="00E850FF"/>
    <w:rsid w:val="00E85438"/>
    <w:rsid w:val="00E8607E"/>
    <w:rsid w:val="00E86149"/>
    <w:rsid w:val="00E8717D"/>
    <w:rsid w:val="00E90245"/>
    <w:rsid w:val="00E91412"/>
    <w:rsid w:val="00E91A0F"/>
    <w:rsid w:val="00E92530"/>
    <w:rsid w:val="00E92806"/>
    <w:rsid w:val="00E938CF"/>
    <w:rsid w:val="00E945CB"/>
    <w:rsid w:val="00E950C8"/>
    <w:rsid w:val="00E95552"/>
    <w:rsid w:val="00E961AC"/>
    <w:rsid w:val="00E969D9"/>
    <w:rsid w:val="00E96F3B"/>
    <w:rsid w:val="00E97264"/>
    <w:rsid w:val="00E9786D"/>
    <w:rsid w:val="00EA0013"/>
    <w:rsid w:val="00EA0DE1"/>
    <w:rsid w:val="00EA17B4"/>
    <w:rsid w:val="00EA1DCE"/>
    <w:rsid w:val="00EA2A55"/>
    <w:rsid w:val="00EA389B"/>
    <w:rsid w:val="00EA45B1"/>
    <w:rsid w:val="00EA4A56"/>
    <w:rsid w:val="00EA5E01"/>
    <w:rsid w:val="00EA70AA"/>
    <w:rsid w:val="00EA7775"/>
    <w:rsid w:val="00EB020E"/>
    <w:rsid w:val="00EB02AA"/>
    <w:rsid w:val="00EB0AC5"/>
    <w:rsid w:val="00EB0B86"/>
    <w:rsid w:val="00EB0D08"/>
    <w:rsid w:val="00EB198E"/>
    <w:rsid w:val="00EB1AE8"/>
    <w:rsid w:val="00EB1B73"/>
    <w:rsid w:val="00EB2519"/>
    <w:rsid w:val="00EB2548"/>
    <w:rsid w:val="00EB2AA3"/>
    <w:rsid w:val="00EB2FFB"/>
    <w:rsid w:val="00EB4636"/>
    <w:rsid w:val="00EB5A48"/>
    <w:rsid w:val="00EB5D2A"/>
    <w:rsid w:val="00EB6778"/>
    <w:rsid w:val="00EB6924"/>
    <w:rsid w:val="00EB72C3"/>
    <w:rsid w:val="00EB7AD8"/>
    <w:rsid w:val="00EC070B"/>
    <w:rsid w:val="00EC1206"/>
    <w:rsid w:val="00EC16A1"/>
    <w:rsid w:val="00EC37F5"/>
    <w:rsid w:val="00EC4271"/>
    <w:rsid w:val="00EC49AA"/>
    <w:rsid w:val="00EC55F1"/>
    <w:rsid w:val="00EC6437"/>
    <w:rsid w:val="00EC6E47"/>
    <w:rsid w:val="00EC7450"/>
    <w:rsid w:val="00EC799C"/>
    <w:rsid w:val="00ED3E4B"/>
    <w:rsid w:val="00ED4DCE"/>
    <w:rsid w:val="00ED578E"/>
    <w:rsid w:val="00ED58AF"/>
    <w:rsid w:val="00ED5E09"/>
    <w:rsid w:val="00ED619D"/>
    <w:rsid w:val="00ED6D4A"/>
    <w:rsid w:val="00ED6F09"/>
    <w:rsid w:val="00ED739F"/>
    <w:rsid w:val="00ED78CA"/>
    <w:rsid w:val="00ED79CC"/>
    <w:rsid w:val="00EE0462"/>
    <w:rsid w:val="00EE05C9"/>
    <w:rsid w:val="00EE15D3"/>
    <w:rsid w:val="00EE25BE"/>
    <w:rsid w:val="00EE281C"/>
    <w:rsid w:val="00EE29B3"/>
    <w:rsid w:val="00EE2C83"/>
    <w:rsid w:val="00EE380E"/>
    <w:rsid w:val="00EE3DBC"/>
    <w:rsid w:val="00EE4727"/>
    <w:rsid w:val="00EE533E"/>
    <w:rsid w:val="00EE53FA"/>
    <w:rsid w:val="00EE5E62"/>
    <w:rsid w:val="00EE6038"/>
    <w:rsid w:val="00EE6287"/>
    <w:rsid w:val="00EE66E6"/>
    <w:rsid w:val="00EE69A1"/>
    <w:rsid w:val="00EE7B0F"/>
    <w:rsid w:val="00EF0703"/>
    <w:rsid w:val="00EF1252"/>
    <w:rsid w:val="00EF223D"/>
    <w:rsid w:val="00EF268A"/>
    <w:rsid w:val="00EF286C"/>
    <w:rsid w:val="00EF3BB1"/>
    <w:rsid w:val="00EF3EE8"/>
    <w:rsid w:val="00EF41C7"/>
    <w:rsid w:val="00EF539F"/>
    <w:rsid w:val="00EF5F0F"/>
    <w:rsid w:val="00EF5FEB"/>
    <w:rsid w:val="00EF7369"/>
    <w:rsid w:val="00F00E63"/>
    <w:rsid w:val="00F01463"/>
    <w:rsid w:val="00F015B2"/>
    <w:rsid w:val="00F018C4"/>
    <w:rsid w:val="00F01CDB"/>
    <w:rsid w:val="00F02084"/>
    <w:rsid w:val="00F023BA"/>
    <w:rsid w:val="00F02867"/>
    <w:rsid w:val="00F02BAD"/>
    <w:rsid w:val="00F02DE6"/>
    <w:rsid w:val="00F02F79"/>
    <w:rsid w:val="00F0376C"/>
    <w:rsid w:val="00F04571"/>
    <w:rsid w:val="00F0462A"/>
    <w:rsid w:val="00F0569F"/>
    <w:rsid w:val="00F056A1"/>
    <w:rsid w:val="00F0583B"/>
    <w:rsid w:val="00F05BBE"/>
    <w:rsid w:val="00F063CD"/>
    <w:rsid w:val="00F066BE"/>
    <w:rsid w:val="00F07056"/>
    <w:rsid w:val="00F10B48"/>
    <w:rsid w:val="00F11977"/>
    <w:rsid w:val="00F12354"/>
    <w:rsid w:val="00F126DE"/>
    <w:rsid w:val="00F12AEE"/>
    <w:rsid w:val="00F12B96"/>
    <w:rsid w:val="00F12C94"/>
    <w:rsid w:val="00F143D1"/>
    <w:rsid w:val="00F14481"/>
    <w:rsid w:val="00F14B7D"/>
    <w:rsid w:val="00F16B43"/>
    <w:rsid w:val="00F16CBF"/>
    <w:rsid w:val="00F16CCE"/>
    <w:rsid w:val="00F20E7D"/>
    <w:rsid w:val="00F20F98"/>
    <w:rsid w:val="00F216B7"/>
    <w:rsid w:val="00F217A3"/>
    <w:rsid w:val="00F2189D"/>
    <w:rsid w:val="00F22C7E"/>
    <w:rsid w:val="00F23163"/>
    <w:rsid w:val="00F232B8"/>
    <w:rsid w:val="00F2348C"/>
    <w:rsid w:val="00F23675"/>
    <w:rsid w:val="00F238A7"/>
    <w:rsid w:val="00F23FDC"/>
    <w:rsid w:val="00F24D51"/>
    <w:rsid w:val="00F24E19"/>
    <w:rsid w:val="00F24FBC"/>
    <w:rsid w:val="00F25C94"/>
    <w:rsid w:val="00F26294"/>
    <w:rsid w:val="00F27D53"/>
    <w:rsid w:val="00F3007C"/>
    <w:rsid w:val="00F300D7"/>
    <w:rsid w:val="00F30655"/>
    <w:rsid w:val="00F3424F"/>
    <w:rsid w:val="00F34C3B"/>
    <w:rsid w:val="00F3531C"/>
    <w:rsid w:val="00F35812"/>
    <w:rsid w:val="00F36D00"/>
    <w:rsid w:val="00F36D5A"/>
    <w:rsid w:val="00F371DF"/>
    <w:rsid w:val="00F37740"/>
    <w:rsid w:val="00F37854"/>
    <w:rsid w:val="00F40688"/>
    <w:rsid w:val="00F417DC"/>
    <w:rsid w:val="00F41960"/>
    <w:rsid w:val="00F42394"/>
    <w:rsid w:val="00F42AC9"/>
    <w:rsid w:val="00F42EAD"/>
    <w:rsid w:val="00F42F73"/>
    <w:rsid w:val="00F433C4"/>
    <w:rsid w:val="00F451BA"/>
    <w:rsid w:val="00F451E6"/>
    <w:rsid w:val="00F47304"/>
    <w:rsid w:val="00F47921"/>
    <w:rsid w:val="00F47A85"/>
    <w:rsid w:val="00F50D0C"/>
    <w:rsid w:val="00F50F5F"/>
    <w:rsid w:val="00F51D50"/>
    <w:rsid w:val="00F5203C"/>
    <w:rsid w:val="00F52851"/>
    <w:rsid w:val="00F559AD"/>
    <w:rsid w:val="00F6039E"/>
    <w:rsid w:val="00F61EFD"/>
    <w:rsid w:val="00F6255A"/>
    <w:rsid w:val="00F62CDF"/>
    <w:rsid w:val="00F6327D"/>
    <w:rsid w:val="00F637DE"/>
    <w:rsid w:val="00F6398E"/>
    <w:rsid w:val="00F63B76"/>
    <w:rsid w:val="00F640B5"/>
    <w:rsid w:val="00F648DE"/>
    <w:rsid w:val="00F64C55"/>
    <w:rsid w:val="00F651A2"/>
    <w:rsid w:val="00F70A75"/>
    <w:rsid w:val="00F71305"/>
    <w:rsid w:val="00F720CC"/>
    <w:rsid w:val="00F724A4"/>
    <w:rsid w:val="00F72A1D"/>
    <w:rsid w:val="00F730B5"/>
    <w:rsid w:val="00F736B7"/>
    <w:rsid w:val="00F736EB"/>
    <w:rsid w:val="00F7455C"/>
    <w:rsid w:val="00F75527"/>
    <w:rsid w:val="00F75870"/>
    <w:rsid w:val="00F75B53"/>
    <w:rsid w:val="00F76E87"/>
    <w:rsid w:val="00F80445"/>
    <w:rsid w:val="00F80C07"/>
    <w:rsid w:val="00F80F01"/>
    <w:rsid w:val="00F81BBB"/>
    <w:rsid w:val="00F828D4"/>
    <w:rsid w:val="00F83471"/>
    <w:rsid w:val="00F83A7E"/>
    <w:rsid w:val="00F83E8F"/>
    <w:rsid w:val="00F852A2"/>
    <w:rsid w:val="00F85538"/>
    <w:rsid w:val="00F85B7C"/>
    <w:rsid w:val="00F85D7D"/>
    <w:rsid w:val="00F86D5C"/>
    <w:rsid w:val="00F879D3"/>
    <w:rsid w:val="00F90812"/>
    <w:rsid w:val="00F90D79"/>
    <w:rsid w:val="00F91BCE"/>
    <w:rsid w:val="00F92A49"/>
    <w:rsid w:val="00F92A72"/>
    <w:rsid w:val="00F92CCC"/>
    <w:rsid w:val="00F935F7"/>
    <w:rsid w:val="00F94A26"/>
    <w:rsid w:val="00F954FF"/>
    <w:rsid w:val="00F96943"/>
    <w:rsid w:val="00F96F2B"/>
    <w:rsid w:val="00F97ABA"/>
    <w:rsid w:val="00F97C93"/>
    <w:rsid w:val="00FA0766"/>
    <w:rsid w:val="00FA07F2"/>
    <w:rsid w:val="00FA0C25"/>
    <w:rsid w:val="00FA111A"/>
    <w:rsid w:val="00FA1BC1"/>
    <w:rsid w:val="00FA1C7A"/>
    <w:rsid w:val="00FA1CD4"/>
    <w:rsid w:val="00FA1E1F"/>
    <w:rsid w:val="00FA1EC8"/>
    <w:rsid w:val="00FA218F"/>
    <w:rsid w:val="00FA2D52"/>
    <w:rsid w:val="00FA362F"/>
    <w:rsid w:val="00FA40E1"/>
    <w:rsid w:val="00FA4B30"/>
    <w:rsid w:val="00FA4BE6"/>
    <w:rsid w:val="00FA575F"/>
    <w:rsid w:val="00FA6B16"/>
    <w:rsid w:val="00FA75BD"/>
    <w:rsid w:val="00FA79AA"/>
    <w:rsid w:val="00FB02ED"/>
    <w:rsid w:val="00FB1BAE"/>
    <w:rsid w:val="00FB1D73"/>
    <w:rsid w:val="00FB39E2"/>
    <w:rsid w:val="00FB403E"/>
    <w:rsid w:val="00FB44AC"/>
    <w:rsid w:val="00FB45F8"/>
    <w:rsid w:val="00FB4C33"/>
    <w:rsid w:val="00FB53B7"/>
    <w:rsid w:val="00FB6794"/>
    <w:rsid w:val="00FC0A6D"/>
    <w:rsid w:val="00FC1125"/>
    <w:rsid w:val="00FC1415"/>
    <w:rsid w:val="00FC1A11"/>
    <w:rsid w:val="00FC205D"/>
    <w:rsid w:val="00FC309D"/>
    <w:rsid w:val="00FC3E76"/>
    <w:rsid w:val="00FC561C"/>
    <w:rsid w:val="00FC5A7E"/>
    <w:rsid w:val="00FC5AFD"/>
    <w:rsid w:val="00FC702B"/>
    <w:rsid w:val="00FC7B39"/>
    <w:rsid w:val="00FD014F"/>
    <w:rsid w:val="00FD099F"/>
    <w:rsid w:val="00FD0DC6"/>
    <w:rsid w:val="00FD14BD"/>
    <w:rsid w:val="00FD1526"/>
    <w:rsid w:val="00FD248B"/>
    <w:rsid w:val="00FD30EB"/>
    <w:rsid w:val="00FD34B5"/>
    <w:rsid w:val="00FD48AB"/>
    <w:rsid w:val="00FD5267"/>
    <w:rsid w:val="00FD5508"/>
    <w:rsid w:val="00FD688C"/>
    <w:rsid w:val="00FD6B97"/>
    <w:rsid w:val="00FD7480"/>
    <w:rsid w:val="00FE034D"/>
    <w:rsid w:val="00FE2AFE"/>
    <w:rsid w:val="00FE355D"/>
    <w:rsid w:val="00FE497A"/>
    <w:rsid w:val="00FE68CF"/>
    <w:rsid w:val="00FE75DA"/>
    <w:rsid w:val="00FE7661"/>
    <w:rsid w:val="00FF00EB"/>
    <w:rsid w:val="00FF0482"/>
    <w:rsid w:val="00FF106D"/>
    <w:rsid w:val="00FF149B"/>
    <w:rsid w:val="00FF1C55"/>
    <w:rsid w:val="00FF33DF"/>
    <w:rsid w:val="00FF3A31"/>
    <w:rsid w:val="00FF4D46"/>
    <w:rsid w:val="00FF52A2"/>
    <w:rsid w:val="00FF57D7"/>
    <w:rsid w:val="00FF6F32"/>
    <w:rsid w:val="00FF6F65"/>
    <w:rsid w:val="2A7508EE"/>
    <w:rsid w:val="363B7C6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fillcolor="white" stroke="f">
      <v:fill color="white"/>
      <v:stroke on="f"/>
    </o:shapedefaults>
    <o:shapelayout v:ext="edit">
      <o:idmap v:ext="edit" data="1,3,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qFormat="1"/>
    <w:lsdException w:name="toc 1" w:uiPriority="39" w:qFormat="1"/>
    <w:lsdException w:name="toc 2" w:uiPriority="39" w:qFormat="1"/>
    <w:lsdException w:name="toc 3" w:semiHidden="1" w:qFormat="1"/>
    <w:lsdException w:name="toc 4" w:semiHidden="1" w:qFormat="1"/>
    <w:lsdException w:name="toc 5" w:uiPriority="39" w:qFormat="1"/>
    <w:lsdException w:name="toc 6" w:semiHidden="1" w:qFormat="1"/>
    <w:lsdException w:name="toc 7" w:semiHidden="1" w:qFormat="1"/>
    <w:lsdException w:name="toc 8" w:semiHidden="1" w:qFormat="1"/>
    <w:lsdException w:name="toc 9" w:semiHidden="1" w:qFormat="1"/>
    <w:lsdException w:name="Normal Indent" w:qFormat="1"/>
    <w:lsdException w:name="annotation text" w:qFormat="1"/>
    <w:lsdException w:name="header" w:uiPriority="99" w:qFormat="1"/>
    <w:lsdException w:name="footer" w:qFormat="1"/>
    <w:lsdException w:name="caption" w:qFormat="1"/>
    <w:lsdException w:name="table of figures" w:semiHidden="1" w:qFormat="1"/>
    <w:lsdException w:name="page number" w:qFormat="1"/>
    <w:lsdException w:name="List" w:qFormat="1"/>
    <w:lsdException w:name="List Bullet" w:qFormat="1"/>
    <w:lsdException w:name="List Bullet 3" w:qFormat="1"/>
    <w:lsdException w:name="List Bullet 4" w:qFormat="1"/>
    <w:lsdException w:name="List Bullet 5" w:qFormat="1"/>
    <w:lsdException w:name="Title" w:qFormat="1"/>
    <w:lsdException w:name="Default Paragraph Font" w:uiPriority="1" w:unhideWhenUsed="1" w:qFormat="1"/>
    <w:lsdException w:name="Body Text" w:qFormat="1"/>
    <w:lsdException w:name="Body Text Indent" w:qFormat="1"/>
    <w:lsdException w:name="List Continue 3" w:qFormat="1"/>
    <w:lsdException w:name="Subtitle" w:qFormat="1"/>
    <w:lsdException w:name="Date" w:qFormat="1"/>
    <w:lsdException w:name="Body Text 2" w:qFormat="1"/>
    <w:lsdException w:name="Body Text Indent 2" w:qFormat="1"/>
    <w:lsdException w:name="Body Text Indent 3" w:qFormat="1"/>
    <w:lsdException w:name="Hyperlink" w:uiPriority="99" w:qFormat="1"/>
    <w:lsdException w:name="FollowedHyperlink" w:qFormat="1"/>
    <w:lsdException w:name="Strong" w:qFormat="1"/>
    <w:lsdException w:name="Emphasis" w:qFormat="1"/>
    <w:lsdException w:name="Document Map" w:semiHidden="1" w:qFormat="1"/>
    <w:lsdException w:name="Plain Text"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3B6148"/>
    <w:pPr>
      <w:widowControl w:val="0"/>
      <w:jc w:val="both"/>
    </w:pPr>
    <w:rPr>
      <w:kern w:val="2"/>
      <w:sz w:val="21"/>
      <w:szCs w:val="24"/>
    </w:rPr>
  </w:style>
  <w:style w:type="paragraph" w:styleId="10">
    <w:name w:val="heading 1"/>
    <w:basedOn w:val="a2"/>
    <w:next w:val="a2"/>
    <w:qFormat/>
    <w:rsid w:val="003B6148"/>
    <w:pPr>
      <w:keepNext/>
      <w:keepLines/>
      <w:spacing w:beforeLines="100" w:after="240" w:line="360" w:lineRule="auto"/>
      <w:jc w:val="center"/>
      <w:outlineLvl w:val="0"/>
    </w:pPr>
    <w:rPr>
      <w:b/>
      <w:bCs/>
      <w:kern w:val="44"/>
      <w:sz w:val="32"/>
      <w:szCs w:val="44"/>
    </w:rPr>
  </w:style>
  <w:style w:type="paragraph" w:styleId="2">
    <w:name w:val="heading 2"/>
    <w:basedOn w:val="a2"/>
    <w:next w:val="a2"/>
    <w:qFormat/>
    <w:rsid w:val="003B6148"/>
    <w:pPr>
      <w:keepNext/>
      <w:snapToGrid w:val="0"/>
      <w:spacing w:before="120" w:line="300" w:lineRule="auto"/>
      <w:outlineLvl w:val="1"/>
    </w:pPr>
    <w:rPr>
      <w:sz w:val="28"/>
    </w:rPr>
  </w:style>
  <w:style w:type="paragraph" w:styleId="31">
    <w:name w:val="heading 3"/>
    <w:basedOn w:val="a2"/>
    <w:next w:val="a2"/>
    <w:qFormat/>
    <w:rsid w:val="003B6148"/>
    <w:pPr>
      <w:keepNext/>
      <w:numPr>
        <w:numId w:val="1"/>
      </w:numPr>
      <w:tabs>
        <w:tab w:val="left" w:pos="540"/>
      </w:tabs>
      <w:snapToGrid w:val="0"/>
      <w:spacing w:line="640" w:lineRule="exact"/>
      <w:outlineLvl w:val="2"/>
    </w:pPr>
    <w:rPr>
      <w:rFonts w:ascii="楷体_GB2312"/>
      <w:sz w:val="28"/>
    </w:rPr>
  </w:style>
  <w:style w:type="paragraph" w:styleId="40">
    <w:name w:val="heading 4"/>
    <w:basedOn w:val="a2"/>
    <w:next w:val="a2"/>
    <w:qFormat/>
    <w:rsid w:val="003B6148"/>
    <w:pPr>
      <w:keepNext/>
      <w:tabs>
        <w:tab w:val="left" w:pos="960"/>
        <w:tab w:val="left" w:pos="1260"/>
      </w:tabs>
      <w:ind w:left="960" w:hanging="1710"/>
      <w:outlineLvl w:val="3"/>
    </w:pPr>
    <w:rPr>
      <w:sz w:val="32"/>
      <w:szCs w:val="20"/>
    </w:rPr>
  </w:style>
  <w:style w:type="paragraph" w:styleId="50">
    <w:name w:val="heading 5"/>
    <w:basedOn w:val="a2"/>
    <w:next w:val="a2"/>
    <w:link w:val="5Char"/>
    <w:qFormat/>
    <w:rsid w:val="003B6148"/>
    <w:pPr>
      <w:keepNext/>
      <w:adjustRightInd w:val="0"/>
      <w:spacing w:line="315" w:lineRule="atLeast"/>
      <w:jc w:val="left"/>
      <w:textAlignment w:val="baseline"/>
      <w:outlineLvl w:val="4"/>
    </w:pPr>
    <w:rPr>
      <w:rFonts w:ascii="Arial" w:hAnsi="Arial"/>
      <w:b/>
      <w:kern w:val="0"/>
      <w:sz w:val="24"/>
      <w:szCs w:val="20"/>
    </w:rPr>
  </w:style>
  <w:style w:type="paragraph" w:styleId="6">
    <w:name w:val="heading 6"/>
    <w:basedOn w:val="a2"/>
    <w:next w:val="a2"/>
    <w:qFormat/>
    <w:rsid w:val="003B6148"/>
    <w:pPr>
      <w:keepNext/>
      <w:tabs>
        <w:tab w:val="left" w:pos="360"/>
        <w:tab w:val="left" w:pos="1575"/>
      </w:tabs>
      <w:ind w:left="360" w:hanging="313"/>
      <w:outlineLvl w:val="5"/>
    </w:pPr>
    <w:rPr>
      <w:sz w:val="28"/>
      <w:szCs w:val="20"/>
    </w:rPr>
  </w:style>
  <w:style w:type="paragraph" w:styleId="7">
    <w:name w:val="heading 7"/>
    <w:basedOn w:val="a2"/>
    <w:next w:val="a2"/>
    <w:qFormat/>
    <w:rsid w:val="003B6148"/>
    <w:pPr>
      <w:keepNext/>
      <w:numPr>
        <w:numId w:val="2"/>
      </w:numPr>
      <w:tabs>
        <w:tab w:val="clear" w:pos="1258"/>
        <w:tab w:val="left" w:pos="1050"/>
      </w:tabs>
      <w:ind w:leftChars="300" w:left="1050" w:hangingChars="150" w:hanging="420"/>
      <w:outlineLvl w:val="6"/>
    </w:pPr>
    <w:rPr>
      <w:sz w:val="28"/>
      <w:szCs w:val="20"/>
    </w:rPr>
  </w:style>
  <w:style w:type="paragraph" w:styleId="8">
    <w:name w:val="heading 8"/>
    <w:basedOn w:val="a2"/>
    <w:next w:val="a2"/>
    <w:qFormat/>
    <w:rsid w:val="003B6148"/>
    <w:pPr>
      <w:keepNext/>
      <w:keepLines/>
      <w:spacing w:before="240" w:after="64" w:line="320" w:lineRule="auto"/>
      <w:outlineLvl w:val="7"/>
    </w:pPr>
    <w:rPr>
      <w:rFonts w:ascii="Arial" w:eastAsia="黑体" w:hAnsi="Arial"/>
      <w:sz w:val="24"/>
    </w:rPr>
  </w:style>
  <w:style w:type="paragraph" w:styleId="9">
    <w:name w:val="heading 9"/>
    <w:basedOn w:val="a2"/>
    <w:next w:val="a2"/>
    <w:qFormat/>
    <w:rsid w:val="003B6148"/>
    <w:pPr>
      <w:keepNext/>
      <w:keepLines/>
      <w:spacing w:before="240" w:after="64" w:line="320" w:lineRule="auto"/>
      <w:outlineLvl w:val="8"/>
    </w:pPr>
    <w:rPr>
      <w:rFonts w:ascii="Arial" w:eastAsia="黑体" w:hAnsi="Arial"/>
      <w:sz w:val="24"/>
      <w:szCs w:val="21"/>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0">
    <w:name w:val="toc 7"/>
    <w:basedOn w:val="a2"/>
    <w:next w:val="a2"/>
    <w:semiHidden/>
    <w:qFormat/>
    <w:rsid w:val="003B6148"/>
    <w:pPr>
      <w:ind w:left="1260"/>
      <w:jc w:val="left"/>
    </w:pPr>
  </w:style>
  <w:style w:type="paragraph" w:styleId="4">
    <w:name w:val="List Bullet 4"/>
    <w:basedOn w:val="a2"/>
    <w:qFormat/>
    <w:rsid w:val="003B6148"/>
    <w:pPr>
      <w:widowControl/>
      <w:numPr>
        <w:numId w:val="3"/>
      </w:numPr>
      <w:tabs>
        <w:tab w:val="clear" w:pos="1620"/>
        <w:tab w:val="left" w:pos="1209"/>
      </w:tabs>
      <w:spacing w:before="60" w:after="60" w:line="360" w:lineRule="auto"/>
      <w:ind w:leftChars="0" w:left="1208" w:firstLineChars="0" w:hanging="357"/>
      <w:jc w:val="left"/>
    </w:pPr>
    <w:rPr>
      <w:rFonts w:ascii="Arial" w:hAnsi="Arial"/>
      <w:iCs/>
      <w:kern w:val="0"/>
      <w:sz w:val="22"/>
      <w:szCs w:val="22"/>
      <w:lang w:val="de-DE" w:eastAsia="de-DE"/>
    </w:rPr>
  </w:style>
  <w:style w:type="paragraph" w:styleId="a6">
    <w:name w:val="Normal Indent"/>
    <w:basedOn w:val="a2"/>
    <w:qFormat/>
    <w:rsid w:val="003B6148"/>
    <w:pPr>
      <w:ind w:firstLineChars="200" w:firstLine="420"/>
    </w:pPr>
  </w:style>
  <w:style w:type="paragraph" w:styleId="a7">
    <w:name w:val="caption"/>
    <w:basedOn w:val="a2"/>
    <w:next w:val="a2"/>
    <w:qFormat/>
    <w:rsid w:val="003B6148"/>
    <w:pPr>
      <w:widowControl/>
      <w:tabs>
        <w:tab w:val="left" w:pos="1110"/>
      </w:tabs>
      <w:spacing w:before="100" w:beforeAutospacing="1"/>
      <w:ind w:left="1110" w:hanging="690"/>
      <w:jc w:val="center"/>
    </w:pPr>
    <w:rPr>
      <w:b/>
      <w:bCs/>
      <w:color w:val="000000"/>
      <w:kern w:val="0"/>
      <w:sz w:val="36"/>
    </w:rPr>
  </w:style>
  <w:style w:type="paragraph" w:styleId="a">
    <w:name w:val="List Bullet"/>
    <w:basedOn w:val="a2"/>
    <w:qFormat/>
    <w:rsid w:val="003B6148"/>
    <w:pPr>
      <w:widowControl/>
      <w:numPr>
        <w:numId w:val="4"/>
      </w:numPr>
      <w:spacing w:after="120" w:line="360" w:lineRule="auto"/>
      <w:ind w:firstLineChars="0" w:firstLine="0"/>
    </w:pPr>
    <w:rPr>
      <w:rFonts w:ascii="Arial" w:hAnsi="Arial"/>
      <w:iCs/>
      <w:kern w:val="0"/>
      <w:sz w:val="22"/>
      <w:szCs w:val="22"/>
      <w:lang w:val="de-DE" w:eastAsia="de-DE"/>
    </w:rPr>
  </w:style>
  <w:style w:type="paragraph" w:styleId="a8">
    <w:name w:val="Document Map"/>
    <w:basedOn w:val="a2"/>
    <w:semiHidden/>
    <w:qFormat/>
    <w:rsid w:val="003B6148"/>
    <w:pPr>
      <w:shd w:val="clear" w:color="auto" w:fill="000080"/>
    </w:pPr>
  </w:style>
  <w:style w:type="paragraph" w:styleId="a9">
    <w:name w:val="annotation text"/>
    <w:basedOn w:val="a2"/>
    <w:link w:val="Char"/>
    <w:qFormat/>
    <w:rsid w:val="003B6148"/>
    <w:pPr>
      <w:jc w:val="left"/>
    </w:pPr>
    <w:rPr>
      <w:b/>
      <w:bCs/>
      <w:kern w:val="44"/>
      <w:sz w:val="32"/>
      <w:szCs w:val="44"/>
    </w:rPr>
  </w:style>
  <w:style w:type="paragraph" w:styleId="32">
    <w:name w:val="Body Text 3"/>
    <w:basedOn w:val="a2"/>
    <w:rsid w:val="003B6148"/>
    <w:rPr>
      <w:sz w:val="18"/>
    </w:rPr>
  </w:style>
  <w:style w:type="paragraph" w:styleId="3">
    <w:name w:val="List Bullet 3"/>
    <w:basedOn w:val="a2"/>
    <w:qFormat/>
    <w:rsid w:val="003B6148"/>
    <w:pPr>
      <w:widowControl/>
      <w:numPr>
        <w:numId w:val="5"/>
      </w:numPr>
      <w:tabs>
        <w:tab w:val="clear" w:pos="1200"/>
        <w:tab w:val="left" w:pos="926"/>
      </w:tabs>
      <w:spacing w:after="120" w:line="360" w:lineRule="auto"/>
      <w:ind w:leftChars="0" w:left="926" w:firstLineChars="0" w:firstLine="0"/>
    </w:pPr>
    <w:rPr>
      <w:rFonts w:ascii="Arial" w:hAnsi="Arial"/>
      <w:iCs/>
      <w:kern w:val="0"/>
      <w:sz w:val="22"/>
      <w:szCs w:val="22"/>
      <w:lang w:val="de-DE" w:eastAsia="de-DE"/>
    </w:rPr>
  </w:style>
  <w:style w:type="paragraph" w:styleId="aa">
    <w:name w:val="Body Text"/>
    <w:basedOn w:val="a2"/>
    <w:qFormat/>
    <w:rsid w:val="003B6148"/>
    <w:pPr>
      <w:jc w:val="center"/>
    </w:pPr>
    <w:rPr>
      <w:sz w:val="24"/>
    </w:rPr>
  </w:style>
  <w:style w:type="paragraph" w:styleId="ab">
    <w:name w:val="Body Text Indent"/>
    <w:basedOn w:val="a2"/>
    <w:qFormat/>
    <w:rsid w:val="003B6148"/>
    <w:pPr>
      <w:ind w:firstLine="540"/>
    </w:pPr>
    <w:rPr>
      <w:sz w:val="28"/>
      <w:szCs w:val="20"/>
    </w:rPr>
  </w:style>
  <w:style w:type="paragraph" w:styleId="51">
    <w:name w:val="toc 5"/>
    <w:basedOn w:val="a2"/>
    <w:next w:val="a2"/>
    <w:uiPriority w:val="39"/>
    <w:qFormat/>
    <w:rsid w:val="003B6148"/>
    <w:pPr>
      <w:tabs>
        <w:tab w:val="right" w:leader="dot" w:pos="8948"/>
      </w:tabs>
      <w:ind w:leftChars="100" w:left="420" w:rightChars="100" w:right="210"/>
      <w:jc w:val="left"/>
    </w:pPr>
  </w:style>
  <w:style w:type="paragraph" w:styleId="33">
    <w:name w:val="toc 3"/>
    <w:basedOn w:val="50"/>
    <w:next w:val="a2"/>
    <w:semiHidden/>
    <w:qFormat/>
    <w:rsid w:val="003B6148"/>
    <w:pPr>
      <w:keepNext w:val="0"/>
      <w:tabs>
        <w:tab w:val="right" w:leader="dot" w:pos="9169"/>
      </w:tabs>
      <w:adjustRightInd/>
      <w:spacing w:line="240" w:lineRule="auto"/>
      <w:ind w:left="420"/>
      <w:textAlignment w:val="auto"/>
      <w:outlineLvl w:val="9"/>
    </w:pPr>
    <w:rPr>
      <w:rFonts w:ascii="Times New Roman" w:hAnsi="Times New Roman"/>
      <w:b w:val="0"/>
      <w:kern w:val="2"/>
      <w:sz w:val="21"/>
      <w:szCs w:val="24"/>
    </w:rPr>
  </w:style>
  <w:style w:type="paragraph" w:styleId="ac">
    <w:name w:val="Plain Text"/>
    <w:basedOn w:val="a2"/>
    <w:qFormat/>
    <w:rsid w:val="003B6148"/>
    <w:rPr>
      <w:rFonts w:ascii="宋体" w:hAnsi="Courier New"/>
      <w:sz w:val="24"/>
      <w:szCs w:val="20"/>
    </w:rPr>
  </w:style>
  <w:style w:type="paragraph" w:styleId="5">
    <w:name w:val="List Bullet 5"/>
    <w:basedOn w:val="a2"/>
    <w:qFormat/>
    <w:rsid w:val="003B6148"/>
    <w:pPr>
      <w:widowControl/>
      <w:numPr>
        <w:numId w:val="6"/>
      </w:numPr>
      <w:tabs>
        <w:tab w:val="left" w:pos="1663"/>
      </w:tabs>
      <w:spacing w:before="60" w:after="60" w:line="360" w:lineRule="auto"/>
      <w:ind w:leftChars="0" w:left="1661" w:firstLineChars="0" w:hanging="527"/>
    </w:pPr>
    <w:rPr>
      <w:rFonts w:ascii="Arial" w:hAnsi="Arial"/>
      <w:iCs/>
      <w:kern w:val="0"/>
      <w:sz w:val="22"/>
      <w:szCs w:val="22"/>
      <w:lang w:val="de-DE" w:eastAsia="de-DE"/>
    </w:rPr>
  </w:style>
  <w:style w:type="paragraph" w:styleId="80">
    <w:name w:val="toc 8"/>
    <w:basedOn w:val="a2"/>
    <w:next w:val="a2"/>
    <w:semiHidden/>
    <w:qFormat/>
    <w:rsid w:val="003B6148"/>
    <w:pPr>
      <w:ind w:left="1470"/>
      <w:jc w:val="left"/>
    </w:pPr>
  </w:style>
  <w:style w:type="paragraph" w:styleId="ad">
    <w:name w:val="Date"/>
    <w:basedOn w:val="a2"/>
    <w:next w:val="a2"/>
    <w:qFormat/>
    <w:rsid w:val="003B6148"/>
    <w:pPr>
      <w:ind w:leftChars="2500" w:left="100"/>
    </w:pPr>
  </w:style>
  <w:style w:type="paragraph" w:styleId="20">
    <w:name w:val="Body Text Indent 2"/>
    <w:basedOn w:val="a2"/>
    <w:qFormat/>
    <w:rsid w:val="003B6148"/>
    <w:pPr>
      <w:tabs>
        <w:tab w:val="left" w:pos="1080"/>
      </w:tabs>
      <w:snapToGrid w:val="0"/>
      <w:spacing w:line="300" w:lineRule="auto"/>
      <w:ind w:firstLine="540"/>
    </w:pPr>
    <w:rPr>
      <w:sz w:val="28"/>
      <w:szCs w:val="20"/>
    </w:rPr>
  </w:style>
  <w:style w:type="paragraph" w:styleId="ae">
    <w:name w:val="Balloon Text"/>
    <w:basedOn w:val="a2"/>
    <w:semiHidden/>
    <w:qFormat/>
    <w:rsid w:val="003B6148"/>
    <w:rPr>
      <w:sz w:val="18"/>
      <w:szCs w:val="18"/>
    </w:rPr>
  </w:style>
  <w:style w:type="paragraph" w:styleId="af">
    <w:name w:val="footer"/>
    <w:basedOn w:val="a2"/>
    <w:link w:val="Char0"/>
    <w:qFormat/>
    <w:rsid w:val="003B6148"/>
    <w:pPr>
      <w:pBdr>
        <w:top w:val="single" w:sz="6" w:space="1" w:color="auto"/>
      </w:pBdr>
      <w:tabs>
        <w:tab w:val="center" w:pos="4153"/>
        <w:tab w:val="right" w:pos="8306"/>
      </w:tabs>
      <w:snapToGrid w:val="0"/>
      <w:jc w:val="left"/>
    </w:pPr>
    <w:rPr>
      <w:sz w:val="18"/>
      <w:szCs w:val="18"/>
    </w:rPr>
  </w:style>
  <w:style w:type="paragraph" w:styleId="af0">
    <w:name w:val="header"/>
    <w:basedOn w:val="a2"/>
    <w:link w:val="Char1"/>
    <w:uiPriority w:val="99"/>
    <w:qFormat/>
    <w:rsid w:val="003B6148"/>
    <w:pPr>
      <w:pBdr>
        <w:bottom w:val="single" w:sz="6" w:space="1" w:color="auto"/>
      </w:pBdr>
      <w:tabs>
        <w:tab w:val="center" w:pos="4153"/>
        <w:tab w:val="right" w:pos="8306"/>
      </w:tabs>
      <w:snapToGrid w:val="0"/>
      <w:jc w:val="center"/>
    </w:pPr>
    <w:rPr>
      <w:sz w:val="18"/>
      <w:szCs w:val="18"/>
    </w:rPr>
  </w:style>
  <w:style w:type="paragraph" w:styleId="11">
    <w:name w:val="toc 1"/>
    <w:basedOn w:val="af1"/>
    <w:next w:val="a2"/>
    <w:uiPriority w:val="39"/>
    <w:qFormat/>
    <w:rsid w:val="003B6148"/>
    <w:pPr>
      <w:tabs>
        <w:tab w:val="right" w:leader="dot" w:pos="9169"/>
      </w:tabs>
      <w:spacing w:after="120"/>
      <w:jc w:val="left"/>
      <w:outlineLvl w:val="9"/>
    </w:pPr>
    <w:rPr>
      <w:rFonts w:cs="Times New Roman"/>
      <w:sz w:val="21"/>
      <w:szCs w:val="21"/>
    </w:rPr>
  </w:style>
  <w:style w:type="paragraph" w:styleId="af1">
    <w:name w:val="Title"/>
    <w:basedOn w:val="a2"/>
    <w:qFormat/>
    <w:rsid w:val="003B6148"/>
    <w:pPr>
      <w:spacing w:before="240" w:after="60"/>
      <w:jc w:val="center"/>
      <w:outlineLvl w:val="0"/>
    </w:pPr>
    <w:rPr>
      <w:rFonts w:ascii="Arial" w:hAnsi="Arial" w:cs="Arial"/>
      <w:b/>
      <w:bCs/>
      <w:sz w:val="32"/>
      <w:szCs w:val="32"/>
    </w:rPr>
  </w:style>
  <w:style w:type="paragraph" w:styleId="41">
    <w:name w:val="toc 4"/>
    <w:basedOn w:val="a2"/>
    <w:next w:val="a2"/>
    <w:semiHidden/>
    <w:qFormat/>
    <w:rsid w:val="003B6148"/>
    <w:pPr>
      <w:ind w:left="630"/>
      <w:jc w:val="left"/>
    </w:pPr>
  </w:style>
  <w:style w:type="paragraph" w:styleId="a0">
    <w:name w:val="List"/>
    <w:basedOn w:val="a2"/>
    <w:qFormat/>
    <w:rsid w:val="003B6148"/>
    <w:pPr>
      <w:widowControl/>
      <w:numPr>
        <w:numId w:val="7"/>
      </w:numPr>
      <w:spacing w:before="120" w:after="120" w:line="360" w:lineRule="auto"/>
    </w:pPr>
    <w:rPr>
      <w:rFonts w:ascii="Arial" w:hAnsi="Arial"/>
      <w:iCs/>
      <w:kern w:val="0"/>
      <w:sz w:val="22"/>
      <w:szCs w:val="22"/>
      <w:lang w:val="de-DE" w:eastAsia="de-DE"/>
    </w:rPr>
  </w:style>
  <w:style w:type="paragraph" w:styleId="60">
    <w:name w:val="toc 6"/>
    <w:basedOn w:val="a2"/>
    <w:next w:val="a2"/>
    <w:semiHidden/>
    <w:qFormat/>
    <w:rsid w:val="003B6148"/>
    <w:pPr>
      <w:ind w:left="1050"/>
      <w:jc w:val="left"/>
    </w:pPr>
  </w:style>
  <w:style w:type="paragraph" w:styleId="34">
    <w:name w:val="Body Text Indent 3"/>
    <w:basedOn w:val="a2"/>
    <w:qFormat/>
    <w:rsid w:val="003B6148"/>
    <w:pPr>
      <w:spacing w:line="360" w:lineRule="auto"/>
      <w:ind w:leftChars="171" w:left="359" w:firstLineChars="200" w:firstLine="480"/>
    </w:pPr>
    <w:rPr>
      <w:sz w:val="24"/>
    </w:rPr>
  </w:style>
  <w:style w:type="paragraph" w:styleId="af2">
    <w:name w:val="table of figures"/>
    <w:basedOn w:val="a2"/>
    <w:next w:val="a2"/>
    <w:semiHidden/>
    <w:qFormat/>
    <w:rsid w:val="003B6148"/>
    <w:pPr>
      <w:ind w:leftChars="200" w:left="840" w:hangingChars="200" w:hanging="420"/>
    </w:pPr>
  </w:style>
  <w:style w:type="paragraph" w:styleId="21">
    <w:name w:val="toc 2"/>
    <w:basedOn w:val="a2"/>
    <w:next w:val="a2"/>
    <w:uiPriority w:val="39"/>
    <w:qFormat/>
    <w:rsid w:val="003B6148"/>
    <w:pPr>
      <w:tabs>
        <w:tab w:val="left" w:pos="540"/>
        <w:tab w:val="right" w:leader="dot" w:pos="9062"/>
      </w:tabs>
      <w:spacing w:before="120"/>
      <w:jc w:val="left"/>
    </w:pPr>
    <w:rPr>
      <w:b/>
      <w:bCs/>
      <w:kern w:val="44"/>
      <w:szCs w:val="21"/>
    </w:rPr>
  </w:style>
  <w:style w:type="paragraph" w:styleId="90">
    <w:name w:val="toc 9"/>
    <w:basedOn w:val="a2"/>
    <w:next w:val="a2"/>
    <w:semiHidden/>
    <w:qFormat/>
    <w:rsid w:val="003B6148"/>
    <w:pPr>
      <w:ind w:left="1680"/>
      <w:jc w:val="left"/>
    </w:pPr>
  </w:style>
  <w:style w:type="paragraph" w:styleId="22">
    <w:name w:val="Body Text 2"/>
    <w:basedOn w:val="a2"/>
    <w:qFormat/>
    <w:rsid w:val="003B6148"/>
    <w:rPr>
      <w:color w:val="FF0000"/>
    </w:rPr>
  </w:style>
  <w:style w:type="paragraph" w:styleId="HTML">
    <w:name w:val="HTML Preformatted"/>
    <w:basedOn w:val="a2"/>
    <w:qFormat/>
    <w:rsid w:val="003B61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af3">
    <w:name w:val="Normal (Web)"/>
    <w:basedOn w:val="a2"/>
    <w:qFormat/>
    <w:rsid w:val="003B6148"/>
    <w:pPr>
      <w:widowControl/>
      <w:spacing w:before="100" w:beforeAutospacing="1" w:after="100" w:afterAutospacing="1"/>
      <w:jc w:val="left"/>
    </w:pPr>
    <w:rPr>
      <w:rFonts w:ascii="Arial Unicode MS" w:eastAsia="Arial Unicode MS" w:hAnsi="Arial Unicode MS"/>
      <w:kern w:val="0"/>
      <w:sz w:val="24"/>
    </w:rPr>
  </w:style>
  <w:style w:type="paragraph" w:styleId="30">
    <w:name w:val="List Continue 3"/>
    <w:basedOn w:val="a2"/>
    <w:qFormat/>
    <w:rsid w:val="003B6148"/>
    <w:pPr>
      <w:widowControl/>
      <w:numPr>
        <w:numId w:val="8"/>
      </w:numPr>
      <w:tabs>
        <w:tab w:val="left" w:pos="454"/>
      </w:tabs>
      <w:spacing w:after="120" w:line="360" w:lineRule="auto"/>
    </w:pPr>
    <w:rPr>
      <w:rFonts w:ascii="Arial" w:hAnsi="Arial"/>
      <w:iCs/>
      <w:kern w:val="0"/>
      <w:sz w:val="22"/>
      <w:szCs w:val="22"/>
      <w:lang w:val="de-DE" w:eastAsia="de-DE"/>
    </w:rPr>
  </w:style>
  <w:style w:type="paragraph" w:styleId="12">
    <w:name w:val="index 1"/>
    <w:basedOn w:val="a2"/>
    <w:next w:val="a2"/>
    <w:semiHidden/>
    <w:qFormat/>
    <w:rsid w:val="003B6148"/>
  </w:style>
  <w:style w:type="character" w:styleId="af4">
    <w:name w:val="Strong"/>
    <w:basedOn w:val="a3"/>
    <w:qFormat/>
    <w:rsid w:val="003B6148"/>
    <w:rPr>
      <w:b/>
      <w:bCs/>
    </w:rPr>
  </w:style>
  <w:style w:type="character" w:styleId="af5">
    <w:name w:val="page number"/>
    <w:basedOn w:val="a3"/>
    <w:qFormat/>
    <w:rsid w:val="003B6148"/>
  </w:style>
  <w:style w:type="character" w:styleId="af6">
    <w:name w:val="FollowedHyperlink"/>
    <w:basedOn w:val="a3"/>
    <w:qFormat/>
    <w:rsid w:val="003B6148"/>
    <w:rPr>
      <w:color w:val="800080"/>
      <w:u w:val="single"/>
    </w:rPr>
  </w:style>
  <w:style w:type="character" w:styleId="af7">
    <w:name w:val="Emphasis"/>
    <w:basedOn w:val="a3"/>
    <w:qFormat/>
    <w:rsid w:val="003B6148"/>
    <w:rPr>
      <w:color w:val="CC0033"/>
    </w:rPr>
  </w:style>
  <w:style w:type="character" w:styleId="af8">
    <w:name w:val="Hyperlink"/>
    <w:basedOn w:val="a3"/>
    <w:uiPriority w:val="99"/>
    <w:qFormat/>
    <w:rsid w:val="003B6148"/>
    <w:rPr>
      <w:color w:val="0000FF"/>
      <w:u w:val="single"/>
    </w:rPr>
  </w:style>
  <w:style w:type="table" w:styleId="af9">
    <w:name w:val="Table Grid"/>
    <w:basedOn w:val="a4"/>
    <w:qFormat/>
    <w:rsid w:val="003B614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xl24">
    <w:name w:val="xl24"/>
    <w:basedOn w:val="a2"/>
    <w:qFormat/>
    <w:rsid w:val="003B6148"/>
    <w:pPr>
      <w:widowControl/>
      <w:spacing w:before="100" w:beforeAutospacing="1" w:after="100" w:afterAutospacing="1"/>
    </w:pPr>
    <w:rPr>
      <w:rFonts w:ascii="宋体" w:hAnsi="宋体"/>
      <w:kern w:val="0"/>
      <w:sz w:val="24"/>
    </w:rPr>
  </w:style>
  <w:style w:type="character" w:customStyle="1" w:styleId="1Char">
    <w:name w:val="标题 1 Char"/>
    <w:basedOn w:val="a3"/>
    <w:rsid w:val="003B6148"/>
    <w:rPr>
      <w:rFonts w:eastAsia="宋体"/>
      <w:b/>
      <w:bCs/>
      <w:kern w:val="44"/>
      <w:sz w:val="44"/>
      <w:szCs w:val="44"/>
      <w:lang w:val="en-US" w:eastAsia="zh-CN" w:bidi="ar-SA"/>
    </w:rPr>
  </w:style>
  <w:style w:type="character" w:customStyle="1" w:styleId="Char2">
    <w:name w:val="正文文字缩进 Char"/>
    <w:basedOn w:val="a3"/>
    <w:rsid w:val="003B6148"/>
    <w:rPr>
      <w:rFonts w:eastAsia="宋体"/>
      <w:kern w:val="2"/>
      <w:sz w:val="28"/>
      <w:lang w:val="en-US" w:eastAsia="zh-CN" w:bidi="ar-SA"/>
    </w:rPr>
  </w:style>
  <w:style w:type="character" w:customStyle="1" w:styleId="2Char">
    <w:name w:val="正文文字缩进 2 Char"/>
    <w:basedOn w:val="a3"/>
    <w:rsid w:val="003B6148"/>
    <w:rPr>
      <w:rFonts w:eastAsia="宋体"/>
      <w:kern w:val="2"/>
      <w:sz w:val="28"/>
      <w:lang w:val="en-US" w:eastAsia="zh-CN" w:bidi="ar-SA"/>
    </w:rPr>
  </w:style>
  <w:style w:type="paragraph" w:customStyle="1" w:styleId="aspnumfaautoadjustright">
    <w:name w:val="aspnumfaautoadjustright"/>
    <w:qFormat/>
    <w:rsid w:val="003B6148"/>
    <w:pPr>
      <w:widowControl w:val="0"/>
      <w:autoSpaceDE w:val="0"/>
      <w:autoSpaceDN w:val="0"/>
      <w:adjustRightInd w:val="0"/>
      <w:jc w:val="both"/>
    </w:pPr>
    <w:rPr>
      <w:rFonts w:ascii="宋体"/>
    </w:rPr>
  </w:style>
  <w:style w:type="paragraph" w:customStyle="1" w:styleId="afa">
    <w:name w:val="È±Ê¡ÎÄ±¾"/>
    <w:basedOn w:val="a2"/>
    <w:qFormat/>
    <w:rsid w:val="003B6148"/>
    <w:pPr>
      <w:widowControl/>
      <w:overflowPunct w:val="0"/>
      <w:autoSpaceDE w:val="0"/>
      <w:autoSpaceDN w:val="0"/>
      <w:adjustRightInd w:val="0"/>
      <w:jc w:val="left"/>
      <w:textAlignment w:val="baseline"/>
    </w:pPr>
    <w:rPr>
      <w:kern w:val="0"/>
      <w:sz w:val="24"/>
      <w:szCs w:val="20"/>
    </w:rPr>
  </w:style>
  <w:style w:type="paragraph" w:customStyle="1" w:styleId="font5">
    <w:name w:val="font5"/>
    <w:basedOn w:val="a2"/>
    <w:rsid w:val="003B6148"/>
    <w:pPr>
      <w:widowControl/>
      <w:spacing w:before="100" w:beforeAutospacing="1" w:after="100" w:afterAutospacing="1"/>
      <w:jc w:val="left"/>
    </w:pPr>
    <w:rPr>
      <w:rFonts w:ascii="宋体" w:hAnsi="宋体" w:hint="eastAsia"/>
      <w:kern w:val="0"/>
      <w:sz w:val="18"/>
      <w:szCs w:val="18"/>
    </w:rPr>
  </w:style>
  <w:style w:type="paragraph" w:customStyle="1" w:styleId="xl25">
    <w:name w:val="xl25"/>
    <w:basedOn w:val="a2"/>
    <w:rsid w:val="003B6148"/>
    <w:pPr>
      <w:widowControl/>
      <w:spacing w:before="100" w:beforeAutospacing="1" w:after="100" w:afterAutospacing="1"/>
      <w:jc w:val="left"/>
    </w:pPr>
    <w:rPr>
      <w:rFonts w:ascii="宋体" w:hAnsi="宋体"/>
      <w:kern w:val="0"/>
      <w:sz w:val="24"/>
    </w:rPr>
  </w:style>
  <w:style w:type="paragraph" w:customStyle="1" w:styleId="xl26">
    <w:name w:val="xl26"/>
    <w:basedOn w:val="a2"/>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kern w:val="0"/>
      <w:sz w:val="24"/>
    </w:rPr>
  </w:style>
  <w:style w:type="paragraph" w:customStyle="1" w:styleId="xl27">
    <w:name w:val="xl27"/>
    <w:basedOn w:val="a2"/>
    <w:qFormat/>
    <w:rsid w:val="003B6148"/>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hAnsi="宋体"/>
      <w:kern w:val="0"/>
      <w:sz w:val="24"/>
    </w:rPr>
  </w:style>
  <w:style w:type="paragraph" w:customStyle="1" w:styleId="xl28">
    <w:name w:val="xl28"/>
    <w:basedOn w:val="a2"/>
    <w:rsid w:val="003B6148"/>
    <w:pPr>
      <w:widowControl/>
      <w:pBdr>
        <w:top w:val="single" w:sz="4" w:space="0" w:color="auto"/>
        <w:left w:val="single" w:sz="4" w:space="0" w:color="auto"/>
        <w:bottom w:val="single" w:sz="4" w:space="0" w:color="auto"/>
        <w:right w:val="single" w:sz="4" w:space="0" w:color="auto"/>
      </w:pBdr>
      <w:shd w:val="clear" w:color="auto" w:fill="00FF00"/>
      <w:spacing w:before="100" w:beforeAutospacing="1" w:after="100" w:afterAutospacing="1"/>
      <w:jc w:val="left"/>
    </w:pPr>
    <w:rPr>
      <w:rFonts w:ascii="宋体" w:hAnsi="宋体"/>
      <w:kern w:val="0"/>
      <w:sz w:val="24"/>
    </w:rPr>
  </w:style>
  <w:style w:type="paragraph" w:customStyle="1" w:styleId="xl29">
    <w:name w:val="xl29"/>
    <w:basedOn w:val="a2"/>
    <w:qFormat/>
    <w:rsid w:val="003B6148"/>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left"/>
    </w:pPr>
    <w:rPr>
      <w:rFonts w:ascii="宋体" w:hAnsi="宋体"/>
      <w:kern w:val="0"/>
      <w:sz w:val="24"/>
    </w:rPr>
  </w:style>
  <w:style w:type="paragraph" w:customStyle="1" w:styleId="xl30">
    <w:name w:val="xl30"/>
    <w:basedOn w:val="a2"/>
    <w:qFormat/>
    <w:rsid w:val="003B6148"/>
    <w:pPr>
      <w:widowControl/>
      <w:shd w:val="clear" w:color="auto" w:fill="FFFFFF"/>
      <w:spacing w:before="100" w:beforeAutospacing="1" w:after="100" w:afterAutospacing="1"/>
      <w:jc w:val="left"/>
    </w:pPr>
    <w:rPr>
      <w:rFonts w:ascii="宋体" w:hAnsi="宋体"/>
      <w:kern w:val="0"/>
      <w:sz w:val="24"/>
    </w:rPr>
  </w:style>
  <w:style w:type="paragraph" w:customStyle="1" w:styleId="xl31">
    <w:name w:val="xl31"/>
    <w:basedOn w:val="a2"/>
    <w:rsid w:val="003B6148"/>
    <w:pPr>
      <w:widowControl/>
      <w:pBdr>
        <w:top w:val="single" w:sz="4" w:space="0" w:color="auto"/>
        <w:left w:val="single" w:sz="4" w:space="0" w:color="auto"/>
        <w:bottom w:val="single" w:sz="4" w:space="0" w:color="auto"/>
      </w:pBdr>
      <w:shd w:val="clear" w:color="auto" w:fill="00FF00"/>
      <w:spacing w:before="100" w:beforeAutospacing="1" w:after="100" w:afterAutospacing="1"/>
      <w:jc w:val="center"/>
    </w:pPr>
    <w:rPr>
      <w:rFonts w:ascii="宋体" w:hAnsi="宋体"/>
      <w:kern w:val="0"/>
      <w:sz w:val="24"/>
    </w:rPr>
  </w:style>
  <w:style w:type="paragraph" w:customStyle="1" w:styleId="xl32">
    <w:name w:val="xl32"/>
    <w:basedOn w:val="a2"/>
    <w:qFormat/>
    <w:rsid w:val="003B6148"/>
    <w:pPr>
      <w:widowControl/>
      <w:pBdr>
        <w:top w:val="single" w:sz="4" w:space="0" w:color="auto"/>
        <w:bottom w:val="single" w:sz="4" w:space="0" w:color="auto"/>
      </w:pBdr>
      <w:spacing w:before="100" w:beforeAutospacing="1" w:after="100" w:afterAutospacing="1"/>
      <w:jc w:val="left"/>
    </w:pPr>
    <w:rPr>
      <w:rFonts w:ascii="宋体" w:hAnsi="宋体"/>
      <w:kern w:val="0"/>
      <w:sz w:val="24"/>
    </w:rPr>
  </w:style>
  <w:style w:type="paragraph" w:customStyle="1" w:styleId="xl33">
    <w:name w:val="xl33"/>
    <w:basedOn w:val="a2"/>
    <w:qFormat/>
    <w:rsid w:val="003B6148"/>
    <w:pPr>
      <w:widowControl/>
      <w:pBdr>
        <w:top w:val="single" w:sz="4" w:space="0" w:color="auto"/>
        <w:bottom w:val="single" w:sz="4" w:space="0" w:color="auto"/>
        <w:right w:val="single" w:sz="4" w:space="0" w:color="auto"/>
      </w:pBdr>
      <w:spacing w:before="100" w:beforeAutospacing="1" w:after="100" w:afterAutospacing="1"/>
      <w:jc w:val="left"/>
    </w:pPr>
    <w:rPr>
      <w:rFonts w:ascii="宋体" w:hAnsi="宋体"/>
      <w:kern w:val="0"/>
      <w:sz w:val="24"/>
    </w:rPr>
  </w:style>
  <w:style w:type="paragraph" w:customStyle="1" w:styleId="xl34">
    <w:name w:val="xl34"/>
    <w:basedOn w:val="a2"/>
    <w:qFormat/>
    <w:rsid w:val="003B6148"/>
    <w:pPr>
      <w:widowControl/>
      <w:pBdr>
        <w:top w:val="single" w:sz="4" w:space="0" w:color="auto"/>
        <w:left w:val="single" w:sz="4" w:space="0" w:color="auto"/>
        <w:bottom w:val="single" w:sz="4" w:space="0" w:color="auto"/>
      </w:pBdr>
      <w:spacing w:before="100" w:beforeAutospacing="1" w:after="100" w:afterAutospacing="1"/>
      <w:jc w:val="center"/>
    </w:pPr>
    <w:rPr>
      <w:rFonts w:ascii="宋体" w:hAnsi="宋体"/>
      <w:kern w:val="0"/>
      <w:sz w:val="24"/>
    </w:rPr>
  </w:style>
  <w:style w:type="character" w:customStyle="1" w:styleId="Char">
    <w:name w:val="批注文字 Char"/>
    <w:basedOn w:val="a3"/>
    <w:link w:val="a9"/>
    <w:qFormat/>
    <w:rsid w:val="003B6148"/>
    <w:rPr>
      <w:rFonts w:eastAsia="宋体"/>
      <w:b/>
      <w:bCs/>
      <w:kern w:val="44"/>
      <w:sz w:val="32"/>
      <w:szCs w:val="44"/>
      <w:lang w:val="en-US" w:eastAsia="zh-CN" w:bidi="ar-SA"/>
    </w:rPr>
  </w:style>
  <w:style w:type="paragraph" w:customStyle="1" w:styleId="52">
    <w:name w:val="图5"/>
    <w:basedOn w:val="a2"/>
    <w:qFormat/>
    <w:rsid w:val="003B6148"/>
    <w:pPr>
      <w:adjustRightInd w:val="0"/>
      <w:spacing w:line="220" w:lineRule="exact"/>
      <w:jc w:val="center"/>
      <w:textAlignment w:val="baseline"/>
    </w:pPr>
    <w:rPr>
      <w:rFonts w:ascii="仿宋_GB2312" w:eastAsia="仿宋_GB2312"/>
      <w:kern w:val="0"/>
      <w:szCs w:val="20"/>
    </w:rPr>
  </w:style>
  <w:style w:type="character" w:customStyle="1" w:styleId="textlist1">
    <w:name w:val="text_list1"/>
    <w:basedOn w:val="a3"/>
    <w:rsid w:val="003B6148"/>
    <w:rPr>
      <w:rFonts w:ascii="Arial" w:hAnsi="Arial" w:cs="Arial" w:hint="default"/>
      <w:color w:val="000000"/>
      <w:spacing w:val="300"/>
      <w:sz w:val="18"/>
      <w:szCs w:val="18"/>
    </w:rPr>
  </w:style>
  <w:style w:type="character" w:customStyle="1" w:styleId="2Char0">
    <w:name w:val="标题 2 Char"/>
    <w:basedOn w:val="a3"/>
    <w:qFormat/>
    <w:rsid w:val="003B6148"/>
    <w:rPr>
      <w:sz w:val="28"/>
    </w:rPr>
  </w:style>
  <w:style w:type="character" w:customStyle="1" w:styleId="location">
    <w:name w:val="location"/>
    <w:basedOn w:val="a3"/>
    <w:qFormat/>
    <w:rsid w:val="003B6148"/>
  </w:style>
  <w:style w:type="paragraph" w:customStyle="1" w:styleId="xl35">
    <w:name w:val="xl35"/>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36">
    <w:name w:val="xl36"/>
    <w:basedOn w:val="a2"/>
    <w:rsid w:val="003B6148"/>
    <w:pPr>
      <w:widowControl/>
      <w:spacing w:before="100" w:beforeAutospacing="1" w:after="100" w:afterAutospacing="1"/>
      <w:jc w:val="left"/>
    </w:pPr>
    <w:rPr>
      <w:rFonts w:ascii="Arial Unicode MS" w:hAnsi="Arial Unicode MS"/>
      <w:b/>
      <w:bCs/>
      <w:color w:val="000000"/>
      <w:kern w:val="0"/>
      <w:sz w:val="20"/>
      <w:szCs w:val="20"/>
    </w:rPr>
  </w:style>
  <w:style w:type="paragraph" w:customStyle="1" w:styleId="xl37">
    <w:name w:val="xl37"/>
    <w:basedOn w:val="a2"/>
    <w:rsid w:val="003B6148"/>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0"/>
      <w:szCs w:val="20"/>
    </w:rPr>
  </w:style>
  <w:style w:type="paragraph" w:customStyle="1" w:styleId="xl38">
    <w:name w:val="xl38"/>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b/>
      <w:bCs/>
      <w:kern w:val="0"/>
      <w:sz w:val="20"/>
      <w:szCs w:val="20"/>
    </w:rPr>
  </w:style>
  <w:style w:type="paragraph" w:customStyle="1" w:styleId="xl39">
    <w:name w:val="xl39"/>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40">
    <w:name w:val="xl40"/>
    <w:basedOn w:val="a2"/>
    <w:qFormat/>
    <w:rsid w:val="003B6148"/>
    <w:pPr>
      <w:widowControl/>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top"/>
    </w:pPr>
    <w:rPr>
      <w:rFonts w:ascii="Arial Unicode MS" w:hAnsi="Arial Unicode MS"/>
      <w:kern w:val="0"/>
      <w:sz w:val="20"/>
      <w:szCs w:val="20"/>
    </w:rPr>
  </w:style>
  <w:style w:type="paragraph" w:customStyle="1" w:styleId="xl41">
    <w:name w:val="xl41"/>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hAnsi="Arial Unicode MS"/>
      <w:kern w:val="0"/>
      <w:sz w:val="20"/>
      <w:szCs w:val="20"/>
    </w:rPr>
  </w:style>
  <w:style w:type="paragraph" w:customStyle="1" w:styleId="xl42">
    <w:name w:val="xl42"/>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kern w:val="0"/>
      <w:sz w:val="20"/>
      <w:szCs w:val="20"/>
    </w:rPr>
  </w:style>
  <w:style w:type="paragraph" w:customStyle="1" w:styleId="xl43">
    <w:name w:val="xl43"/>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b/>
      <w:bCs/>
      <w:kern w:val="0"/>
      <w:sz w:val="20"/>
      <w:szCs w:val="20"/>
    </w:rPr>
  </w:style>
  <w:style w:type="paragraph" w:customStyle="1" w:styleId="xl44">
    <w:name w:val="xl44"/>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b/>
      <w:bCs/>
      <w:kern w:val="0"/>
      <w:sz w:val="20"/>
      <w:szCs w:val="20"/>
    </w:rPr>
  </w:style>
  <w:style w:type="paragraph" w:customStyle="1" w:styleId="xl45">
    <w:name w:val="xl45"/>
    <w:basedOn w:val="a2"/>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szCs w:val="20"/>
    </w:rPr>
  </w:style>
  <w:style w:type="paragraph" w:customStyle="1" w:styleId="xl46">
    <w:name w:val="xl46"/>
    <w:basedOn w:val="a2"/>
    <w:qFormat/>
    <w:rsid w:val="003B6148"/>
    <w:pPr>
      <w:widowControl/>
      <w:spacing w:before="100" w:beforeAutospacing="1" w:after="100" w:afterAutospacing="1"/>
      <w:jc w:val="left"/>
    </w:pPr>
    <w:rPr>
      <w:rFonts w:ascii="Arial Unicode MS" w:hAnsi="Arial Unicode MS"/>
      <w:b/>
      <w:bCs/>
      <w:color w:val="000000"/>
      <w:kern w:val="0"/>
      <w:sz w:val="20"/>
      <w:szCs w:val="20"/>
    </w:rPr>
  </w:style>
  <w:style w:type="paragraph" w:customStyle="1" w:styleId="xl47">
    <w:name w:val="xl47"/>
    <w:basedOn w:val="a2"/>
    <w:qFormat/>
    <w:rsid w:val="003B6148"/>
    <w:pPr>
      <w:widowControl/>
      <w:pBdr>
        <w:top w:val="single" w:sz="8" w:space="0" w:color="auto"/>
        <w:left w:val="single" w:sz="8" w:space="0" w:color="auto"/>
        <w:bottom w:val="single" w:sz="4" w:space="0" w:color="auto"/>
      </w:pBdr>
      <w:spacing w:before="100" w:beforeAutospacing="1" w:after="100" w:afterAutospacing="1"/>
      <w:jc w:val="left"/>
      <w:textAlignment w:val="bottom"/>
    </w:pPr>
    <w:rPr>
      <w:rFonts w:ascii="Arial Unicode MS" w:hAnsi="Arial Unicode MS"/>
      <w:b/>
      <w:bCs/>
      <w:kern w:val="0"/>
      <w:sz w:val="20"/>
      <w:szCs w:val="20"/>
    </w:rPr>
  </w:style>
  <w:style w:type="paragraph" w:customStyle="1" w:styleId="xl48">
    <w:name w:val="xl48"/>
    <w:basedOn w:val="a2"/>
    <w:rsid w:val="003B6148"/>
    <w:pPr>
      <w:widowControl/>
      <w:pBdr>
        <w:top w:val="single" w:sz="8" w:space="0" w:color="auto"/>
        <w:bottom w:val="single" w:sz="4" w:space="0" w:color="auto"/>
      </w:pBdr>
      <w:spacing w:before="100" w:beforeAutospacing="1" w:after="100" w:afterAutospacing="1"/>
      <w:jc w:val="left"/>
      <w:textAlignment w:val="bottom"/>
    </w:pPr>
    <w:rPr>
      <w:rFonts w:ascii="Arial Unicode MS" w:hAnsi="Arial Unicode MS"/>
      <w:b/>
      <w:bCs/>
      <w:kern w:val="0"/>
      <w:sz w:val="24"/>
    </w:rPr>
  </w:style>
  <w:style w:type="paragraph" w:customStyle="1" w:styleId="xl49">
    <w:name w:val="xl49"/>
    <w:basedOn w:val="a2"/>
    <w:qFormat/>
    <w:rsid w:val="003B6148"/>
    <w:pPr>
      <w:widowControl/>
      <w:pBdr>
        <w:top w:val="single" w:sz="8" w:space="0" w:color="auto"/>
        <w:bottom w:val="single" w:sz="4" w:space="0" w:color="auto"/>
        <w:right w:val="single" w:sz="8" w:space="0" w:color="auto"/>
      </w:pBdr>
      <w:spacing w:before="100" w:beforeAutospacing="1" w:after="100" w:afterAutospacing="1"/>
      <w:jc w:val="left"/>
      <w:textAlignment w:val="bottom"/>
    </w:pPr>
    <w:rPr>
      <w:rFonts w:ascii="Arial Unicode MS" w:hAnsi="Arial Unicode MS"/>
      <w:b/>
      <w:bCs/>
      <w:kern w:val="0"/>
      <w:sz w:val="24"/>
    </w:rPr>
  </w:style>
  <w:style w:type="paragraph" w:customStyle="1" w:styleId="xl50">
    <w:name w:val="xl50"/>
    <w:basedOn w:val="a2"/>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hAnsi="Arial Unicode MS"/>
      <w:b/>
      <w:bCs/>
      <w:kern w:val="0"/>
      <w:sz w:val="20"/>
      <w:szCs w:val="20"/>
    </w:rPr>
  </w:style>
  <w:style w:type="paragraph" w:customStyle="1" w:styleId="xl51">
    <w:name w:val="xl51"/>
    <w:basedOn w:val="a2"/>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Unicode MS" w:hAnsi="Arial Unicode MS"/>
      <w:b/>
      <w:bCs/>
      <w:kern w:val="0"/>
      <w:sz w:val="20"/>
      <w:szCs w:val="20"/>
    </w:rPr>
  </w:style>
  <w:style w:type="paragraph" w:customStyle="1" w:styleId="xl52">
    <w:name w:val="xl52"/>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Arial Unicode MS" w:hAnsi="Arial Unicode MS"/>
      <w:kern w:val="0"/>
      <w:sz w:val="20"/>
      <w:szCs w:val="20"/>
    </w:rPr>
  </w:style>
  <w:style w:type="paragraph" w:customStyle="1" w:styleId="xl53">
    <w:name w:val="xl53"/>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Arial Unicode MS" w:hAnsi="Arial Unicode MS"/>
      <w:kern w:val="0"/>
      <w:sz w:val="20"/>
      <w:szCs w:val="20"/>
    </w:rPr>
  </w:style>
  <w:style w:type="paragraph" w:customStyle="1" w:styleId="xl54">
    <w:name w:val="xl54"/>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hAnsi="Arial Unicode MS"/>
      <w:kern w:val="0"/>
      <w:sz w:val="20"/>
      <w:szCs w:val="20"/>
    </w:rPr>
  </w:style>
  <w:style w:type="paragraph" w:customStyle="1" w:styleId="xl55">
    <w:name w:val="xl55"/>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bottom"/>
    </w:pPr>
    <w:rPr>
      <w:rFonts w:ascii="Arial Unicode MS" w:hAnsi="Arial Unicode MS"/>
      <w:b/>
      <w:bCs/>
      <w:kern w:val="0"/>
      <w:sz w:val="20"/>
      <w:szCs w:val="20"/>
    </w:rPr>
  </w:style>
  <w:style w:type="paragraph" w:customStyle="1" w:styleId="xl56">
    <w:name w:val="xl56"/>
    <w:basedOn w:val="a2"/>
    <w:qFormat/>
    <w:rsid w:val="003B6148"/>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top"/>
    </w:pPr>
    <w:rPr>
      <w:rFonts w:ascii="Arial Unicode MS" w:hAnsi="Arial Unicode MS"/>
      <w:kern w:val="0"/>
      <w:sz w:val="20"/>
      <w:szCs w:val="20"/>
    </w:rPr>
  </w:style>
  <w:style w:type="paragraph" w:customStyle="1" w:styleId="xl57">
    <w:name w:val="xl57"/>
    <w:basedOn w:val="a2"/>
    <w:qFormat/>
    <w:rsid w:val="003B6148"/>
    <w:pPr>
      <w:widowControl/>
      <w:pBdr>
        <w:top w:val="single" w:sz="4" w:space="0" w:color="auto"/>
        <w:left w:val="single" w:sz="8" w:space="0" w:color="auto"/>
        <w:bottom w:val="single" w:sz="4" w:space="0" w:color="auto"/>
        <w:right w:val="single" w:sz="4" w:space="0" w:color="auto"/>
      </w:pBdr>
      <w:spacing w:before="100" w:beforeAutospacing="1" w:after="100" w:afterAutospacing="1"/>
      <w:jc w:val="left"/>
      <w:textAlignment w:val="bottom"/>
    </w:pPr>
    <w:rPr>
      <w:rFonts w:ascii="Arial Unicode MS" w:hAnsi="Arial Unicode MS"/>
      <w:b/>
      <w:bCs/>
      <w:kern w:val="0"/>
      <w:sz w:val="20"/>
      <w:szCs w:val="20"/>
    </w:rPr>
  </w:style>
  <w:style w:type="paragraph" w:customStyle="1" w:styleId="xl58">
    <w:name w:val="xl58"/>
    <w:basedOn w:val="a2"/>
    <w:rsid w:val="003B6148"/>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textAlignment w:val="bottom"/>
    </w:pPr>
    <w:rPr>
      <w:rFonts w:ascii="Arial Unicode MS" w:hAnsi="Arial Unicode MS"/>
      <w:b/>
      <w:bCs/>
      <w:kern w:val="0"/>
      <w:sz w:val="20"/>
      <w:szCs w:val="20"/>
    </w:rPr>
  </w:style>
  <w:style w:type="paragraph" w:customStyle="1" w:styleId="xl59">
    <w:name w:val="xl59"/>
    <w:basedOn w:val="a2"/>
    <w:qFormat/>
    <w:rsid w:val="003B6148"/>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kern w:val="0"/>
      <w:sz w:val="20"/>
      <w:szCs w:val="20"/>
    </w:rPr>
  </w:style>
  <w:style w:type="paragraph" w:customStyle="1" w:styleId="xl60">
    <w:name w:val="xl60"/>
    <w:basedOn w:val="a2"/>
    <w:rsid w:val="003B614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kern w:val="0"/>
      <w:sz w:val="20"/>
      <w:szCs w:val="20"/>
    </w:rPr>
  </w:style>
  <w:style w:type="paragraph" w:customStyle="1" w:styleId="xl61">
    <w:name w:val="xl61"/>
    <w:basedOn w:val="a2"/>
    <w:qFormat/>
    <w:rsid w:val="003B614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2">
    <w:name w:val="xl62"/>
    <w:basedOn w:val="a2"/>
    <w:rsid w:val="003B614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3">
    <w:name w:val="xl63"/>
    <w:basedOn w:val="a2"/>
    <w:qFormat/>
    <w:rsid w:val="003B6148"/>
    <w:pPr>
      <w:widowControl/>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4">
    <w:name w:val="xl64"/>
    <w:basedOn w:val="a2"/>
    <w:qFormat/>
    <w:rsid w:val="003B6148"/>
    <w:pPr>
      <w:widowControl/>
      <w:spacing w:before="100" w:beforeAutospacing="1" w:after="100" w:afterAutospacing="1"/>
      <w:jc w:val="center"/>
    </w:pPr>
    <w:rPr>
      <w:rFonts w:ascii="Arial Unicode MS" w:hAnsi="Arial Unicode MS"/>
      <w:b/>
      <w:bCs/>
      <w:color w:val="000000"/>
      <w:kern w:val="0"/>
      <w:sz w:val="28"/>
      <w:szCs w:val="28"/>
    </w:rPr>
  </w:style>
  <w:style w:type="paragraph" w:customStyle="1" w:styleId="xl65">
    <w:name w:val="xl65"/>
    <w:basedOn w:val="a2"/>
    <w:qFormat/>
    <w:rsid w:val="003B6148"/>
    <w:pPr>
      <w:widowControl/>
      <w:spacing w:before="100" w:beforeAutospacing="1" w:after="100" w:afterAutospacing="1"/>
      <w:jc w:val="left"/>
    </w:pPr>
    <w:rPr>
      <w:rFonts w:ascii="Arial Unicode MS" w:hAnsi="Arial Unicode MS"/>
      <w:color w:val="000000"/>
      <w:kern w:val="0"/>
      <w:sz w:val="24"/>
    </w:rPr>
  </w:style>
  <w:style w:type="paragraph" w:customStyle="1" w:styleId="xl66">
    <w:name w:val="xl66"/>
    <w:basedOn w:val="a2"/>
    <w:rsid w:val="003B614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7">
    <w:name w:val="xl67"/>
    <w:basedOn w:val="a2"/>
    <w:rsid w:val="003B6148"/>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8">
    <w:name w:val="xl68"/>
    <w:basedOn w:val="a2"/>
    <w:qFormat/>
    <w:rsid w:val="003B6148"/>
    <w:pPr>
      <w:widowControl/>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top"/>
    </w:pPr>
    <w:rPr>
      <w:rFonts w:ascii="Arial Unicode MS" w:hAnsi="Arial Unicode MS"/>
      <w:b/>
      <w:bCs/>
      <w:kern w:val="0"/>
      <w:sz w:val="20"/>
      <w:szCs w:val="20"/>
    </w:rPr>
  </w:style>
  <w:style w:type="paragraph" w:customStyle="1" w:styleId="xl69">
    <w:name w:val="xl69"/>
    <w:basedOn w:val="a2"/>
    <w:qFormat/>
    <w:rsid w:val="003B6148"/>
    <w:pPr>
      <w:widowControl/>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top"/>
    </w:pPr>
    <w:rPr>
      <w:rFonts w:ascii="Arial Unicode MS" w:hAnsi="Arial Unicode MS"/>
      <w:kern w:val="0"/>
      <w:sz w:val="20"/>
      <w:szCs w:val="20"/>
    </w:rPr>
  </w:style>
  <w:style w:type="paragraph" w:customStyle="1" w:styleId="font6">
    <w:name w:val="font6"/>
    <w:basedOn w:val="a2"/>
    <w:rsid w:val="003B6148"/>
    <w:pPr>
      <w:widowControl/>
      <w:spacing w:before="100" w:beforeAutospacing="1" w:after="100" w:afterAutospacing="1"/>
      <w:jc w:val="left"/>
    </w:pPr>
    <w:rPr>
      <w:rFonts w:ascii="宋体" w:hAnsi="宋体" w:cs="Arial Unicode MS" w:hint="eastAsia"/>
      <w:kern w:val="0"/>
      <w:sz w:val="22"/>
      <w:szCs w:val="22"/>
    </w:rPr>
  </w:style>
  <w:style w:type="paragraph" w:customStyle="1" w:styleId="font7">
    <w:name w:val="font7"/>
    <w:basedOn w:val="a2"/>
    <w:qFormat/>
    <w:rsid w:val="003B6148"/>
    <w:pPr>
      <w:widowControl/>
      <w:spacing w:before="100" w:beforeAutospacing="1" w:after="100" w:afterAutospacing="1"/>
      <w:jc w:val="left"/>
    </w:pPr>
    <w:rPr>
      <w:rFonts w:ascii="Arial" w:eastAsia="Arial Unicode MS" w:hAnsi="Arial" w:cs="Arial"/>
      <w:kern w:val="0"/>
      <w:sz w:val="22"/>
      <w:szCs w:val="22"/>
    </w:rPr>
  </w:style>
  <w:style w:type="character" w:customStyle="1" w:styleId="small">
    <w:name w:val="small"/>
    <w:basedOn w:val="a3"/>
    <w:rsid w:val="003B6148"/>
  </w:style>
  <w:style w:type="paragraph" w:customStyle="1" w:styleId="font8">
    <w:name w:val="font8"/>
    <w:basedOn w:val="a2"/>
    <w:rsid w:val="003B6148"/>
    <w:pPr>
      <w:widowControl/>
      <w:spacing w:before="100" w:beforeAutospacing="1" w:after="100" w:afterAutospacing="1"/>
      <w:jc w:val="left"/>
    </w:pPr>
    <w:rPr>
      <w:rFonts w:eastAsia="Arial Unicode MS"/>
      <w:kern w:val="0"/>
      <w:sz w:val="20"/>
      <w:szCs w:val="20"/>
    </w:rPr>
  </w:style>
  <w:style w:type="paragraph" w:customStyle="1" w:styleId="font9">
    <w:name w:val="font9"/>
    <w:basedOn w:val="a2"/>
    <w:rsid w:val="003B6148"/>
    <w:pPr>
      <w:widowControl/>
      <w:spacing w:before="100" w:beforeAutospacing="1" w:after="100" w:afterAutospacing="1"/>
      <w:jc w:val="left"/>
    </w:pPr>
    <w:rPr>
      <w:rFonts w:eastAsia="Arial Unicode MS"/>
      <w:color w:val="000000"/>
      <w:kern w:val="0"/>
      <w:sz w:val="20"/>
      <w:szCs w:val="20"/>
    </w:rPr>
  </w:style>
  <w:style w:type="paragraph" w:customStyle="1" w:styleId="Body">
    <w:name w:val="Body"/>
    <w:rsid w:val="003B6148"/>
    <w:pPr>
      <w:spacing w:after="120"/>
      <w:ind w:left="1418"/>
      <w:jc w:val="both"/>
    </w:pPr>
    <w:rPr>
      <w:rFonts w:ascii="Arial" w:hAnsi="Arial"/>
      <w:sz w:val="22"/>
      <w:lang w:eastAsia="en-US"/>
    </w:rPr>
  </w:style>
  <w:style w:type="paragraph" w:customStyle="1" w:styleId="font10">
    <w:name w:val="font10"/>
    <w:basedOn w:val="a2"/>
    <w:rsid w:val="003B6148"/>
    <w:pPr>
      <w:widowControl/>
      <w:spacing w:before="100" w:beforeAutospacing="1" w:after="100" w:afterAutospacing="1"/>
      <w:jc w:val="left"/>
    </w:pPr>
    <w:rPr>
      <w:rFonts w:eastAsia="Arial Unicode MS"/>
      <w:b/>
      <w:bCs/>
      <w:kern w:val="0"/>
      <w:sz w:val="20"/>
      <w:szCs w:val="20"/>
    </w:rPr>
  </w:style>
  <w:style w:type="paragraph" w:customStyle="1" w:styleId="font11">
    <w:name w:val="font11"/>
    <w:basedOn w:val="a2"/>
    <w:rsid w:val="003B6148"/>
    <w:pPr>
      <w:widowControl/>
      <w:spacing w:before="100" w:beforeAutospacing="1" w:after="100" w:afterAutospacing="1"/>
      <w:jc w:val="left"/>
    </w:pPr>
    <w:rPr>
      <w:rFonts w:eastAsia="Arial Unicode MS"/>
      <w:color w:val="000000"/>
      <w:kern w:val="0"/>
      <w:sz w:val="20"/>
      <w:szCs w:val="20"/>
    </w:rPr>
  </w:style>
  <w:style w:type="paragraph" w:customStyle="1" w:styleId="xl71">
    <w:name w:val="xl71"/>
    <w:basedOn w:val="a2"/>
    <w:rsid w:val="003B6148"/>
    <w:pPr>
      <w:widowControl/>
      <w:pBdr>
        <w:bottom w:val="single" w:sz="8"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kern w:val="0"/>
      <w:sz w:val="20"/>
      <w:szCs w:val="20"/>
    </w:rPr>
  </w:style>
  <w:style w:type="paragraph" w:customStyle="1" w:styleId="a1">
    <w:name w:val="标书正文"/>
    <w:basedOn w:val="a2"/>
    <w:rsid w:val="003B6148"/>
    <w:pPr>
      <w:numPr>
        <w:numId w:val="9"/>
      </w:numPr>
      <w:tabs>
        <w:tab w:val="clear" w:pos="360"/>
      </w:tabs>
      <w:spacing w:line="360" w:lineRule="auto"/>
      <w:ind w:left="360"/>
    </w:pPr>
    <w:rPr>
      <w:rFonts w:ascii="宋体"/>
      <w:sz w:val="24"/>
      <w:szCs w:val="20"/>
    </w:rPr>
  </w:style>
  <w:style w:type="paragraph" w:customStyle="1" w:styleId="CharCharCharChar">
    <w:name w:val="Char Char Char Char"/>
    <w:basedOn w:val="a2"/>
    <w:rsid w:val="003B6148"/>
    <w:pPr>
      <w:spacing w:beforeLines="50" w:line="480" w:lineRule="exact"/>
    </w:pPr>
    <w:rPr>
      <w:rFonts w:ascii="宋体" w:hAnsi="宋体"/>
      <w:color w:val="000000"/>
      <w:sz w:val="24"/>
    </w:rPr>
  </w:style>
  <w:style w:type="paragraph" w:customStyle="1" w:styleId="afb">
    <w:name w:val="文档正文"/>
    <w:basedOn w:val="a2"/>
    <w:rsid w:val="003B6148"/>
    <w:pPr>
      <w:adjustRightInd w:val="0"/>
      <w:spacing w:line="440" w:lineRule="atLeast"/>
      <w:ind w:firstLine="567"/>
      <w:textAlignment w:val="baseline"/>
    </w:pPr>
    <w:rPr>
      <w:rFonts w:ascii="宋体"/>
      <w:spacing w:val="4"/>
      <w:kern w:val="0"/>
      <w:sz w:val="24"/>
      <w:szCs w:val="20"/>
    </w:rPr>
  </w:style>
  <w:style w:type="character" w:customStyle="1" w:styleId="5Char">
    <w:name w:val="标题 5 Char"/>
    <w:basedOn w:val="a3"/>
    <w:link w:val="50"/>
    <w:rsid w:val="003B6148"/>
    <w:rPr>
      <w:rFonts w:ascii="Arial" w:eastAsia="宋体" w:hAnsi="Arial"/>
      <w:b/>
      <w:sz w:val="24"/>
      <w:lang w:val="en-US" w:eastAsia="zh-CN" w:bidi="ar-SA"/>
    </w:rPr>
  </w:style>
  <w:style w:type="character" w:customStyle="1" w:styleId="h121">
    <w:name w:val="h121"/>
    <w:basedOn w:val="a3"/>
    <w:rsid w:val="003B6148"/>
    <w:rPr>
      <w:color w:val="333333"/>
    </w:rPr>
  </w:style>
  <w:style w:type="paragraph" w:customStyle="1" w:styleId="afc">
    <w:name w:val="正文（小四）"/>
    <w:basedOn w:val="a2"/>
    <w:rsid w:val="003B6148"/>
    <w:pPr>
      <w:spacing w:line="360" w:lineRule="auto"/>
    </w:pPr>
    <w:rPr>
      <w:rFonts w:ascii="휴먼신문명조" w:hAnsi="Verdana"/>
      <w:color w:val="000000"/>
      <w:sz w:val="24"/>
      <w:szCs w:val="28"/>
      <w:lang w:val="ko-KR"/>
    </w:rPr>
  </w:style>
  <w:style w:type="paragraph" w:customStyle="1" w:styleId="13">
    <w:name w:val="正文1"/>
    <w:basedOn w:val="10"/>
    <w:rsid w:val="003B6148"/>
    <w:pPr>
      <w:tabs>
        <w:tab w:val="left" w:pos="432"/>
        <w:tab w:val="left" w:pos="1008"/>
      </w:tabs>
      <w:adjustRightInd w:val="0"/>
      <w:spacing w:beforeLines="0" w:after="120"/>
      <w:ind w:leftChars="200" w:left="200" w:firstLineChars="200" w:firstLine="200"/>
      <w:jc w:val="both"/>
      <w:textAlignment w:val="baseline"/>
      <w:outlineLvl w:val="9"/>
    </w:pPr>
    <w:rPr>
      <w:rFonts w:ascii="黑体" w:hAnsi="宋体"/>
      <w:b w:val="0"/>
      <w:bCs w:val="0"/>
      <w:sz w:val="24"/>
      <w:szCs w:val="32"/>
    </w:rPr>
  </w:style>
  <w:style w:type="paragraph" w:customStyle="1" w:styleId="afd">
    <w:name w:val="正文 + 宋体"/>
    <w:basedOn w:val="a2"/>
    <w:rsid w:val="003B6148"/>
    <w:pPr>
      <w:spacing w:line="400" w:lineRule="exact"/>
    </w:pPr>
    <w:rPr>
      <w:rFonts w:ascii="宋体" w:hAnsi="宋体"/>
      <w:color w:val="000000"/>
      <w:sz w:val="24"/>
    </w:rPr>
  </w:style>
  <w:style w:type="paragraph" w:customStyle="1" w:styleId="1">
    <w:name w:val="样式1"/>
    <w:basedOn w:val="a2"/>
    <w:rsid w:val="003B6148"/>
    <w:pPr>
      <w:numPr>
        <w:numId w:val="10"/>
      </w:numPr>
      <w:adjustRightInd w:val="0"/>
      <w:textAlignment w:val="baseline"/>
    </w:pPr>
    <w:rPr>
      <w:rFonts w:ascii="宋体" w:hAnsi="宋体"/>
      <w:kern w:val="0"/>
      <w:szCs w:val="21"/>
    </w:rPr>
  </w:style>
  <w:style w:type="paragraph" w:customStyle="1" w:styleId="260">
    <w:name w:val="样式 样式 样式 样式 标题 2 + 宋体 五号 非加粗 黑色 + 段前: 6 磅 段后: 0 磅 行距: 单倍行距 + 段前:..."/>
    <w:basedOn w:val="a2"/>
    <w:rsid w:val="003B6148"/>
    <w:pPr>
      <w:keepNext/>
      <w:keepLines/>
      <w:tabs>
        <w:tab w:val="left" w:pos="840"/>
      </w:tabs>
      <w:adjustRightInd w:val="0"/>
      <w:spacing w:before="240"/>
      <w:ind w:left="840" w:hanging="420"/>
      <w:jc w:val="left"/>
      <w:textAlignment w:val="baseline"/>
      <w:outlineLvl w:val="1"/>
    </w:pPr>
    <w:rPr>
      <w:rFonts w:ascii="宋体" w:hAnsi="宋体" w:cs="宋体"/>
      <w:b/>
      <w:bCs/>
      <w:color w:val="000000"/>
      <w:kern w:val="0"/>
      <w:szCs w:val="20"/>
    </w:rPr>
  </w:style>
  <w:style w:type="paragraph" w:customStyle="1" w:styleId="afe">
    <w:name w:val="样式 宋体 五号 行距: 单倍行距"/>
    <w:basedOn w:val="a2"/>
    <w:rsid w:val="003B6148"/>
    <w:pPr>
      <w:adjustRightInd w:val="0"/>
      <w:jc w:val="left"/>
      <w:textAlignment w:val="baseline"/>
    </w:pPr>
    <w:rPr>
      <w:rFonts w:ascii="宋体" w:hAnsi="宋体" w:cs="宋体"/>
      <w:kern w:val="0"/>
      <w:szCs w:val="20"/>
    </w:rPr>
  </w:style>
  <w:style w:type="character" w:customStyle="1" w:styleId="Char0">
    <w:name w:val="页脚 Char"/>
    <w:basedOn w:val="a3"/>
    <w:link w:val="af"/>
    <w:uiPriority w:val="99"/>
    <w:rsid w:val="003B6148"/>
    <w:rPr>
      <w:kern w:val="2"/>
      <w:sz w:val="18"/>
      <w:szCs w:val="18"/>
    </w:rPr>
  </w:style>
  <w:style w:type="paragraph" w:customStyle="1" w:styleId="Default">
    <w:name w:val="Default"/>
    <w:rsid w:val="003B6148"/>
    <w:pPr>
      <w:widowControl w:val="0"/>
      <w:autoSpaceDE w:val="0"/>
      <w:autoSpaceDN w:val="0"/>
      <w:adjustRightInd w:val="0"/>
    </w:pPr>
    <w:rPr>
      <w:rFonts w:ascii="Batang" w:eastAsia="Batang" w:cs="Batang"/>
      <w:color w:val="000000"/>
      <w:sz w:val="24"/>
      <w:szCs w:val="24"/>
    </w:rPr>
  </w:style>
  <w:style w:type="character" w:customStyle="1" w:styleId="Char1">
    <w:name w:val="页眉 Char"/>
    <w:basedOn w:val="a3"/>
    <w:link w:val="af0"/>
    <w:uiPriority w:val="99"/>
    <w:rsid w:val="003B6148"/>
    <w:rPr>
      <w:kern w:val="2"/>
      <w:sz w:val="18"/>
      <w:szCs w:val="18"/>
    </w:rPr>
  </w:style>
  <w:style w:type="character" w:customStyle="1" w:styleId="font01">
    <w:name w:val="font01"/>
    <w:basedOn w:val="a3"/>
    <w:rsid w:val="003B6148"/>
    <w:rPr>
      <w:rFonts w:ascii="宋体" w:eastAsia="宋体" w:hAnsi="宋体" w:cs="宋体" w:hint="eastAsia"/>
      <w:color w:val="000000"/>
      <w:sz w:val="22"/>
      <w:szCs w:val="22"/>
      <w:u w:val="none"/>
    </w:rPr>
  </w:style>
</w:styles>
</file>

<file path=word/webSettings.xml><?xml version="1.0" encoding="utf-8"?>
<w:webSettings xmlns:r="http://schemas.openxmlformats.org/officeDocument/2006/relationships" xmlns:w="http://schemas.openxmlformats.org/wordprocessingml/2006/main">
  <w:divs>
    <w:div w:id="313917496">
      <w:bodyDiv w:val="1"/>
      <w:marLeft w:val="0"/>
      <w:marRight w:val="0"/>
      <w:marTop w:val="0"/>
      <w:marBottom w:val="0"/>
      <w:divBdr>
        <w:top w:val="none" w:sz="0" w:space="0" w:color="auto"/>
        <w:left w:val="none" w:sz="0" w:space="0" w:color="auto"/>
        <w:bottom w:val="none" w:sz="0" w:space="0" w:color="auto"/>
        <w:right w:val="none" w:sz="0" w:space="0" w:color="auto"/>
      </w:divBdr>
      <w:divsChild>
        <w:div w:id="1034233882">
          <w:marLeft w:val="0"/>
          <w:marRight w:val="0"/>
          <w:marTop w:val="0"/>
          <w:marBottom w:val="0"/>
          <w:divBdr>
            <w:top w:val="none" w:sz="0" w:space="0" w:color="auto"/>
            <w:left w:val="none" w:sz="0" w:space="0" w:color="auto"/>
            <w:bottom w:val="none" w:sz="0" w:space="0" w:color="auto"/>
            <w:right w:val="none" w:sz="0" w:space="0" w:color="auto"/>
          </w:divBdr>
        </w:div>
      </w:divsChild>
    </w:div>
    <w:div w:id="549536124">
      <w:bodyDiv w:val="1"/>
      <w:marLeft w:val="0"/>
      <w:marRight w:val="0"/>
      <w:marTop w:val="0"/>
      <w:marBottom w:val="0"/>
      <w:divBdr>
        <w:top w:val="none" w:sz="0" w:space="0" w:color="auto"/>
        <w:left w:val="none" w:sz="0" w:space="0" w:color="auto"/>
        <w:bottom w:val="none" w:sz="0" w:space="0" w:color="auto"/>
        <w:right w:val="none" w:sz="0" w:space="0" w:color="auto"/>
      </w:divBdr>
      <w:divsChild>
        <w:div w:id="167911301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hyperlink" Target="http://baike.baidu.com/item/%E7%94%9F%E4%BA%A7%E7%BA%BF"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oleObject" Target="embeddings/oleObject6.bin"/><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oleObject" Target="embeddings/oleObject8.bin"/><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7.wmf"/><Relationship Id="rId2" Type="http://schemas.openxmlformats.org/officeDocument/2006/relationships/customXml" Target="../customXml/item2.xml"/><Relationship Id="rId16" Type="http://schemas.openxmlformats.org/officeDocument/2006/relationships/hyperlink" Target="http://baike.baidu.com/item/%E6%97%A0%E7%BA%A7%E5%8F%98%E9%80%9F" TargetMode="External"/><Relationship Id="rId29" Type="http://schemas.openxmlformats.org/officeDocument/2006/relationships/image" Target="media/image13.wmf"/><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oleObject" Target="embeddings/oleObject3.bin"/><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oleObject" Target="embeddings/oleObject7.bin"/><Relationship Id="rId74" Type="http://schemas.openxmlformats.org/officeDocument/2006/relationships/oleObject" Target="embeddings/oleObject11.bin"/><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0.png"/><Relationship Id="rId10" Type="http://schemas.openxmlformats.org/officeDocument/2006/relationships/oleObject" Target="embeddings/oleObject1.bin"/><Relationship Id="rId19" Type="http://schemas.openxmlformats.org/officeDocument/2006/relationships/hyperlink" Target="http://www.baike.com/sowiki/%E8%BE%93%E9%80%81%E8%B7%9D%E7%A6%BB?prd=content_doc_search" TargetMode="External"/><Relationship Id="rId31" Type="http://schemas.openxmlformats.org/officeDocument/2006/relationships/image" Target="media/image14.wmf"/><Relationship Id="rId44" Type="http://schemas.openxmlformats.org/officeDocument/2006/relationships/image" Target="media/image24.jpe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4.wmf"/><Relationship Id="rId73" Type="http://schemas.openxmlformats.org/officeDocument/2006/relationships/image" Target="media/image48.wmf"/><Relationship Id="rId78"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oleObject" Target="embeddings/oleObject2.bin"/><Relationship Id="rId35" Type="http://schemas.openxmlformats.org/officeDocument/2006/relationships/image" Target="media/image16.png"/><Relationship Id="rId43" Type="http://schemas.openxmlformats.org/officeDocument/2006/relationships/oleObject" Target="embeddings/oleObject5.bin"/><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6.wmf"/><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oleObject" Target="embeddings/oleObject10.bin"/><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oleObject" Target="embeddings/oleObject4.bin"/><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8.jpeg"/><Relationship Id="rId67" Type="http://schemas.openxmlformats.org/officeDocument/2006/relationships/image" Target="media/image45.wmf"/><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oleObject" Target="embeddings/oleObject9.bin"/><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aike.baidu.com/item/%E5%8F%98%E9%A2%91%E8%B0%83%E9%80%9F/2366042"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7.png"/><Relationship Id="rId49" Type="http://schemas.openxmlformats.org/officeDocument/2006/relationships/image" Target="media/image28.jpeg"/><Relationship Id="rId57"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4954"/>
    <customShpInfo spid="_x0000_s4951"/>
    <customShpInfo spid="_x0000_s3987"/>
    <customShpInfo spid="_x0000_s4015"/>
    <customShpInfo spid="_x0000_s4016"/>
    <customShpInfo spid="_x0000_s4017"/>
    <customShpInfo spid="_x0000_s4018"/>
    <customShpInfo spid="_x0000_s4019"/>
    <customShpInfo spid="_x0000_s4014"/>
    <customShpInfo spid="_x0000_s4043"/>
    <customShpInfo spid="_x0000_s4044"/>
    <customShpInfo spid="_x0000_s4045"/>
    <customShpInfo spid="_x0000_s4046"/>
    <customShpInfo spid="_x0000_s4047"/>
    <customShpInfo spid="_x0000_s4048"/>
    <customShpInfo spid="_x0000_s4049"/>
    <customShpInfo spid="_x0000_s4050"/>
    <customShpInfo spid="_x0000_s4051"/>
    <customShpInfo spid="_x0000_s4052"/>
    <customShpInfo spid="_x0000_s4053"/>
    <customShpInfo spid="_x0000_s4054"/>
    <customShpInfo spid="_x0000_s4055"/>
    <customShpInfo spid="_x0000_s4056"/>
    <customShpInfo spid="_x0000_s4057"/>
    <customShpInfo spid="_x0000_s4058"/>
    <customShpInfo spid="_x0000_s4042"/>
    <customShpInfo spid="_x0000_s4134"/>
    <customShpInfo spid="_x0000_s4135"/>
    <customShpInfo spid="_x0000_s4132"/>
    <customShpInfo spid="_x0000_s4086"/>
    <customShpInfo spid="_x0000_s4138"/>
    <customShpInfo spid="_x0000_s4136"/>
    <customShpInfo spid="_x0000_s4092"/>
    <customShpInfo spid="_x0000_s4085"/>
    <customShpInfo spid="_x0000_s4091"/>
    <customShpInfo spid="_x0000_s4084"/>
    <customShpInfo spid="_x0000_s4090"/>
    <customShpInfo spid="_x0000_s4083"/>
    <customShpInfo spid="_x0000_s4137"/>
    <customShpInfo spid="_x0000_s4089"/>
    <customShpInfo spid="_x0000_s4081"/>
    <customShpInfo spid="_x0000_s4088"/>
    <customShpInfo spid="_x0000_s4133"/>
    <customShpInfo spid="_x0000_s4082"/>
    <customShpInfo spid="_x0000_s4087"/>
    <customShpInfo spid="_x0000_s4878"/>
    <customShpInfo spid="_x0000_s4882"/>
    <customShpInfo spid="_x0000_s4879"/>
    <customShpInfo spid="_x0000_s4900"/>
    <customShpInfo spid="_x0000_s4897"/>
    <customShpInfo spid="_x0000_s4880"/>
    <customShpInfo spid="_x0000_s4881"/>
    <customShpInfo spid="_x0000_s4896"/>
    <customShpInfo spid="_x0000_s4914"/>
    <customShpInfo spid="_x0000_s4902"/>
    <customShpInfo spid="_x0000_s4915"/>
    <customShpInfo spid="_x0000_s4901"/>
    <customShpInfo spid="_x0000_s4905"/>
    <customShpInfo spid="_x0000_s4893"/>
    <customShpInfo spid="_x0000_s4898"/>
    <customShpInfo spid="_x0000_s4894"/>
    <customShpInfo spid="_x0000_s4883"/>
    <customShpInfo spid="_x0000_s4887"/>
    <customShpInfo spid="_x0000_s4904"/>
    <customShpInfo spid="_x0000_s4903"/>
    <customShpInfo spid="_x0000_s4906"/>
    <customShpInfo spid="_x0000_s4895"/>
    <customShpInfo spid="_x0000_s4885"/>
    <customShpInfo spid="_x0000_s4884"/>
    <customShpInfo spid="_x0000_s4912"/>
    <customShpInfo spid="_x0000_s4907"/>
    <customShpInfo spid="_x0000_s4913"/>
    <customShpInfo spid="_x0000_s4888"/>
    <customShpInfo spid="_x0000_s4908"/>
    <customShpInfo spid="_x0000_s4916"/>
    <customShpInfo spid="_x0000_s4886"/>
    <customShpInfo spid="_x0000_s4890"/>
    <customShpInfo spid="_x0000_s4909"/>
    <customShpInfo spid="_x0000_s4891"/>
    <customShpInfo spid="_x0000_s4910"/>
    <customShpInfo spid="_x0000_s4892"/>
    <customShpInfo spid="_x0000_s4911"/>
    <customShpInfo spid="_x0000_s4899"/>
    <customShpInfo spid="_x0000_s488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CDF340-5C58-40E1-BF90-D9D9D2164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54</Pages>
  <Words>3988</Words>
  <Characters>22736</Characters>
  <Application>Microsoft Office Word</Application>
  <DocSecurity>0</DocSecurity>
  <Lines>189</Lines>
  <Paragraphs>53</Paragraphs>
  <ScaleCrop>false</ScaleCrop>
  <Company>VOVA</Company>
  <LinksUpToDate>false</LinksUpToDate>
  <CharactersWithSpaces>26671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   录</dc:title>
  <dc:creator>BBB</dc:creator>
  <cp:lastModifiedBy>Administrator</cp:lastModifiedBy>
  <cp:revision>37</cp:revision>
  <cp:lastPrinted>2017-06-13T07:43:00Z</cp:lastPrinted>
  <dcterms:created xsi:type="dcterms:W3CDTF">2012-05-31T04:14:00Z</dcterms:created>
  <dcterms:modified xsi:type="dcterms:W3CDTF">2017-06-13T08:38:00Z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2052-10.1.0.6156</vt:lpwstr>
  </property>
</Properties>
</file>